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B88" w:rsidRDefault="00EF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88" w:rsidRDefault="00415D18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  <w:r>
        <w:rPr>
          <w:rFonts w:ascii="Century Schoolbook" w:eastAsia="Times New Roman" w:hAnsi="Century Schoolbook" w:cs="Cambria"/>
          <w:b/>
          <w:bCs/>
          <w:color w:val="000000"/>
          <w:lang w:eastAsia="ru-RU"/>
        </w:rPr>
        <w:t>Муниципальное казённое общеобразовательное учреждение</w:t>
      </w:r>
    </w:p>
    <w:p w:rsidR="00EF0B88" w:rsidRDefault="00415D18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  <w:r>
        <w:rPr>
          <w:rFonts w:ascii="Century Schoolbook" w:eastAsia="Times New Roman" w:hAnsi="Century Schoolbook" w:cs="Cambria"/>
          <w:b/>
          <w:bCs/>
          <w:color w:val="000000"/>
          <w:lang w:eastAsia="ru-RU"/>
        </w:rPr>
        <w:t>«Средняя общеобразовательная школа №10»</w:t>
      </w:r>
    </w:p>
    <w:p w:rsidR="00EF0B88" w:rsidRDefault="00EF0B88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tbl>
      <w:tblPr>
        <w:tblpPr w:leftFromText="180" w:rightFromText="180" w:vertAnchor="text" w:tblpXSpec="center" w:tblpY="-63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802"/>
        <w:gridCol w:w="3969"/>
      </w:tblGrid>
      <w:tr w:rsidR="00EF0B88">
        <w:trPr>
          <w:trHeight w:val="100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Рассмотрено </w:t>
            </w:r>
          </w:p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на заседании МО учителей гуманитарного цикла </w:t>
            </w:r>
          </w:p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Руководитель МО  </w:t>
            </w:r>
          </w:p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Ф.И.О. Хожаева Л.Н.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F0B88" w:rsidRDefault="00415D18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Согласовано</w:t>
            </w:r>
          </w:p>
          <w:p w:rsidR="00EF0B88" w:rsidRDefault="00415D1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Зам. директора по УВР                  Ф.И.О.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Тарасова О.А.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Утверждено</w:t>
            </w:r>
          </w:p>
          <w:p w:rsidR="00EF0B88" w:rsidRDefault="00415D18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Директор МКОУ СОШ №10</w:t>
            </w:r>
          </w:p>
          <w:p w:rsidR="00EF0B88" w:rsidRDefault="00415D18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Калугина М.Е.</w:t>
            </w:r>
          </w:p>
        </w:tc>
      </w:tr>
      <w:tr w:rsidR="00EF0B88">
        <w:trPr>
          <w:trHeight w:val="619"/>
        </w:trPr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B88" w:rsidRDefault="00EF0B8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28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0B88" w:rsidRDefault="00EF0B88">
            <w:pPr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Приказ № _______</w:t>
            </w:r>
          </w:p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от ________ 20</w:t>
            </w:r>
            <w:r w:rsidR="000459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  <w:p w:rsidR="00EF0B88" w:rsidRDefault="00EF0B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EF0B88">
        <w:trPr>
          <w:trHeight w:val="574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Протокол №___</w:t>
            </w:r>
          </w:p>
          <w:p w:rsidR="00EF0B88" w:rsidRDefault="00415D1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 20</w:t>
            </w:r>
            <w:r w:rsidR="000459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 xml:space="preserve"> 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88" w:rsidRDefault="00415D18">
            <w:pPr>
              <w:widowControl w:val="0"/>
              <w:suppressAutoHyphens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__________ 20</w:t>
            </w:r>
            <w:r w:rsidR="000459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21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г.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B88" w:rsidRDefault="00EF0B88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</w:pPr>
          </w:p>
        </w:tc>
      </w:tr>
    </w:tbl>
    <w:p w:rsidR="00EF0B88" w:rsidRDefault="00EF0B88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EF0B88">
      <w:pPr>
        <w:autoSpaceDE w:val="0"/>
        <w:autoSpaceDN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F0B88" w:rsidRDefault="00EF0B88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ambria"/>
          <w:b/>
          <w:bCs/>
          <w:color w:val="000000"/>
          <w:lang w:eastAsia="ru-RU"/>
        </w:rPr>
      </w:pPr>
    </w:p>
    <w:p w:rsidR="00EF0B88" w:rsidRDefault="00415D18">
      <w:pPr>
        <w:autoSpaceDE w:val="0"/>
        <w:autoSpaceDN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УЧИТЕЛЯ</w:t>
      </w:r>
    </w:p>
    <w:p w:rsidR="00EF0B88" w:rsidRDefault="00415D18">
      <w:pPr>
        <w:autoSpaceDE w:val="0"/>
        <w:autoSpaceDN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предмету «Русский язык»</w:t>
      </w:r>
    </w:p>
    <w:p w:rsidR="00EF0B88" w:rsidRDefault="00415D18">
      <w:pPr>
        <w:autoSpaceDE w:val="0"/>
        <w:autoSpaceDN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класс</w:t>
      </w:r>
    </w:p>
    <w:p w:rsidR="00EF0B88" w:rsidRDefault="00415D18">
      <w:pPr>
        <w:autoSpaceDE w:val="0"/>
        <w:autoSpaceDN w:val="0"/>
        <w:spacing w:after="0" w:line="6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 программы 1 год.</w:t>
      </w: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Century Schoolbook" w:eastAsia="Times New Roman" w:hAnsi="Century Schoolbook" w:cs="Cambria"/>
          <w:b/>
          <w:bCs/>
          <w:color w:val="000000"/>
          <w:sz w:val="28"/>
          <w:lang w:eastAsia="ru-RU"/>
        </w:rPr>
      </w:pPr>
    </w:p>
    <w:p w:rsidR="00EF0B88" w:rsidRDefault="00415D18">
      <w:pPr>
        <w:pStyle w:val="a5"/>
        <w:numPr>
          <w:ilvl w:val="0"/>
          <w:numId w:val="1"/>
        </w:numPr>
        <w:rPr>
          <w:szCs w:val="18"/>
        </w:rPr>
      </w:pPr>
      <w:r>
        <w:rPr>
          <w:b/>
          <w:bCs/>
          <w:color w:val="000000"/>
        </w:rPr>
        <w:t xml:space="preserve">Учебник: «Русский язык». 9 кл.: учебник для общеобразоват.учреждений. </w:t>
      </w:r>
      <w:r>
        <w:rPr>
          <w:szCs w:val="18"/>
        </w:rPr>
        <w:t xml:space="preserve">/ М.М.Разумовская, С.И. Львова, В.И. Капинос, В.В. Львов; под ред. М.М. Разумовской, П.А. Леканта. – 7-е изд., перераб. - М.: Дрофа. – 2019. </w:t>
      </w: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0B88" w:rsidRDefault="00415D1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Количество часов всего: в год- 102 часа,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неделю - 3 часа.</w:t>
      </w: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Century Schoolbook" w:eastAsia="Times New Roman" w:hAnsi="Century Schoolbook" w:cs="Cambria"/>
          <w:b/>
          <w:bCs/>
          <w:color w:val="000000"/>
          <w:sz w:val="28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0B88" w:rsidRDefault="00415D18">
      <w:pPr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Рабочую программу составил: </w:t>
      </w:r>
      <w:r w:rsidR="0004591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Калугина Марина Егоровна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                                               учитель высшей квалификационной категории </w:t>
      </w:r>
    </w:p>
    <w:p w:rsidR="00EF0B88" w:rsidRDefault="00EF0B88">
      <w:pPr>
        <w:autoSpaceDE w:val="0"/>
        <w:autoSpaceDN w:val="0"/>
        <w:spacing w:after="0" w:line="240" w:lineRule="auto"/>
        <w:ind w:left="851"/>
        <w:rPr>
          <w:rFonts w:ascii="Century Schoolbook" w:eastAsia="Times New Roman" w:hAnsi="Century Schoolbook" w:cs="Cambria"/>
          <w:b/>
          <w:bCs/>
          <w:color w:val="000000"/>
          <w:sz w:val="32"/>
          <w:lang w:eastAsia="ru-RU"/>
        </w:rPr>
      </w:pPr>
    </w:p>
    <w:p w:rsidR="00EF0B88" w:rsidRDefault="00415D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20</w:t>
      </w:r>
      <w:r w:rsidR="0004591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– 202</w:t>
      </w:r>
      <w:r w:rsidR="0004591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учебный год</w:t>
      </w:r>
    </w:p>
    <w:p w:rsidR="00EF0B88" w:rsidRDefault="00EF0B88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Cambria"/>
          <w:b/>
          <w:bCs/>
          <w:color w:val="000000"/>
          <w:sz w:val="32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Cambria"/>
          <w:b/>
          <w:bCs/>
          <w:color w:val="000000"/>
          <w:sz w:val="24"/>
          <w:lang w:eastAsia="ru-RU"/>
        </w:rPr>
      </w:pPr>
    </w:p>
    <w:p w:rsidR="00EF0B88" w:rsidRDefault="00EF0B8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EF0B88" w:rsidRDefault="00415D1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Покровское 20</w:t>
      </w:r>
      <w:r w:rsidR="0004591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год</w:t>
      </w:r>
    </w:p>
    <w:p w:rsidR="00EF0B88" w:rsidRDefault="00EF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88" w:rsidRDefault="004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EF0B88" w:rsidRDefault="00EF0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lang w:eastAsia="ru-RU"/>
        </w:rPr>
        <w:t>рабочая программа по русскому языку для 9 класса создана на основе</w:t>
      </w:r>
    </w:p>
    <w:p w:rsidR="00EF0B88" w:rsidRDefault="00415D1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«Федерального компонента государственного стандарта основного общего образования»,</w:t>
      </w:r>
    </w:p>
    <w:p w:rsidR="00EF0B88" w:rsidRDefault="00415D1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«Программы для общеобразовательных учреждений: русский язык. 5-9 классы, сост. Харитонова, изд. Дрофа, 200</w:t>
      </w:r>
      <w:r>
        <w:rPr>
          <w:rFonts w:ascii="Times New Roman" w:eastAsia="Times New Roman" w:hAnsi="Times New Roman" w:cs="Times New Roman"/>
          <w:lang w:eastAsia="ru-RU"/>
        </w:rPr>
        <w:t xml:space="preserve">8 год», </w:t>
      </w:r>
    </w:p>
    <w:p w:rsidR="00EF0B88" w:rsidRDefault="00415D1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«Методических рекомендаций к учебнику «Русский язык» под ред. М.М. Разумовской», </w:t>
      </w:r>
    </w:p>
    <w:p w:rsidR="00EF0B88" w:rsidRDefault="00415D1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учебника «Русский язык. 9 класс» под редакцией М.М. Разумовской. </w:t>
      </w:r>
    </w:p>
    <w:p w:rsidR="00EF0B88" w:rsidRDefault="00EF0B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F0B88" w:rsidRDefault="00415D1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Цели обучения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Курс русского языка направлен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целей</w:t>
      </w:r>
      <w:r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- воспитание гражданственности и патриотизма, сознательного отношения к языку как явлению культуры, основному средству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общения и получения знаний в разных сферах человеческой деятельности; воспитание интереса и любви к русскому языку;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</w:t>
      </w:r>
      <w:r>
        <w:rPr>
          <w:rFonts w:ascii="Times New Roman" w:eastAsia="Times New Roman" w:hAnsi="Times New Roman" w:cs="Times New Roman"/>
          <w:sz w:val="24"/>
          <w:lang w:eastAsia="ru-RU"/>
        </w:rPr>
        <w:t>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осво</w:t>
      </w:r>
      <w:r>
        <w:rPr>
          <w:rFonts w:ascii="Times New Roman" w:eastAsia="Times New Roman" w:hAnsi="Times New Roman" w:cs="Times New Roman"/>
          <w:sz w:val="24"/>
          <w:lang w:eastAsia="ru-RU"/>
        </w:rPr>
        <w:t>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- формирование умений опознавать, </w:t>
      </w:r>
      <w:r>
        <w:rPr>
          <w:rFonts w:ascii="Times New Roman" w:eastAsia="Times New Roman" w:hAnsi="Times New Roman" w:cs="Times New Roman"/>
          <w:sz w:val="24"/>
          <w:lang w:eastAsia="ru-RU"/>
        </w:rPr>
        <w:t>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EF0B88" w:rsidRDefault="00EF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B88" w:rsidRDefault="00415D18">
      <w:pPr>
        <w:numPr>
          <w:ilvl w:val="0"/>
          <w:numId w:val="3"/>
        </w:num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теристика учебного предмета</w:t>
      </w:r>
    </w:p>
    <w:p w:rsidR="00EF0B88" w:rsidRDefault="00415D18">
      <w:pP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курса (102 часа)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языке</w:t>
      </w:r>
    </w:p>
    <w:p w:rsidR="00EF0B88" w:rsidRDefault="0041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– национальный язык русского народа.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Речь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и обобщение сведений о тексте, теме и основной мысли связного высказывания, средствах связи предложений в тексте,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стилях итипахречи.Особенности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Композиционныеформы: высказывание типа газетной статьи с рассуждением; рецензия.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Деловыебумаги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заявление (стандартная форма, языковые средства, характерные для этого вида деловых бумаг), доверенность.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Обобщение изученного в 5-8классах 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единицы языка и их особенности (звуки, морфемы, слова, словосочетания, предложения).Лексическое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Синтаксис сложного предложения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Сложное предложение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Сложное предложение и его признаки. Сложные предложения с союзами и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союзов. Классификация сложных предложений: сложносочиненные,сложноподчиненные, бессоюзные.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Сложносочиненное предложение 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сложносочиненного предложения и средства связи в нем:интонация и сочинительные союзы (соединительные, разделительные и противи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тельные). Смысловые отношения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между частямисложносочиненногопредложения.Запятая между частями сложносочиненного предложения.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Сложноподчиненное предложение 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Строение сложноподчиненного предложения:главное и придаточное предложение в его составе; средства 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язи в сложноподчиненном предложении.Основные виды придаточных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по отношению к главному.Предложения с несколькими придаточными. Знаки препинания между главным и придаточнымпредложениями.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Бессоюзноесложное предложение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Смысловые отношениямежду простыми предложениями в составе бессоюзного сложного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Интонация бессоюзного сложного предложения. Знаки препинания в бессоюзном сложном предложении.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Сложное предложение с разными видами связи</w:t>
      </w: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Сложное предложение с различными видами союзной и бессоюзной связи. Знаки препинания в нем.</w:t>
      </w:r>
    </w:p>
    <w:p w:rsidR="00EF0B88" w:rsidRDefault="00415D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Итоговое повторение</w:t>
      </w:r>
    </w:p>
    <w:p w:rsidR="00EF0B88" w:rsidRDefault="00415D1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Резервные уроки</w:t>
      </w:r>
    </w:p>
    <w:p w:rsidR="00EF0B88" w:rsidRDefault="00415D1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 Описание места учебного предмета, курса в учебном плане</w:t>
      </w:r>
    </w:p>
    <w:p w:rsidR="00EF0B88" w:rsidRDefault="00415D1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В соответствии с учебным планом на изучение русского языка в 9 классе предусмотрено 2 часа из федерального компонента, 1 час – из компонента образовательной организации. 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аким образ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ом, предусматривается 102 учебных часа – из расчета 3 часа в неделю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. </w:t>
      </w:r>
    </w:p>
    <w:p w:rsidR="00EF0B88" w:rsidRDefault="00415D1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Информация о внесенных изменениях</w:t>
      </w:r>
    </w:p>
    <w:p w:rsidR="00EF0B88" w:rsidRDefault="00415D1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 час компонента образовательной организации (34 часа в год) использован на изучение следующих тем: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842"/>
      </w:tblGrid>
      <w:tr w:rsidR="00EF0B88">
        <w:trPr>
          <w:trHeight w:val="648"/>
        </w:trPr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Содержание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Часы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Повторение и систематизация изученного в 5-8 классах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Сложное предложение. Сложносочиненное предложение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Сложноподчиненное предложение  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Бессоюзное сложное предложение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Сложные предложения с различными видами союзной и бессоюзной связи  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Итоговое повторение и систематизация изученного в 9 классе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5ч</w:t>
            </w:r>
          </w:p>
        </w:tc>
      </w:tr>
      <w:tr w:rsidR="00EF0B88">
        <w:tc>
          <w:tcPr>
            <w:tcW w:w="959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7.</w:t>
            </w: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Развитие речи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 ч</w:t>
            </w:r>
          </w:p>
        </w:tc>
      </w:tr>
      <w:tr w:rsidR="00EF0B88">
        <w:tc>
          <w:tcPr>
            <w:tcW w:w="959" w:type="dxa"/>
          </w:tcPr>
          <w:p w:rsidR="00EF0B88" w:rsidRDefault="00EF0B8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812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1842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34ч</w:t>
            </w:r>
          </w:p>
        </w:tc>
      </w:tr>
    </w:tbl>
    <w:p w:rsidR="00EF0B88" w:rsidRDefault="00EF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F0B88" w:rsidRDefault="00415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Дополнительное учебное время отводится на повторение, обобщение и систематизацию знаний по русскому языку, повышение орфографической  и пунктуационной грамотности, культуры речи, в связи с подготовкой к ГИА.</w:t>
      </w:r>
    </w:p>
    <w:p w:rsidR="00EF0B88" w:rsidRDefault="00EF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8" w:rsidRDefault="00415D1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5.Информация об используемом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учебно-методическом комплекте</w:t>
      </w:r>
    </w:p>
    <w:p w:rsidR="00EF0B88" w:rsidRDefault="00415D1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Учеб. Для 9 кл.общеобразоватеьных учреждений / М.М.Разумовская, С.И.Львова, В.И.Капинос и др.; Под ред. М.М.Разумовской, П.А.Леканта. – 12-е изд., стереотип. – Дрофа, 2008. </w:t>
      </w:r>
    </w:p>
    <w:p w:rsidR="00EF0B88" w:rsidRDefault="00415D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ресурсного обеспечения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компьютер с доступом в сеть Интернет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МФУ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CD «Орфографический практикум. Интерактивное учебное пособие по русскому языку». ИД «Равновесие», М. – 2004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Программно-методический комплекс «Русский язык», - СПб. – 2007</w:t>
      </w:r>
    </w:p>
    <w:p w:rsidR="00EF0B88" w:rsidRDefault="00415D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едийное приложение к методическому пособию «Уроки русского языка с применением информационных технологий. 7-8 классы». Методическое пособие с электронным приложением/авт.-сост.: Т.А. Захарова, И.А. Меховская и др. – М.: «Планета», 2011</w:t>
      </w:r>
    </w:p>
    <w:p w:rsidR="00EF0B88" w:rsidRDefault="00415D18">
      <w:pPr>
        <w:numPr>
          <w:ilvl w:val="0"/>
          <w:numId w:val="5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о количес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 учебных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Общее количество часов-102, из них контрольных диктантов-4, сочинений-2, изложений-2, развитие речи-22.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1024"/>
        <w:gridCol w:w="6520"/>
        <w:gridCol w:w="993"/>
      </w:tblGrid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№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Содержание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Часы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</w:t>
            </w:r>
          </w:p>
        </w:tc>
        <w:tc>
          <w:tcPr>
            <w:tcW w:w="6520" w:type="dxa"/>
          </w:tcPr>
          <w:p w:rsidR="00EF0B88" w:rsidRDefault="00EF0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B88" w:rsidRDefault="00415D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1ч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6520" w:type="dxa"/>
          </w:tcPr>
          <w:p w:rsidR="00EF0B88" w:rsidRDefault="00EF0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0B88" w:rsidRDefault="00415D1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и систематизация изученного в 5-8 классах 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8 + 5 РР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2.</w:t>
            </w:r>
          </w:p>
        </w:tc>
        <w:tc>
          <w:tcPr>
            <w:tcW w:w="6520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Сложное предложение. Сложносочиненное предложение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9 + 1 РР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3.</w:t>
            </w:r>
          </w:p>
        </w:tc>
        <w:tc>
          <w:tcPr>
            <w:tcW w:w="6520" w:type="dxa"/>
          </w:tcPr>
          <w:p w:rsidR="00EF0B88" w:rsidRDefault="00415D1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Сложноподчиненное предложение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29 + 8 РР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4.</w:t>
            </w:r>
          </w:p>
        </w:tc>
        <w:tc>
          <w:tcPr>
            <w:tcW w:w="6520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Бессоюзное сложное предложение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13 + 1 РР 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5.</w:t>
            </w:r>
          </w:p>
        </w:tc>
        <w:tc>
          <w:tcPr>
            <w:tcW w:w="6520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Сложные предложения с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различными видами союзной и бессоюзной связи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6 + 4 РР</w:t>
            </w:r>
          </w:p>
        </w:tc>
      </w:tr>
      <w:tr w:rsidR="00EF0B88">
        <w:tc>
          <w:tcPr>
            <w:tcW w:w="1024" w:type="dxa"/>
            <w:tcBorders>
              <w:bottom w:val="single" w:sz="4" w:space="0" w:color="auto"/>
            </w:tcBorders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Итоговое повторение и систематизация изученного в 9 классе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 + 3 РР</w:t>
            </w:r>
          </w:p>
        </w:tc>
      </w:tr>
      <w:tr w:rsidR="00EF0B88">
        <w:tc>
          <w:tcPr>
            <w:tcW w:w="1024" w:type="dxa"/>
          </w:tcPr>
          <w:p w:rsidR="00EF0B88" w:rsidRDefault="00415D1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7.</w:t>
            </w:r>
          </w:p>
        </w:tc>
        <w:tc>
          <w:tcPr>
            <w:tcW w:w="6520" w:type="dxa"/>
            <w:tcBorders>
              <w:top w:val="nil"/>
              <w:bottom w:val="single" w:sz="4" w:space="0" w:color="auto"/>
            </w:tcBorders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Резервные уроки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</w:tr>
      <w:tr w:rsidR="00EF0B88">
        <w:tc>
          <w:tcPr>
            <w:tcW w:w="1024" w:type="dxa"/>
          </w:tcPr>
          <w:p w:rsidR="00EF0B88" w:rsidRDefault="00EF0B88">
            <w:pPr>
              <w:spacing w:before="280" w:after="28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Итого</w:t>
            </w:r>
          </w:p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Из них на развитие речи</w:t>
            </w:r>
          </w:p>
        </w:tc>
        <w:tc>
          <w:tcPr>
            <w:tcW w:w="993" w:type="dxa"/>
          </w:tcPr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102ч</w:t>
            </w:r>
          </w:p>
          <w:p w:rsidR="00EF0B88" w:rsidRDefault="00415D18">
            <w:pPr>
              <w:spacing w:before="280" w:after="28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22ч</w:t>
            </w:r>
          </w:p>
        </w:tc>
      </w:tr>
    </w:tbl>
    <w:p w:rsidR="00EF0B88" w:rsidRDefault="00EF0B88">
      <w:pP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F0B88" w:rsidRDefault="00415D1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используемых технологий обучения</w:t>
      </w:r>
    </w:p>
    <w:p w:rsidR="00EF0B88" w:rsidRDefault="00415D1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процесса:</w:t>
      </w:r>
    </w:p>
    <w:p w:rsidR="00EF0B88" w:rsidRDefault="00415D1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уровневая дифференциация;</w:t>
      </w:r>
    </w:p>
    <w:p w:rsidR="00EF0B88" w:rsidRDefault="00415D1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EF0B88" w:rsidRDefault="00415D1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технологии;</w:t>
      </w:r>
    </w:p>
    <w:p w:rsidR="00EF0B88" w:rsidRDefault="00415D1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 технологии.</w:t>
      </w:r>
    </w:p>
    <w:p w:rsidR="00EF0B88" w:rsidRDefault="00415D1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диктанты, тестирование, сочинения, изложения.</w:t>
      </w:r>
    </w:p>
    <w:p w:rsidR="00EF0B88" w:rsidRDefault="00415D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во четвертям.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с 10 мая по 20 мая проводится промежуточная годовая аттестация в форме комплексной контрольной работы.</w:t>
      </w:r>
    </w:p>
    <w:p w:rsidR="00EF0B88" w:rsidRDefault="00415D18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требованием ГИА.  </w:t>
      </w:r>
    </w:p>
    <w:p w:rsidR="00EF0B88" w:rsidRDefault="00415D18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освоения программы является государственная итоговая аттестация по русскому языку в конце 9 класса.</w:t>
      </w:r>
    </w:p>
    <w:p w:rsidR="00EF0B88" w:rsidRDefault="00415D18">
      <w:pPr>
        <w:widowControl w:val="0"/>
        <w:numPr>
          <w:ilvl w:val="0"/>
          <w:numId w:val="5"/>
        </w:numPr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Планиру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емые результаты изучения учебного предмета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русского языка в 9 классе ученик должен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знать/понимать: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роль русского языка как национального языка русского народа, государственного языка Российской Федерации и средства межнационального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общения;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смысл понятий: речь устная и письменная; монолог, диалог; сфера и ситуация речевого общения;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особенности основных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жанров научного, публицистического, официально-делового стилей и разговорной речи;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признаки текста и его функционально-смысловых типов (повествования, описания, рассуждения);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основные единицы языка, их признаки;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основные нормы русского литературного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языка (орфоэпические, лексические, грамматические, орфографические, пунктуационные); нормы речевого этикета;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различать разговорную речь, научный, публицистический, официально-деловой стили, язык художественной литературы;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определять тему, основну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 мысль текста, функционально-смысловой тип и стиль речи; анализировать структуру и языковые особенности текста;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• опознавать языковые единицы, проводить различные виды их анализа;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объяснять с помощью словаря значение слов с национально-культурным компон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ентом;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аудирование и чтение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читать тексты разных стилей и жанров; владеть разными видами чтения (изучающее, ознаком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ительное, просмотровое);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говорение и письмо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воспроизводить текст с заданной степенью свернутос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 (план, пересказ, изложение, конспект);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создавать тексты различных стилей и жанров (отзыв, аннотация, реферат, выступление, письмо, расписка, заявление);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осуществлять выбор и организацию языковых средств в соответствии с темой, целями, сферой и ситуа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цией общения;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свободно, правильно излагать свои мысли в устной и письменн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соблюдать в прак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соблюдать в практике письма основные правила орфографии и пунктуации;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соблюдать нормы русского речевого этикета; уместно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ьзовать паралингвистические (внеязыковые) средства общения;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нные тексты;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использовать приобретенные знания и умения в практической деятельности и повседневной жизнидля: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удовлетворения коммуникативных потребностей в учебных, бытовых, социально-культурных ситуациях общения;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увеличения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F0B88" w:rsidRDefault="00415D1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использования родного языка как средства получения знаний по другим учебным предметам и продолжения 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азования.</w:t>
      </w: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415D1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11. Календарно-тематическое планирование.</w:t>
      </w:r>
    </w:p>
    <w:p w:rsidR="00EF0B88" w:rsidRDefault="00EF0B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451"/>
        <w:gridCol w:w="6178"/>
        <w:gridCol w:w="1276"/>
        <w:gridCol w:w="1559"/>
        <w:gridCol w:w="1559"/>
      </w:tblGrid>
      <w:tr w:rsidR="00EF0B88">
        <w:trPr>
          <w:trHeight w:val="866"/>
        </w:trPr>
        <w:tc>
          <w:tcPr>
            <w:tcW w:w="451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1№</w:t>
            </w:r>
          </w:p>
        </w:tc>
        <w:tc>
          <w:tcPr>
            <w:tcW w:w="6178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F0B88">
        <w:trPr>
          <w:trHeight w:val="608"/>
        </w:trPr>
        <w:tc>
          <w:tcPr>
            <w:tcW w:w="451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78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 - национальный язык русского народа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Повторение и систематизация изученного в 5-8 классах  8ч + 4 РР</w:t>
      </w: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436"/>
        <w:gridCol w:w="6193"/>
        <w:gridCol w:w="1276"/>
        <w:gridCol w:w="1559"/>
        <w:gridCol w:w="1559"/>
      </w:tblGrid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 Орфография. Графика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Функциональные разновидности языка.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произношения гласных и согласных звуков в словах.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Лексика. Морфемика. Словообразование.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Группы знаков </w:t>
            </w:r>
            <w:r>
              <w:rPr>
                <w:rFonts w:ascii="Times New Roman" w:hAnsi="Times New Roman" w:cs="Times New Roman"/>
              </w:rPr>
              <w:t>препинания.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Орфография. Правописание гласных в корнях.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Н-НН в суффиксах  существительных, прилагательных.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частицы НЕ с разными частями речи.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Пунктуация.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75"/>
        </w:trPr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Входная диагностическая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(Диктант с грамм.заданием)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23"/>
        </w:trPr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Типы речи. Повествование.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65"/>
        </w:trPr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Типы речи. Описание, рассуждение.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600"/>
        </w:trPr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Контрольное сжатое изложение №1  с элементами сочинения (упр.52)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6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93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Контрольное сжатое изложение №1 с </w:t>
            </w:r>
            <w:r>
              <w:rPr>
                <w:rFonts w:ascii="Times New Roman" w:hAnsi="Times New Roman" w:cs="Times New Roman"/>
                <w:b/>
              </w:rPr>
              <w:t>элементами сочинения (упр.52)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Сложносочиненное предложение  7ч + 5 РР</w:t>
      </w: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457"/>
        <w:gridCol w:w="6172"/>
        <w:gridCol w:w="1276"/>
        <w:gridCol w:w="1559"/>
        <w:gridCol w:w="1559"/>
      </w:tblGrid>
      <w:tr w:rsidR="00EF0B88">
        <w:trPr>
          <w:trHeight w:val="44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EF0B88" w:rsidRDefault="00EF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Сложное предложение.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38"/>
        </w:trPr>
        <w:tc>
          <w:tcPr>
            <w:tcW w:w="457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сложных предложений. 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связи между частями сложного предложения.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о сложносочиненном </w:t>
            </w:r>
            <w:r>
              <w:rPr>
                <w:rFonts w:ascii="Times New Roman" w:hAnsi="Times New Roman" w:cs="Times New Roman"/>
              </w:rPr>
              <w:t>предложении.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сложносочинённых предложений.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Контрольное сочинение №1 (классное) по картине А.А.Пластова «Первый снег»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Р.Р. Контрольное сочинение №1 (классное) по картине А.А.Пластова «Первый снег»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5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сочинительных </w:t>
            </w:r>
            <w:r>
              <w:rPr>
                <w:rFonts w:ascii="Times New Roman" w:hAnsi="Times New Roman" w:cs="Times New Roman"/>
              </w:rPr>
              <w:t>союзов.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880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Функциональные разновидности языка. Художественная речь и язык художественной литературы.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55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№2 (упр.91)</w:t>
            </w:r>
          </w:p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95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Подробное изложение №2 (упр.91)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718"/>
        </w:trPr>
        <w:tc>
          <w:tcPr>
            <w:tcW w:w="457" w:type="dxa"/>
          </w:tcPr>
          <w:p w:rsidR="00EF0B88" w:rsidRDefault="00415D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17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№1 ( диктант) по теме:</w:t>
            </w:r>
          </w:p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</w:rPr>
              <w:t>Сложносочиненные предложения»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Сложноподчиненное предложение  29ч + 8 РР</w:t>
      </w:r>
    </w:p>
    <w:tbl>
      <w:tblPr>
        <w:tblStyle w:val="1"/>
        <w:tblW w:w="11023" w:type="dxa"/>
        <w:tblLayout w:type="fixed"/>
        <w:tblLook w:val="04A0" w:firstRow="1" w:lastRow="0" w:firstColumn="1" w:lastColumn="0" w:noHBand="0" w:noVBand="1"/>
      </w:tblPr>
      <w:tblGrid>
        <w:gridCol w:w="462"/>
        <w:gridCol w:w="6167"/>
        <w:gridCol w:w="1276"/>
        <w:gridCol w:w="1559"/>
        <w:gridCol w:w="1559"/>
      </w:tblGrid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сложноподчинённых предложений, средства связи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03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сложноподчинённых предложений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ind w:left="-108"/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придаточных частей в сложноподчинённых предложениях.</w:t>
            </w:r>
          </w:p>
        </w:tc>
        <w:tc>
          <w:tcPr>
            <w:tcW w:w="1276" w:type="dxa"/>
          </w:tcPr>
          <w:p w:rsidR="00EF0B88" w:rsidRDefault="00EF0B88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Придаточные определительные, их синтаксические синонимы.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Подготовка к домашнему сочинению №1 по упр.136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F0B88">
        <w:trPr>
          <w:trHeight w:val="49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придаточными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изъяснительными.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8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Подготовка к домашнему сочинению №2 по упр.154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0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Р.Р. Строение текста. Сочинение-этюд.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обстоятельственным.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8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места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2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Сложноподчиненное предложение с придаточным времени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особенности союзов, связывающих придаточные обстоятельственные с главным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80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№3 с элементами сочинения (упр.181)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61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изложение №3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элементами сочинения (упр.181)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придаточным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образа действия и степени.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80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 Сочинение – рассуждение №3 (упр.187) (домашнее)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33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Р.Р.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жанры. Путевые заметки.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цели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условия.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Сложноподчинённое предложение с придаточным причины и следствия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16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Сложноподчинённое предложение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придаточным уступительным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стилей в художественных произведениях. Рецензия.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66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Рецензия на рассказ (повесть, книгу)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изученного по теме: «Сложноподчинённое предложение».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Тестовый контроль №1   по теме «Сложноподчиненное предложение»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93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Сжатое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изложение №4 по тексту упр.274</w:t>
            </w:r>
          </w:p>
          <w:p w:rsidR="00EF0B88" w:rsidRDefault="00EF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20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Сжатое изложение №4 по тексту упр.274</w:t>
            </w:r>
          </w:p>
          <w:p w:rsidR="00EF0B88" w:rsidRDefault="00EF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5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Эссе. Понятие о жанре.  </w:t>
            </w:r>
            <w:r>
              <w:rPr>
                <w:rFonts w:ascii="Times New Roman" w:hAnsi="Times New Roman" w:cs="Times New Roman"/>
              </w:rPr>
              <w:t>Сочинение- эссе «Книги, без которых я не могу обойтись».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35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Р.Р. Сочинение- эссе «Книги, без которых я не могу обойтись».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Сложноподчинённое предложение с несколькими придаточными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знаний по теме «Сложноподчинённые предложения с несколькими придаточными»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B88" w:rsidRDefault="00EF0B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167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№2</w:t>
            </w:r>
            <w:r>
              <w:rPr>
                <w:rFonts w:ascii="Times New Roman" w:hAnsi="Times New Roman" w:cs="Times New Roman"/>
              </w:rPr>
              <w:t xml:space="preserve"> (Диктант) </w:t>
            </w:r>
            <w:r>
              <w:rPr>
                <w:rFonts w:ascii="Times New Roman" w:hAnsi="Times New Roman" w:cs="Times New Roman"/>
                <w:b/>
              </w:rPr>
              <w:t xml:space="preserve"> по теме:</w:t>
            </w:r>
            <w:r>
              <w:rPr>
                <w:rFonts w:ascii="Times New Roman" w:hAnsi="Times New Roman" w:cs="Times New Roman"/>
              </w:rPr>
              <w:t xml:space="preserve"> «Сложноподчинённые предложения с несколькими придаточными»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48"/>
        </w:trPr>
        <w:tc>
          <w:tcPr>
            <w:tcW w:w="462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67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Бессоюзное сложное предложение  13ч + 1 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440"/>
        <w:gridCol w:w="6189"/>
        <w:gridCol w:w="1276"/>
        <w:gridCol w:w="1559"/>
        <w:gridCol w:w="1559"/>
      </w:tblGrid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бессоюзном сложном предложении.</w:t>
            </w:r>
          </w:p>
          <w:p w:rsidR="00EF0B88" w:rsidRDefault="00EF0B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перечисления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перечисления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причины.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пояснения</w:t>
            </w:r>
          </w:p>
          <w:p w:rsidR="00EF0B88" w:rsidRDefault="00EF0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дополнения.</w:t>
            </w:r>
          </w:p>
          <w:p w:rsidR="00EF0B88" w:rsidRDefault="00EF0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противопоставления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времени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условия.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следствия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Бессоюзные сложные предложения со значением сравнения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и обобщение темы «Бессоюзные сложные предложения»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428"/>
        </w:trPr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№3</w:t>
            </w:r>
            <w:r>
              <w:rPr>
                <w:rFonts w:ascii="Times New Roman" w:hAnsi="Times New Roman" w:cs="Times New Roman"/>
              </w:rPr>
              <w:t xml:space="preserve"> (Диктант) по теме «Бессоюзное сложное предложение»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</w:t>
            </w: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675"/>
        </w:trPr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Р.Р. Стили речи. </w:t>
            </w:r>
            <w:r>
              <w:rPr>
                <w:rFonts w:ascii="Times New Roman" w:hAnsi="Times New Roman" w:cs="Times New Roman"/>
              </w:rPr>
              <w:t>Письменная деловая речь. Заявление. Доверенность.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85"/>
        </w:trPr>
        <w:tc>
          <w:tcPr>
            <w:tcW w:w="44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189" w:type="dxa"/>
            <w:vAlign w:val="center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Письменная деловая речь. Расписка. Автобиография.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Сложные предложения с различными видами союзной и бессоюзной связи  6ч + 4 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437"/>
        <w:gridCol w:w="6192"/>
        <w:gridCol w:w="1276"/>
        <w:gridCol w:w="1559"/>
        <w:gridCol w:w="1559"/>
      </w:tblGrid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Сложное предложение с различными видами союзной и </w:t>
            </w:r>
            <w:r>
              <w:rPr>
                <w:rFonts w:ascii="Times New Roman" w:hAnsi="Times New Roman" w:cs="Times New Roman"/>
              </w:rPr>
              <w:t>бессоюзной  связи.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Р.Р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Сжатое изложение по тексту упр.325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Р.Р.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Сжатое изложение по тексту упр.325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 с разными видами связи</w:t>
            </w:r>
          </w:p>
        </w:tc>
        <w:tc>
          <w:tcPr>
            <w:tcW w:w="1276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Построение сложных предложений с различными видами связи.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сложносочиненном предложении с союзом И и общим второстепенным членом 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№4 (Диктант с грамматическим заданием) по теме:</w:t>
            </w:r>
            <w:r>
              <w:rPr>
                <w:rFonts w:ascii="Times New Roman" w:hAnsi="Times New Roman" w:cs="Times New Roman"/>
              </w:rPr>
              <w:t xml:space="preserve"> «Сложные предложения с различными видами связи»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437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192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коррекция к\р №4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B88" w:rsidRDefault="00415D18">
      <w:pPr>
        <w:tabs>
          <w:tab w:val="left" w:pos="64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Итоговое повторение и систематизация изученного в 9 классе  10ч + 3РР</w:t>
      </w:r>
    </w:p>
    <w:tbl>
      <w:tblPr>
        <w:tblStyle w:val="1"/>
        <w:tblW w:w="11023" w:type="dxa"/>
        <w:tblLook w:val="04A0" w:firstRow="1" w:lastRow="0" w:firstColumn="1" w:lastColumn="0" w:noHBand="0" w:noVBand="1"/>
      </w:tblPr>
      <w:tblGrid>
        <w:gridCol w:w="550"/>
        <w:gridCol w:w="6079"/>
        <w:gridCol w:w="1276"/>
        <w:gridCol w:w="1559"/>
        <w:gridCol w:w="1559"/>
      </w:tblGrid>
      <w:tr w:rsidR="00EF0B88">
        <w:trPr>
          <w:trHeight w:val="21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Фонетика. Графика.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8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Орфография. Орфоэпия.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5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079" w:type="dxa"/>
          </w:tcPr>
          <w:p w:rsidR="00EF0B88" w:rsidRDefault="00415D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Морфология </w:t>
            </w:r>
            <w:r>
              <w:rPr>
                <w:rFonts w:ascii="Times New Roman" w:hAnsi="Times New Roman" w:cs="Times New Roman"/>
              </w:rPr>
              <w:t xml:space="preserve"> и орфография.</w:t>
            </w:r>
          </w:p>
          <w:p w:rsidR="00EF0B88" w:rsidRDefault="00EF0B88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8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 и орфография.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0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1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 и синтаксис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2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4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Орфография и пунктуация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079" w:type="dxa"/>
          </w:tcPr>
          <w:p w:rsidR="00EF0B88" w:rsidRDefault="00415D18">
            <w:pPr>
              <w:spacing w:line="276" w:lineRule="auto"/>
              <w:ind w:left="-45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Р/р. </w:t>
            </w:r>
            <w:r>
              <w:rPr>
                <w:rFonts w:ascii="Times New Roman" w:hAnsi="Times New Roman" w:cs="Times New Roman"/>
                <w:b/>
              </w:rPr>
              <w:t>Промежуточная аттестация по итогам 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уч.г.</w:t>
            </w:r>
          </w:p>
          <w:p w:rsidR="00EF0B88" w:rsidRDefault="00EF0B88">
            <w:pPr>
              <w:tabs>
                <w:tab w:val="left" w:pos="640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4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079" w:type="dxa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Сложносочинённое предложение</w:t>
            </w:r>
          </w:p>
          <w:p w:rsidR="00EF0B88" w:rsidRDefault="00EF0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7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079" w:type="dxa"/>
          </w:tcPr>
          <w:p w:rsidR="00EF0B88" w:rsidRDefault="00415D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сложноподчинённых предложений</w:t>
            </w:r>
          </w:p>
          <w:p w:rsidR="00EF0B88" w:rsidRDefault="00EF0B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30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придаточных частей в сложноподчинённых предложениях.</w:t>
            </w: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9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079" w:type="dxa"/>
          </w:tcPr>
          <w:p w:rsidR="00EF0B88" w:rsidRDefault="00415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Знаки препинания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сложноподчинённых предложениях</w:t>
            </w:r>
          </w:p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18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Сложноподчинённое предложение с несколькими </w:t>
            </w:r>
            <w:r>
              <w:rPr>
                <w:rFonts w:ascii="Times New Roman" w:hAnsi="Times New Roman" w:cs="Times New Roman"/>
              </w:rPr>
              <w:t>придаточными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25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Бессоюзное сложное предложение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540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Функциональные разновидности языка.</w:t>
            </w: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  <w:tr w:rsidR="00EF0B88">
        <w:trPr>
          <w:trHeight w:val="204"/>
        </w:trPr>
        <w:tc>
          <w:tcPr>
            <w:tcW w:w="550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079" w:type="dxa"/>
          </w:tcPr>
          <w:p w:rsidR="00EF0B88" w:rsidRDefault="00415D1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Р.Р. Стили речи.</w:t>
            </w:r>
          </w:p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F0B88" w:rsidRDefault="00EF0B88">
            <w:pPr>
              <w:tabs>
                <w:tab w:val="left" w:pos="6405"/>
              </w:tabs>
              <w:rPr>
                <w:rFonts w:ascii="Times New Roman" w:hAnsi="Times New Roman" w:cs="Times New Roman"/>
              </w:rPr>
            </w:pPr>
          </w:p>
        </w:tc>
      </w:tr>
    </w:tbl>
    <w:p w:rsidR="00EF0B88" w:rsidRDefault="00EF0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EF0B8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EF0B88" w:rsidRDefault="00415D18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Список литературы</w:t>
      </w:r>
    </w:p>
    <w:p w:rsidR="00EF0B88" w:rsidRDefault="00415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Учебное и учебно-методическое обеспечение для ученика:</w:t>
      </w:r>
    </w:p>
    <w:p w:rsidR="00EF0B88" w:rsidRDefault="00415D18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язык: Учеб. Для 9 кл.общеобразоват. учреждений / М.М.Разумовская, С.И.Львова, В.И.Капинос и др.; Под ред. М.М.Разумовской, П.А.Леканта. – 12-е изд., стереотип. – Дрофа, 2008. </w:t>
      </w:r>
    </w:p>
    <w:p w:rsidR="00EF0B88" w:rsidRDefault="00415D18">
      <w:pPr>
        <w:numPr>
          <w:ilvl w:val="0"/>
          <w:numId w:val="7"/>
        </w:num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и справочники: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Е.М. Шанский, В.И. Зимин, А.Ф. Филиппов. Школьный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фразеологический словарь русского языка. – М.: «Дрофа», 2007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 С. И. Толковый словарь русского языка:100000 слов и фразеологических выражений / под ред. Л.И.Скворцова, 27 издание, М.: «ОНИКС», 2011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Тихонов А. Н. Словообразовательный словарь русского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языка: В 2 т. М., 1985; 2-е изд., стер. М., 1990.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Орфографический словарь русского языка под ред. С.И. Ожегова. – Элиста, «Джангар», 2003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словарь синонимов русского языка/Авт. В.И.Зимин, Л.П.Александрова и др. – М.: школа-пресс, 1994. – 384с.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О.А. Орфоэпический словарь для школьников. – Ростов-на – Дону, «Феникс», 1010</w:t>
      </w:r>
    </w:p>
    <w:p w:rsidR="00EF0B88" w:rsidRDefault="00415D18">
      <w:pPr>
        <w:numPr>
          <w:ilvl w:val="1"/>
          <w:numId w:val="7"/>
        </w:num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Скорлуповская, Г.П. Снетова. Школьный толковый словарь русского языка. – М.: «Эксмо», 2007</w:t>
      </w:r>
    </w:p>
    <w:p w:rsidR="00EF0B88" w:rsidRDefault="00EF0B88">
      <w:pPr>
        <w:shd w:val="clear" w:color="auto" w:fill="FFFFFF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8" w:rsidRDefault="00415D18">
      <w:pPr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Учебное и учебно-методическое обеспечение: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0B88" w:rsidRDefault="00415D1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русскому языку для 9 класса общеобразовательного учреждения. Авторы программы М.М. Разумовская, В.И. Капинос, С.И. Львова, Г.А. Богданова, В.В. Львов. Программа рекомендована  Министерством образования РФ. </w:t>
      </w:r>
    </w:p>
    <w:p w:rsidR="00EF0B88" w:rsidRDefault="00415D1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«Русский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зык. 9 класс» под редакцией М.М.Разумовской. «Дрофа», 2009</w:t>
      </w:r>
    </w:p>
    <w:p w:rsidR="00EF0B88" w:rsidRDefault="00415D1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Н. Поурочное планирование к учебнику «Русский язык. 9 класс» под ред. М.М.Разумовской. – М.: Просвещение, 2008</w:t>
      </w:r>
    </w:p>
    <w:p w:rsidR="00EF0B88" w:rsidRDefault="00415D18">
      <w:pPr>
        <w:numPr>
          <w:ilvl w:val="0"/>
          <w:numId w:val="8"/>
        </w:numPr>
        <w:tabs>
          <w:tab w:val="num" w:pos="72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 А.Д., ПахноваТ.Д. Универсальные дидактические материалы по русскому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зыку. 8-9 классы. - М.:АРКТИ,1999</w:t>
      </w:r>
    </w:p>
    <w:p w:rsidR="00EF0B88" w:rsidRDefault="00415D18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С.В. Драбкина, Д.И. Субботин. Государственная итоговая аттестация выпускников 9 классов в новой форме. Русский язык 2012. – М.: «Интеллект-Центр», 2012</w:t>
      </w:r>
    </w:p>
    <w:p w:rsidR="00EF0B88" w:rsidRDefault="00415D18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– 2015. Русский язык: типовые экзаменационные варианты: 36 вариант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/под ред. И.П. Цыбулько – М.: «Национальное образование</w:t>
      </w:r>
    </w:p>
    <w:p w:rsidR="00EF0B88" w:rsidRDefault="00415D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2015. Русский язык. Типовые тестовые задания по русскому языку. Егораева Г.Т. Издательство: Экзамен</w:t>
      </w:r>
    </w:p>
    <w:p w:rsidR="00EF0B88" w:rsidRDefault="00EF0B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B88" w:rsidRDefault="00415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Интернет-ресурсы для ученика и учителя: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gramota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Справочно-информационный Интернет-портал :Русский язык»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OrenEdu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ГУ РЦРО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scool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Htpp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september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Газета «Русский язык».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Http://ege.go-test.ru/ege/rus/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inion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index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по языкознанию.</w:t>
      </w:r>
    </w:p>
    <w:p w:rsidR="00EF0B88" w:rsidRDefault="00415D1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http://www.inion.ru/index6.php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ИНИОН РАН</w:t>
      </w:r>
    </w:p>
    <w:p w:rsidR="00EF0B88" w:rsidRDefault="00415D18">
      <w:pPr>
        <w:numPr>
          <w:ilvl w:val="0"/>
          <w:numId w:val="10"/>
        </w:numPr>
        <w:shd w:val="clear" w:color="auto" w:fill="FFFFFF"/>
        <w:suppressAutoHyphens/>
        <w:autoSpaceDE w:val="0"/>
        <w:autoSpaceDN w:val="0"/>
        <w:spacing w:after="36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tooltip="http://school-collection.edu.ru/catalog/pupil/?subject=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http://school-</w:t>
        </w:r>
      </w:hyperlink>
      <w:hyperlink r:id="rId11" w:tgtFrame="_blank" w:tooltip="http://school-collection.edu.ru/catalog/pupil/?subject=8" w:history="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collection.edu.ru/catalog</w:t>
        </w:r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/pupil/?subject=8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Интерактивные таблицы. </w:t>
      </w:r>
    </w:p>
    <w:p w:rsidR="00EF0B88" w:rsidRDefault="00EF0B88"/>
    <w:sectPr w:rsidR="00EF0B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18" w:rsidRDefault="00415D18">
      <w:pPr>
        <w:spacing w:after="0" w:line="240" w:lineRule="auto"/>
      </w:pPr>
      <w:r>
        <w:separator/>
      </w:r>
    </w:p>
  </w:endnote>
  <w:endnote w:type="continuationSeparator" w:id="0">
    <w:p w:rsidR="00415D18" w:rsidRDefault="0041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"/>
      <w:docPartObj>
        <w:docPartGallery w:val="Page Numbers (Bottom of Page)"/>
        <w:docPartUnique/>
      </w:docPartObj>
    </w:sdtPr>
    <w:sdtEndPr/>
    <w:sdtContent>
      <w:p w:rsidR="00EF0B88" w:rsidRDefault="00415D1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91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0B88" w:rsidRDefault="00EF0B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18" w:rsidRDefault="00415D18">
      <w:pPr>
        <w:spacing w:after="0" w:line="240" w:lineRule="auto"/>
      </w:pPr>
      <w:r>
        <w:separator/>
      </w:r>
    </w:p>
  </w:footnote>
  <w:footnote w:type="continuationSeparator" w:id="0">
    <w:p w:rsidR="00415D18" w:rsidRDefault="00415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E27C0"/>
    <w:multiLevelType w:val="hybridMultilevel"/>
    <w:tmpl w:val="503CA12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9355D"/>
    <w:multiLevelType w:val="hybridMultilevel"/>
    <w:tmpl w:val="CE9CA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D3187E"/>
    <w:multiLevelType w:val="hybridMultilevel"/>
    <w:tmpl w:val="C0E48B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C9538D"/>
    <w:multiLevelType w:val="multilevel"/>
    <w:tmpl w:val="05CC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25755B"/>
    <w:multiLevelType w:val="hybridMultilevel"/>
    <w:tmpl w:val="FC9ECE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1A339C"/>
    <w:multiLevelType w:val="hybridMultilevel"/>
    <w:tmpl w:val="D68C6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C0B01A0"/>
    <w:multiLevelType w:val="hybridMultilevel"/>
    <w:tmpl w:val="13B8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88"/>
    <w:rsid w:val="0004591C"/>
    <w:rsid w:val="00415D18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index6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ool.ed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-collection.edu.ru/catalog/pupil/?subjec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3282</Words>
  <Characters>18709</Characters>
  <Application>Microsoft Office Word</Application>
  <DocSecurity>0</DocSecurity>
  <Lines>155</Lines>
  <Paragraphs>43</Paragraphs>
  <ScaleCrop>false</ScaleCrop>
  <Manager/>
  <Company/>
  <LinksUpToDate>false</LinksUpToDate>
  <CharactersWithSpaces>21948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2020-09-12T08:46:00Z</cp:lastPrinted>
  <dcterms:created xsi:type="dcterms:W3CDTF">2019-09-16T18:07:00Z</dcterms:created>
  <dcterms:modified xsi:type="dcterms:W3CDTF">2022-06-24T18:10:00Z</dcterms:modified>
  <cp:version>0900.0000.01</cp:version>
</cp:coreProperties>
</file>