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CD" w:rsidRPr="001526C2" w:rsidRDefault="00FC3DCD" w:rsidP="00FC3D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№10» 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FC3DCD" w:rsidRPr="001526C2" w:rsidTr="003E5DAD">
        <w:trPr>
          <w:trHeight w:val="2357"/>
        </w:trPr>
        <w:tc>
          <w:tcPr>
            <w:tcW w:w="3686" w:type="dxa"/>
            <w:shd w:val="clear" w:color="auto" w:fill="auto"/>
          </w:tcPr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 учителей естественно-математического цикла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Дорохова Е.А._________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О.А.___________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DCD" w:rsidRDefault="00FC3DCD" w:rsidP="00FC3DC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DCD" w:rsidRDefault="00FC3DCD" w:rsidP="00FC3DC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136а-о</w:t>
            </w: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3DCD" w:rsidRPr="001526C2" w:rsidRDefault="00FC3DCD" w:rsidP="00FC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от 01.09.2021 г.</w:t>
            </w:r>
          </w:p>
        </w:tc>
      </w:tr>
    </w:tbl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3E5DA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«Математика</w:t>
      </w:r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C3DCD" w:rsidRPr="001526C2" w:rsidRDefault="003E5DA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1 год</w:t>
      </w:r>
    </w:p>
    <w:p w:rsidR="00FC3DCD" w:rsidRPr="001526C2" w:rsidRDefault="003E5DA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«Математика</w:t>
      </w:r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C3DCD" w:rsidRPr="001526C2" w:rsidRDefault="003E5DA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класс, автор: </w:t>
      </w:r>
      <w:proofErr w:type="spellStart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С.М.Никольский</w:t>
      </w:r>
      <w:proofErr w:type="spellEnd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М.К.Потапов</w:t>
      </w:r>
      <w:proofErr w:type="spellEnd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Н.Н.Решетников</w:t>
      </w:r>
      <w:proofErr w:type="spellEnd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.Шевкин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2016</w:t>
      </w:r>
      <w:r w:rsidR="00FC3DCD"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3E5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175 (5 часов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неделю).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Рабочую программу составил учитель математики: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Калугина Валерия Николаевна.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2022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FC3DCD" w:rsidRPr="001526C2" w:rsidRDefault="00FC3DCD" w:rsidP="00FC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Покровское</w:t>
      </w:r>
    </w:p>
    <w:p w:rsidR="00FC3DCD" w:rsidRDefault="00FC3DCD" w:rsidP="00FC3DC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DAD" w:rsidRPr="00CC1994" w:rsidRDefault="003E5DAD" w:rsidP="003E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E5DAD" w:rsidRPr="00CC1994" w:rsidRDefault="003E5DAD" w:rsidP="003E5DA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рабочая программа по Математике для 5</w:t>
      </w: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gramStart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класса  разработана</w:t>
      </w:r>
      <w:proofErr w:type="gramEnd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в соответствии с: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Федеральным  законом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«Об  образовании  в  Российской Федерации»  от  29.12.2012  № 273-ФЗ.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Примерной программой воспитания (одобрена решением федерального учебно-методического объединения по общему образованию, протокол от 2 июня 2020 г. № 2/20).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Приказами Министерства науки и высшего образования Российской Федерации и Министерства просвещения Российской Федерации от 5 августа 2020 г. N 882/391 «Порядок организации и осуществления образовательной деятельности при сетевой форме реализации образовательных программ».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Приказом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2 субъектах РФ (исходя из прогнозируемой потребности) новых мест в 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№254 (с изменениями от 23.12.2020 </w:t>
      </w:r>
      <w:proofErr w:type="spellStart"/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г.,приказ</w:t>
      </w:r>
      <w:proofErr w:type="spellEnd"/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№766).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-СП 2.4.3648-20).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Примерной основной образовательной программы основного общего образования, одобрена решением федерального учебно-методического   объединения  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  общему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образованию  (протокол  от  28.06.2016 г.  № 1/15).  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Постановлением Главного государственного санитарного врача РФ от 29.12.2010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189 (ред. от 08.04.2015)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 зарегистрированного в Минюсте России 03.03.2011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19993);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1155-р.</w:t>
      </w:r>
    </w:p>
    <w:p w:rsidR="003E5DAD" w:rsidRPr="002800CB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родных языков народов Российской Федерации.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авторская программа «</w:t>
      </w:r>
      <w:r w:rsidRPr="003E5DAD">
        <w:rPr>
          <w:rFonts w:ascii="Times New Roman" w:eastAsia="Times New Roman" w:hAnsi="Times New Roman" w:cs="Times New Roman"/>
          <w:sz w:val="20"/>
          <w:szCs w:val="20"/>
          <w:lang w:bidi="en-US"/>
        </w:rPr>
        <w:t>Сборн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ик рабочих программ. 5—6 классы»</w:t>
      </w:r>
      <w:r w:rsidRPr="003E5DA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: пособие для учителей </w:t>
      </w:r>
      <w:proofErr w:type="spellStart"/>
      <w:r w:rsidRPr="003E5DAD">
        <w:rPr>
          <w:rFonts w:ascii="Times New Roman" w:eastAsia="Times New Roman" w:hAnsi="Times New Roman" w:cs="Times New Roman"/>
          <w:sz w:val="20"/>
          <w:szCs w:val="20"/>
          <w:lang w:bidi="en-US"/>
        </w:rPr>
        <w:t>общеобразоват</w:t>
      </w:r>
      <w:proofErr w:type="spellEnd"/>
      <w:r w:rsidRPr="003E5DA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организаций / [сост. Т.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]. — 3-е изд. — М</w:t>
      </w:r>
      <w:r w:rsidRPr="003E5DAD">
        <w:rPr>
          <w:rFonts w:ascii="Times New Roman" w:eastAsia="Times New Roman" w:hAnsi="Times New Roman" w:cs="Times New Roman"/>
          <w:sz w:val="20"/>
          <w:szCs w:val="20"/>
          <w:lang w:bidi="en-US"/>
        </w:rPr>
        <w:t>: Просвещение, 2014. — 80 с</w:t>
      </w:r>
    </w:p>
    <w:p w:rsidR="003E5DAD" w:rsidRPr="00CC1994" w:rsidRDefault="003E5DAD" w:rsidP="003E5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Правоустанавливающими документами и локальными нормативными актами МКОУ СОШ № 10:</w:t>
      </w:r>
    </w:p>
    <w:p w:rsidR="003E5DAD" w:rsidRPr="00CC1994" w:rsidRDefault="003E5DAD" w:rsidP="003E5DAD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Уставом МКОУ СОШ № 10, </w:t>
      </w:r>
    </w:p>
    <w:p w:rsidR="003E5DAD" w:rsidRPr="00CC1994" w:rsidRDefault="003E5DAD" w:rsidP="003E5DAD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Основной образовательной программой ООО МКОУ СОШ № 10,</w:t>
      </w:r>
    </w:p>
    <w:p w:rsidR="003E5DAD" w:rsidRPr="00CC1994" w:rsidRDefault="003E5DAD" w:rsidP="003E5DAD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Положением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>о системе оценки результатов обучения и разв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ития обучающихся 5-11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классов по ФГОС ООО и ФГОС СОО. </w:t>
      </w:r>
    </w:p>
    <w:p w:rsidR="003E5DAD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−  Положением о внутренней оценке качества образования в МКОУ СОШ № 10.</w:t>
      </w:r>
    </w:p>
    <w:p w:rsidR="003E5DAD" w:rsidRDefault="003E5DAD" w:rsidP="003E5DAD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5DAD" w:rsidRDefault="003E5DAD" w:rsidP="003E5DAD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5DAD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DB7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 учебно-методического комплекса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E5DAD" w:rsidRPr="002800CB" w:rsidRDefault="003E5DAD" w:rsidP="003E5DAD">
      <w:pPr>
        <w:pStyle w:val="a4"/>
        <w:numPr>
          <w:ilvl w:val="0"/>
          <w:numId w:val="4"/>
        </w:numPr>
        <w:tabs>
          <w:tab w:val="left" w:pos="284"/>
        </w:tabs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Линия учебно-методических </w:t>
      </w:r>
      <w:r w:rsidR="00382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комплексов (УМК) по математике С. М. Никольского и др. 5-6</w:t>
      </w: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классы</w:t>
      </w:r>
      <w:r w:rsidR="00382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3827CB" w:rsidRPr="00382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предназначена для 5-6 классов общеобразовательных учреждений</w:t>
      </w:r>
      <w:r w:rsidR="003827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E5DAD" w:rsidRPr="002800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Авторы: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C. М. Никольский, М. К. Потапов, Н. Н. Решетников, А. В. </w:t>
      </w:r>
      <w:proofErr w:type="spellStart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Шевкин</w:t>
      </w:r>
      <w:proofErr w:type="spellEnd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5DAD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УМК входит в серию «МГУ-школе».</w:t>
      </w:r>
    </w:p>
    <w:p w:rsidR="003E5DAD" w:rsidRPr="002800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DAD" w:rsidRPr="00AD1D62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 «МАТЕМАТИКА»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Примерная рабочая программа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математике для обучающихся </w:t>
      </w:r>
      <w:r w:rsidR="003827CB">
        <w:rPr>
          <w:rFonts w:ascii="Times New Roman" w:eastAsia="Times New Roman" w:hAnsi="Times New Roman" w:cs="Times New Roman"/>
          <w:sz w:val="20"/>
          <w:szCs w:val="20"/>
          <w:lang w:eastAsia="ru-RU"/>
        </w:rPr>
        <w:t>5 – 6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 рабочей программе учтены идеи и положения Концепции развития математического образования в Российской Федерации.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</w:t>
      </w:r>
      <w:r w:rsidR="00382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представленную в виде таблиц, 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диаграмм и графиков, жить в условиях неопределённости и понимать вероятностный характер случайных событий.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 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стные и конструировать новые. В процессе решения задач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основой учебной деятельности на уроках математики — развиваются также творческая и прикладная стороны мышления. 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3827CB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3E5DAD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3E5DAD" w:rsidRPr="00CC1994" w:rsidRDefault="003E5DAD" w:rsidP="003E5DAD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lastRenderedPageBreak/>
        <w:t>ЦЕЛИ И ОСОБЕННОСТИ ИЗУЧЕНИЯ УЧ</w:t>
      </w:r>
      <w:r w:rsidR="00037E37">
        <w:rPr>
          <w:rFonts w:ascii="Times New Roman" w:hAnsi="Times New Roman" w:cs="Times New Roman"/>
          <w:b/>
          <w:sz w:val="20"/>
          <w:szCs w:val="20"/>
        </w:rPr>
        <w:t>ЕБНОГО ПРЕДМЕТА «МАТЕМАТИКА» в 5</w:t>
      </w:r>
      <w:r w:rsidRPr="00AD1D62">
        <w:rPr>
          <w:rFonts w:ascii="Times New Roman" w:hAnsi="Times New Roman" w:cs="Times New Roman"/>
          <w:b/>
          <w:sz w:val="20"/>
          <w:szCs w:val="20"/>
        </w:rPr>
        <w:t xml:space="preserve"> КЛАССЕ.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Приоритетными</w:t>
      </w:r>
      <w:r>
        <w:rPr>
          <w:rFonts w:ascii="Times New Roman" w:hAnsi="Times New Roman" w:cs="Times New Roman"/>
          <w:sz w:val="20"/>
          <w:szCs w:val="20"/>
        </w:rPr>
        <w:t xml:space="preserve"> целями обучения математике в 5-9 классах</w:t>
      </w:r>
      <w:r w:rsidRPr="00AD1D62">
        <w:rPr>
          <w:rFonts w:ascii="Times New Roman" w:hAnsi="Times New Roman" w:cs="Times New Roman"/>
          <w:sz w:val="20"/>
          <w:szCs w:val="20"/>
        </w:rPr>
        <w:t xml:space="preserve"> являю</w:t>
      </w:r>
      <w:r>
        <w:rPr>
          <w:rFonts w:ascii="Times New Roman" w:hAnsi="Times New Roman" w:cs="Times New Roman"/>
          <w:sz w:val="20"/>
          <w:szCs w:val="20"/>
        </w:rPr>
        <w:t>тся: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</w:t>
      </w:r>
      <w:r>
        <w:rPr>
          <w:rFonts w:ascii="Times New Roman" w:hAnsi="Times New Roman" w:cs="Times New Roman"/>
          <w:sz w:val="20"/>
          <w:szCs w:val="20"/>
        </w:rPr>
        <w:t xml:space="preserve">ского образования обучающихся;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</w:t>
      </w:r>
      <w:r>
        <w:rPr>
          <w:rFonts w:ascii="Times New Roman" w:hAnsi="Times New Roman" w:cs="Times New Roman"/>
          <w:sz w:val="20"/>
          <w:szCs w:val="20"/>
        </w:rPr>
        <w:t xml:space="preserve">человечества;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 собственной логикой, однако не независимо одна от другой, а 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</w:t>
      </w:r>
      <w:r>
        <w:rPr>
          <w:rFonts w:ascii="Times New Roman" w:hAnsi="Times New Roman" w:cs="Times New Roman"/>
          <w:sz w:val="20"/>
          <w:szCs w:val="20"/>
        </w:rPr>
        <w:t>мулированное в Федеральном госу</w:t>
      </w:r>
      <w:r w:rsidRPr="00AD1D62">
        <w:rPr>
          <w:rFonts w:ascii="Times New Roman" w:hAnsi="Times New Roman" w:cs="Times New Roman"/>
          <w:sz w:val="20"/>
          <w:szCs w:val="20"/>
        </w:rPr>
        <w:t xml:space="preserve">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Содержание образования, соответствующее предметным результатам освоения Примерной рабочей программы, распределённым по годам обучения, </w:t>
      </w:r>
      <w:r>
        <w:rPr>
          <w:rFonts w:ascii="Times New Roman" w:hAnsi="Times New Roman" w:cs="Times New Roman"/>
          <w:sz w:val="20"/>
          <w:szCs w:val="20"/>
        </w:rPr>
        <w:t xml:space="preserve">структурировано таким образом, </w:t>
      </w:r>
      <w:r w:rsidRPr="00AD1D62">
        <w:rPr>
          <w:rFonts w:ascii="Times New Roman" w:hAnsi="Times New Roman" w:cs="Times New Roman"/>
          <w:sz w:val="20"/>
          <w:szCs w:val="20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3E5DAD" w:rsidRPr="00AD1D62" w:rsidRDefault="003E5DAD" w:rsidP="003E5D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«МАТЕМАТИКА» НА УРОВНЕ ОСНОВНОГО ОБЩЕГО ОБРАЗОВАНИЯ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 xml:space="preserve"> и предметных образовательных результатов: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AD1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программы учебного предмета «Математика» характеризуются: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>Патриотическое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Гражданское и духовно-нравственное воспитание</w:t>
      </w:r>
      <w:r w:rsidRPr="00AD1D62">
        <w:rPr>
          <w:rFonts w:ascii="Times New Roman" w:hAnsi="Times New Roman" w:cs="Times New Roman"/>
          <w:sz w:val="20"/>
          <w:szCs w:val="20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Трудовое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</w:t>
      </w:r>
      <w:r w:rsidRPr="00AD1D62">
        <w:rPr>
          <w:rFonts w:ascii="Times New Roman" w:hAnsi="Times New Roman" w:cs="Times New Roman"/>
          <w:sz w:val="20"/>
          <w:szCs w:val="20"/>
        </w:rPr>
        <w:lastRenderedPageBreak/>
        <w:t xml:space="preserve">индивидуальной траектории образования и жизненных планов с учётом личных интересов и общественных потребностей.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Эстетическое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Ценности научного познания: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Физическое воспитание, формирование культуры здоровья и эмоционального благополучия: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сформированностью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навыка рефлексии, признанием своего права на ошибку и такого же права другого человека.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Экологическое воспитание: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E5DAD" w:rsidRPr="00442801" w:rsidRDefault="003E5DAD" w:rsidP="003E5D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3E5DAD" w:rsidRDefault="003E5DAD" w:rsidP="003E5DAD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3E5DAD" w:rsidRPr="00442801" w:rsidRDefault="003E5DAD" w:rsidP="003E5D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Универсальные познавательные действия об</w:t>
      </w:r>
      <w:r>
        <w:rPr>
          <w:rFonts w:ascii="Times New Roman" w:hAnsi="Times New Roman" w:cs="Times New Roman"/>
          <w:sz w:val="20"/>
          <w:szCs w:val="20"/>
        </w:rPr>
        <w:t xml:space="preserve">еспечивают формирование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базовых </w:t>
      </w:r>
      <w:r w:rsidRPr="00442801">
        <w:rPr>
          <w:rFonts w:ascii="Times New Roman" w:hAnsi="Times New Roman" w:cs="Times New Roman"/>
          <w:sz w:val="20"/>
          <w:szCs w:val="20"/>
        </w:rPr>
        <w:t>когнитивных процессов</w:t>
      </w:r>
      <w:proofErr w:type="gramEnd"/>
      <w:r w:rsidRPr="00442801">
        <w:rPr>
          <w:rFonts w:ascii="Times New Roman" w:hAnsi="Times New Roman" w:cs="Times New Roman"/>
          <w:sz w:val="20"/>
          <w:szCs w:val="20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3E5DAD" w:rsidRPr="00442801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логические действия: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3E5DAD" w:rsidRPr="00442801" w:rsidRDefault="003E5DAD" w:rsidP="003E5DA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; обосновывать собственные рассуждения; 6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3E5DAD" w:rsidRPr="00442801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Базовые исследовательские действия: </w:t>
      </w:r>
    </w:p>
    <w:p w:rsidR="003E5DAD" w:rsidRPr="00442801" w:rsidRDefault="003E5DAD" w:rsidP="003E5D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3E5DAD" w:rsidRPr="00442801" w:rsidRDefault="003E5DAD" w:rsidP="003E5D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E5DAD" w:rsidRPr="00442801" w:rsidRDefault="003E5DAD" w:rsidP="003E5D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3E5DAD" w:rsidRPr="00442801" w:rsidRDefault="003E5DAD" w:rsidP="003E5DA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информацией: </w:t>
      </w:r>
    </w:p>
    <w:p w:rsidR="003E5DAD" w:rsidRPr="00442801" w:rsidRDefault="003E5DAD" w:rsidP="003E5DA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выявлять недостаточность и избыточность информации, данных, необходимых для решения задачи;</w:t>
      </w:r>
    </w:p>
    <w:p w:rsidR="003E5DAD" w:rsidRPr="00442801" w:rsidRDefault="003E5DAD" w:rsidP="003E5DA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3E5DAD" w:rsidRPr="00442801" w:rsidRDefault="003E5DAD" w:rsidP="003E5DA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3E5DAD" w:rsidRPr="00442801" w:rsidRDefault="003E5DAD" w:rsidP="003E5DA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3E5DAD" w:rsidRPr="00442801" w:rsidRDefault="003E5DAD" w:rsidP="003E5D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Универсальные коммуникативные действия обеспечивают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социальных навыков обучающихся.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Общение: </w:t>
      </w:r>
    </w:p>
    <w:p w:rsidR="003E5DAD" w:rsidRPr="006F4AED" w:rsidRDefault="003E5DAD" w:rsidP="003E5DA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E5DAD" w:rsidRPr="006F4AED" w:rsidRDefault="003E5DAD" w:rsidP="003E5DA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3E5DAD" w:rsidRPr="006F4AED" w:rsidRDefault="003E5DAD" w:rsidP="003E5DA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Сотрудничество: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AED">
        <w:rPr>
          <w:rFonts w:ascii="Times New Roman" w:hAnsi="Times New Roman" w:cs="Times New Roman"/>
          <w:sz w:val="20"/>
          <w:szCs w:val="20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>
        <w:rPr>
          <w:rFonts w:ascii="Times New Roman" w:hAnsi="Times New Roman" w:cs="Times New Roman"/>
          <w:sz w:val="20"/>
          <w:szCs w:val="20"/>
        </w:rPr>
        <w:t xml:space="preserve">их людей;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E5DAD" w:rsidRPr="006F4AED" w:rsidRDefault="003E5DAD" w:rsidP="003E5D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Универсальные регулятивные действия обеспечивают формирование смысловых установок и жизненных навыков личности.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Самоорганизация: </w:t>
      </w:r>
    </w:p>
    <w:p w:rsidR="003E5DAD" w:rsidRPr="006F4AED" w:rsidRDefault="003E5DAD" w:rsidP="003E5DA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Самоконтроль: </w:t>
      </w:r>
    </w:p>
    <w:p w:rsidR="003E5DAD" w:rsidRPr="006F4AED" w:rsidRDefault="003E5DAD" w:rsidP="003E5DA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владеть способами самопроверки, самоконтроля процесса и результата решения математической задачи;</w:t>
      </w:r>
    </w:p>
    <w:p w:rsidR="003E5DAD" w:rsidRPr="006F4AED" w:rsidRDefault="003E5DAD" w:rsidP="003E5DA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lastRenderedPageBreak/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3E5DAD" w:rsidRPr="006F4AED" w:rsidRDefault="003E5DAD" w:rsidP="003E5DA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цели, находить ошибку, давать оценку приобретённому опыту. </w:t>
      </w:r>
    </w:p>
    <w:p w:rsidR="003E5DAD" w:rsidRPr="006F4AED" w:rsidRDefault="003E5DAD" w:rsidP="003E5DA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</w:t>
      </w:r>
    </w:p>
    <w:p w:rsidR="003E5DAD" w:rsidRDefault="003E5DAD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</w:t>
      </w:r>
      <w:r>
        <w:rPr>
          <w:rFonts w:ascii="Times New Roman" w:hAnsi="Times New Roman" w:cs="Times New Roman"/>
          <w:sz w:val="20"/>
          <w:szCs w:val="20"/>
        </w:rPr>
        <w:t>ех названных курсов. Предполага</w:t>
      </w:r>
      <w:r w:rsidRPr="006F4AED">
        <w:rPr>
          <w:rFonts w:ascii="Times New Roman" w:hAnsi="Times New Roman" w:cs="Times New Roman"/>
          <w:sz w:val="20"/>
          <w:szCs w:val="20"/>
        </w:rPr>
        <w:t xml:space="preserve">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, овладеет понятиями: определение, аксиома, теорема, доказательство — и научится использовать их при выполнении учебных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задач.</w:t>
      </w:r>
    </w:p>
    <w:p w:rsidR="00CC6F4F" w:rsidRPr="00CC6F4F" w:rsidRDefault="00CC6F4F" w:rsidP="0089172F">
      <w:pPr>
        <w:widowControl w:val="0"/>
        <w:autoSpaceDE w:val="0"/>
        <w:autoSpaceDN w:val="0"/>
        <w:spacing w:before="221" w:after="0" w:line="240" w:lineRule="auto"/>
        <w:ind w:left="158"/>
        <w:jc w:val="both"/>
        <w:outlineLvl w:val="1"/>
        <w:rPr>
          <w:rFonts w:ascii="Times New Roman" w:eastAsia="Trebuchet MS" w:hAnsi="Times New Roman" w:cs="Times New Roman"/>
          <w:b/>
          <w:sz w:val="20"/>
          <w:szCs w:val="20"/>
        </w:rPr>
      </w:pPr>
      <w:r w:rsidRPr="00CC6F4F">
        <w:rPr>
          <w:rFonts w:ascii="Times New Roman" w:eastAsia="Trebuchet MS" w:hAnsi="Times New Roman" w:cs="Times New Roman"/>
          <w:b/>
          <w:color w:val="231F20"/>
          <w:w w:val="95"/>
          <w:sz w:val="20"/>
          <w:szCs w:val="20"/>
        </w:rPr>
        <w:t>ЦЕЛИ</w:t>
      </w:r>
      <w:r w:rsidRPr="00CC6F4F">
        <w:rPr>
          <w:rFonts w:ascii="Times New Roman" w:eastAsia="Trebuchet MS" w:hAnsi="Times New Roman" w:cs="Times New Roman"/>
          <w:b/>
          <w:color w:val="231F20"/>
          <w:spacing w:val="6"/>
          <w:w w:val="95"/>
          <w:sz w:val="20"/>
          <w:szCs w:val="20"/>
        </w:rPr>
        <w:t xml:space="preserve"> </w:t>
      </w:r>
      <w:r w:rsidRPr="00CC6F4F">
        <w:rPr>
          <w:rFonts w:ascii="Times New Roman" w:eastAsia="Trebuchet MS" w:hAnsi="Times New Roman" w:cs="Times New Roman"/>
          <w:b/>
          <w:color w:val="231F20"/>
          <w:w w:val="95"/>
          <w:sz w:val="20"/>
          <w:szCs w:val="20"/>
        </w:rPr>
        <w:t>ИЗУЧЕНИЯ</w:t>
      </w:r>
      <w:r w:rsidRPr="00CC6F4F">
        <w:rPr>
          <w:rFonts w:ascii="Times New Roman" w:eastAsia="Trebuchet MS" w:hAnsi="Times New Roman" w:cs="Times New Roman"/>
          <w:b/>
          <w:color w:val="231F20"/>
          <w:spacing w:val="7"/>
          <w:w w:val="95"/>
          <w:sz w:val="20"/>
          <w:szCs w:val="20"/>
        </w:rPr>
        <w:t xml:space="preserve"> </w:t>
      </w:r>
      <w:r w:rsidRPr="00CC6F4F">
        <w:rPr>
          <w:rFonts w:ascii="Times New Roman" w:eastAsia="Trebuchet MS" w:hAnsi="Times New Roman" w:cs="Times New Roman"/>
          <w:b/>
          <w:color w:val="231F20"/>
          <w:w w:val="95"/>
          <w:sz w:val="20"/>
          <w:szCs w:val="20"/>
        </w:rPr>
        <w:t>УЧЕБНОГО</w:t>
      </w:r>
      <w:r w:rsidRPr="00CC6F4F">
        <w:rPr>
          <w:rFonts w:ascii="Times New Roman" w:eastAsia="Trebuchet MS" w:hAnsi="Times New Roman" w:cs="Times New Roman"/>
          <w:b/>
          <w:color w:val="231F20"/>
          <w:spacing w:val="6"/>
          <w:w w:val="95"/>
          <w:sz w:val="20"/>
          <w:szCs w:val="20"/>
        </w:rPr>
        <w:t xml:space="preserve"> </w:t>
      </w:r>
      <w:r w:rsidRPr="00CC6F4F">
        <w:rPr>
          <w:rFonts w:ascii="Times New Roman" w:eastAsia="Trebuchet MS" w:hAnsi="Times New Roman" w:cs="Times New Roman"/>
          <w:b/>
          <w:color w:val="231F20"/>
          <w:w w:val="95"/>
          <w:sz w:val="20"/>
          <w:szCs w:val="20"/>
        </w:rPr>
        <w:t>КУРСА</w:t>
      </w:r>
    </w:p>
    <w:p w:rsidR="00CC6F4F" w:rsidRPr="00CC6F4F" w:rsidRDefault="00CC6F4F" w:rsidP="0089172F">
      <w:pPr>
        <w:widowControl w:val="0"/>
        <w:autoSpaceDE w:val="0"/>
        <w:autoSpaceDN w:val="0"/>
        <w:spacing w:before="120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Приоритетными целями обучения математике в 5—6 классах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являются:</w:t>
      </w:r>
    </w:p>
    <w:p w:rsidR="00CC6F4F" w:rsidRPr="00CC6F4F" w:rsidRDefault="00CC6F4F" w:rsidP="0089172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продолжение формирован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ия основных математических поня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тий (число, величина, геом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етрическая фигура), обеспечиваю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щих</w:t>
      </w:r>
      <w:r w:rsidRPr="00CC6F4F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преемственность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перспективность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математического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разования</w:t>
      </w:r>
      <w:r w:rsidRPr="00CC6F4F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обучающихся;</w:t>
      </w:r>
    </w:p>
    <w:p w:rsidR="00CC6F4F" w:rsidRPr="00CC6F4F" w:rsidRDefault="00CC6F4F" w:rsidP="0089172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 интеллектуальны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 и творческих способностей обу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чающихся,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познавательной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активности,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исследовательских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умений,</w:t>
      </w:r>
      <w:r w:rsidRPr="00CC6F4F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интереса</w:t>
      </w:r>
      <w:r w:rsidRPr="00CC6F4F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Pr="00CC6F4F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изучению</w:t>
      </w:r>
      <w:r w:rsidRPr="00CC6F4F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математики;</w:t>
      </w:r>
    </w:p>
    <w:p w:rsidR="00CC6F4F" w:rsidRPr="00CC6F4F" w:rsidRDefault="00CC6F4F" w:rsidP="0089172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подведение обучающихся на доступном для них уровне к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осознанию</w:t>
      </w:r>
      <w:r w:rsidRPr="00CC6F4F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взаимосвязи</w:t>
      </w:r>
      <w:r w:rsidRPr="00CC6F4F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математики</w:t>
      </w:r>
      <w:r w:rsidRPr="00CC6F4F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-2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окружающего</w:t>
      </w:r>
      <w:r w:rsidRPr="00CC6F4F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мира;</w:t>
      </w:r>
    </w:p>
    <w:p w:rsidR="00CC6F4F" w:rsidRPr="00CC6F4F" w:rsidRDefault="00CC6F4F" w:rsidP="0089172F">
      <w:pPr>
        <w:pStyle w:val="a4"/>
        <w:widowControl w:val="0"/>
        <w:numPr>
          <w:ilvl w:val="0"/>
          <w:numId w:val="12"/>
        </w:numPr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функциональной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математической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грамотно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сти: умения распознавать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 математические объекты в реаль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ных жизненных ситуациях, применять освоенные умения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 решения практико-ор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иентированных задач, интерпрети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ровать полученные резул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ьтаты и оценивать их на соответ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ствие</w:t>
      </w:r>
      <w:r w:rsidRPr="00CC6F4F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практической</w:t>
      </w:r>
      <w:r w:rsidRPr="00CC6F4F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ситуации.</w:t>
      </w:r>
    </w:p>
    <w:p w:rsidR="00CC6F4F" w:rsidRPr="00CC6F4F" w:rsidRDefault="00CC6F4F" w:rsidP="0089172F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</w:rPr>
      </w:pPr>
    </w:p>
    <w:p w:rsidR="00CC6F4F" w:rsidRPr="00CC6F4F" w:rsidRDefault="00CC6F4F" w:rsidP="0089172F">
      <w:pPr>
        <w:widowControl w:val="0"/>
        <w:autoSpaceDE w:val="0"/>
        <w:autoSpaceDN w:val="0"/>
        <w:spacing w:before="1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Основные линии содержа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 курса математики в 5—6 клас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сах — арифметическая и геометрическая, которые развиваются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параллельно,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каждая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соответствии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логикой,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однако, не независимо одна от другой, а в тесном контакте 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взаимодействии. Также в ку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рсе происходит знакомство с эле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ментами</w:t>
      </w:r>
      <w:r w:rsidRPr="00CC6F4F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алгебры</w:t>
      </w:r>
      <w:r w:rsidRPr="00CC6F4F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описательной</w:t>
      </w:r>
      <w:r w:rsidRPr="00CC6F4F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статистики.</w:t>
      </w:r>
    </w:p>
    <w:p w:rsidR="00CC6F4F" w:rsidRPr="00CC6F4F" w:rsidRDefault="00CC6F4F" w:rsidP="0089172F">
      <w:pPr>
        <w:widowControl w:val="0"/>
        <w:autoSpaceDE w:val="0"/>
        <w:autoSpaceDN w:val="0"/>
        <w:spacing w:before="5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Изучение арифметическог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 материала начинается со систе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матизации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натуральных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числах,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полу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ченных в начальной школе. При этом соверше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нствование вы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числительной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техники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формирование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новых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теоретических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сочетается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развитием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вычислительной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культуры,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частности с обучением про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стейшим приёмам прикидки и оцен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ки результатов вычислений.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Изучение натуральных чисел про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должается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6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знакомством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начальными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понятиями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теории</w:t>
      </w:r>
      <w:r w:rsidRPr="00CC6F4F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делимости.</w:t>
      </w:r>
    </w:p>
    <w:p w:rsidR="00CC6F4F" w:rsidRPr="00CC6F4F" w:rsidRDefault="00CC6F4F" w:rsidP="0089172F">
      <w:pPr>
        <w:pStyle w:val="a9"/>
        <w:spacing w:before="69" w:line="252" w:lineRule="auto"/>
        <w:ind w:left="157"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Другой</w:t>
      </w:r>
      <w:r w:rsidRPr="00CC6F4F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крупный</w:t>
      </w:r>
      <w:r w:rsidRPr="00CC6F4F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блок</w:t>
      </w:r>
      <w:r w:rsidRPr="00CC6F4F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содержании</w:t>
      </w:r>
      <w:r w:rsidRPr="00CC6F4F"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арифметической</w:t>
      </w:r>
      <w:r w:rsidRPr="00CC6F4F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линии</w:t>
      </w:r>
      <w:r w:rsidRPr="00CC6F4F">
        <w:rPr>
          <w:rFonts w:ascii="Times New Roman" w:eastAsia="Times New Roman" w:hAnsi="Times New Roman" w:cs="Times New Roman"/>
          <w:color w:val="231F20"/>
          <w:spacing w:val="-13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это дроби. Начало изучени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 обыкновенных и десятичных дро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бей отнесено к 5 классу. Это первый этап в освоении дробей,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когда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происходит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знакомство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основными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идеями,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понятиями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темы. При этом рассмотрение обыкновенных дробей в полном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объёме предшествует изучени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 десятичных дробей, что целесо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образно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точки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зрения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логики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изложения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числовой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линии,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когда правила действий с д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есятичными дробями можно обосно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вать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уже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известными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алгоритмами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выполнения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действий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обыкновенными дробями. Знакомство с десятичными дробями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расширит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возможности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понимания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обучающимися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кладного применения новой записи п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ри изучении других пред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метов и при практическом использовании. К 6 классу отнесён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второй этап в изучении дроб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ей, где происходит совершенство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вание навыков сравнения и преобразования дробей, освоение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новых вычислительных алгоритмов, оттачивание техники в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ы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числений,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том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значений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выражений,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содержащих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обыкновенные, и десятичные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дроби, установление связей меж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ду ними, рассмотрение приём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ов решения задач на дроби. В на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чале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6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класса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происходит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знакомство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понятием</w:t>
      </w:r>
      <w:r w:rsidRPr="00CC6F4F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процента.</w:t>
      </w:r>
    </w:p>
    <w:p w:rsidR="00CC6F4F" w:rsidRPr="00CC6F4F" w:rsidRDefault="00CC6F4F" w:rsidP="0089172F">
      <w:pPr>
        <w:widowControl w:val="0"/>
        <w:autoSpaceDE w:val="0"/>
        <w:autoSpaceDN w:val="0"/>
        <w:spacing w:before="15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Особенностью изучения п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оложительных и отрицательных чи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сел</w:t>
      </w:r>
      <w:r w:rsidRPr="00CC6F4F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является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то,</w:t>
      </w:r>
      <w:r w:rsidRPr="00CC6F4F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что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они</w:t>
      </w:r>
      <w:r w:rsidRPr="00CC6F4F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также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могут</w:t>
      </w:r>
      <w:r w:rsidRPr="00CC6F4F"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рассматриваться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несколь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этапов.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6</w:t>
      </w:r>
      <w:r w:rsidRPr="00CC6F4F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классе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начале</w:t>
      </w:r>
      <w:r w:rsidRPr="00CC6F4F">
        <w:rPr>
          <w:rFonts w:ascii="Times New Roman" w:eastAsia="Times New Roman" w:hAnsi="Times New Roman" w:cs="Times New Roman"/>
          <w:color w:val="231F20"/>
          <w:spacing w:val="1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изучения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темы</w:t>
      </w:r>
      <w:r w:rsidRPr="00CC6F4F"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«Положительные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отр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ицательные числа» выделяется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под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</w:t>
      </w:r>
      <w:proofErr w:type="spellEnd"/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«Целые числа», 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рамках которой знакомство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с отрицательными числами и дей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ствиями с положительными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отрицательными числами проис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ходит на основе содержательно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го подхода. Это позволяет на до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ступном уровне познакомить учащихся практически со всеми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основными понятиями темы, в том числе и с правилами знаков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выполнении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арифметических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действий.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рацио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нальных чисел на этом не закончится, а будет продолжено 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курсе алгебры 7 класса, что станет следующим проходом всех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принципиальных вопросов, тем самым разделение трудностей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облегчает восприятие материала, а распределение во времени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способствует</w:t>
      </w:r>
      <w:r w:rsidRPr="00CC6F4F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прочности</w:t>
      </w:r>
      <w:r w:rsidRPr="00CC6F4F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приобретаемых</w:t>
      </w:r>
      <w:r w:rsidRPr="00CC6F4F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навыков.</w:t>
      </w:r>
    </w:p>
    <w:p w:rsidR="00CC6F4F" w:rsidRPr="00CC6F4F" w:rsidRDefault="00CC6F4F" w:rsidP="0089172F">
      <w:pPr>
        <w:widowControl w:val="0"/>
        <w:autoSpaceDE w:val="0"/>
        <w:autoSpaceDN w:val="0"/>
        <w:spacing w:before="14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 обучении решению т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екстовых задач в 5—6 классах ис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пользуются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арифметические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приёмы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решения.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Текстовые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задачи,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решаемые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отработке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вычислительных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навыков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5—6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классах,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рассматриваются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следующих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видов: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задачи на движение, на части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 на покупки, на работу и произ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водительность, на проценты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 на отношения и пропорции. Кро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 того, обучающиеся знакомятся с приёмами решения задач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перебором возможных вариа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нтов, учатся работать с информа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цией,</w:t>
      </w:r>
      <w:r w:rsidRPr="00CC6F4F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представленной</w:t>
      </w:r>
      <w:r w:rsidRPr="00CC6F4F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форме</w:t>
      </w:r>
      <w:r w:rsidRPr="00CC6F4F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таблиц</w:t>
      </w:r>
      <w:r w:rsidRPr="00CC6F4F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или</w:t>
      </w:r>
      <w:r w:rsidRPr="00CC6F4F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диаграмм.</w:t>
      </w:r>
    </w:p>
    <w:p w:rsidR="00CC6F4F" w:rsidRPr="00CC6F4F" w:rsidRDefault="00CC6F4F" w:rsidP="0089172F">
      <w:pPr>
        <w:pStyle w:val="a9"/>
        <w:spacing w:before="69" w:line="252" w:lineRule="auto"/>
        <w:ind w:left="157" w:right="1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Примерной рабочей пр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ограмме предусмотрено формирование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пропедевтических алгебраических представлений. </w:t>
      </w:r>
      <w:r w:rsidRPr="00CC6F4F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Буква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как символ некоторого числа в зависимости от математического</w:t>
      </w:r>
      <w:r w:rsidRPr="00CC6F4F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контекста вводится постепенно. Буквенная символика широко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используется прежде всего для записи общих утверждений и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предложений, формул, в ча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стности для вычисления геометри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ческих</w:t>
      </w:r>
      <w:r w:rsidRPr="00CC6F4F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величин,</w:t>
      </w:r>
      <w:r w:rsidRPr="00CC6F4F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качестве</w:t>
      </w:r>
      <w:r w:rsidRPr="00CC6F4F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«заместителя»</w:t>
      </w:r>
      <w:r w:rsidRPr="00CC6F4F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числа.</w:t>
      </w:r>
    </w:p>
    <w:p w:rsidR="00CC6F4F" w:rsidRPr="00CC6F4F" w:rsidRDefault="00CC6F4F" w:rsidP="0089172F">
      <w:pPr>
        <w:widowControl w:val="0"/>
        <w:autoSpaceDE w:val="0"/>
        <w:autoSpaceDN w:val="0"/>
        <w:spacing w:before="5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курсе «Математики» 5—6 классов представлена наглядная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геометрия, направленная на развитие образного мышления,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пространственного воображения, изобразительных умений. Это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важный этап в изучении геометрии, который осуществляется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 наглядно-практическом уровне, опирается на наглядно-об-</w:t>
      </w:r>
      <w:r w:rsidRPr="00CC6F4F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разное мышление обучающих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ся. Большая роль отводится прак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тической деятельности, опыту, эксперименту, моделированию.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Обучающиеся знакомятся с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геометрическими фигурами на пло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скости и в пространстве, с их простейшими конфигурациями,</w:t>
      </w:r>
      <w:r w:rsidRPr="00CC6F4F">
        <w:rPr>
          <w:rFonts w:ascii="Times New Roman" w:eastAsia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учатся изображать их на нелинованной и клетчатой бумаге,</w:t>
      </w:r>
      <w:r w:rsidRPr="00CC6F4F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рассматривают</w:t>
      </w:r>
      <w:r w:rsidRPr="00CC6F4F">
        <w:rPr>
          <w:rFonts w:ascii="Times New Roman" w:eastAsia="Times New Roman" w:hAnsi="Times New Roman" w:cs="Times New Roman"/>
          <w:color w:val="231F20"/>
          <w:spacing w:val="-5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их</w:t>
      </w:r>
      <w:r w:rsidRPr="00CC6F4F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простейшие</w:t>
      </w:r>
      <w:r w:rsidRPr="00CC6F4F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свойства.</w:t>
      </w:r>
      <w:r w:rsidRPr="00CC6F4F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CC6F4F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процессе</w:t>
      </w:r>
      <w:r w:rsidRPr="00CC6F4F">
        <w:rPr>
          <w:rFonts w:ascii="Times New Roman" w:eastAsia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изучения</w:t>
      </w:r>
      <w:r w:rsidRPr="00CC6F4F">
        <w:rPr>
          <w:rFonts w:ascii="Times New Roman" w:eastAsia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наглядной геометрии знани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я, полученные обучающимися в на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чальной</w:t>
      </w:r>
      <w:r w:rsidRPr="00CC6F4F">
        <w:rPr>
          <w:rFonts w:ascii="Times New Roman" w:eastAsia="Times New Roman" w:hAnsi="Times New Roman" w:cs="Times New Roman"/>
          <w:color w:val="231F20"/>
          <w:spacing w:val="8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школе,</w:t>
      </w:r>
      <w:r w:rsidRPr="00CC6F4F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систематизируются</w:t>
      </w:r>
      <w:r w:rsidRPr="00CC6F4F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CC6F4F">
        <w:rPr>
          <w:rFonts w:ascii="Times New Roman" w:eastAsia="Times New Roman" w:hAnsi="Times New Roman" w:cs="Times New Roman"/>
          <w:color w:val="231F20"/>
          <w:spacing w:val="9"/>
          <w:w w:val="120"/>
          <w:sz w:val="20"/>
          <w:szCs w:val="20"/>
        </w:rPr>
        <w:t xml:space="preserve"> </w:t>
      </w:r>
      <w:r w:rsidRPr="00CC6F4F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расширяются.</w:t>
      </w:r>
    </w:p>
    <w:p w:rsidR="00CC6F4F" w:rsidRPr="00CC6F4F" w:rsidRDefault="00CC6F4F" w:rsidP="0089172F">
      <w:pPr>
        <w:widowControl w:val="0"/>
        <w:autoSpaceDE w:val="0"/>
        <w:autoSpaceDN w:val="0"/>
        <w:spacing w:before="8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6F4F" w:rsidRPr="00CC6F4F" w:rsidRDefault="00CC6F4F" w:rsidP="00CC6F4F">
      <w:pPr>
        <w:widowControl w:val="0"/>
        <w:autoSpaceDE w:val="0"/>
        <w:autoSpaceDN w:val="0"/>
        <w:spacing w:before="8" w:after="0" w:line="252" w:lineRule="auto"/>
        <w:ind w:left="157" w:right="15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6F4F" w:rsidRDefault="00CC6F4F" w:rsidP="003E5DA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3DCD" w:rsidRPr="00FC3DCD" w:rsidRDefault="00FC3DCD" w:rsidP="00FC3DCD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СОДЕРЖАНИЕ </w:t>
      </w:r>
      <w:r w:rsidRPr="00FC3DC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УЧЕБНОГО ПРЕДМЕТА</w:t>
      </w:r>
    </w:p>
    <w:p w:rsidR="00FC3DCD" w:rsidRPr="00FC3DCD" w:rsidRDefault="00FC3DCD" w:rsidP="00FC3DCD">
      <w:pPr>
        <w:autoSpaceDE w:val="0"/>
        <w:autoSpaceDN w:val="0"/>
        <w:adjustRightInd w:val="0"/>
        <w:spacing w:after="0" w:line="290" w:lineRule="exact"/>
        <w:ind w:firstLine="708"/>
        <w:jc w:val="both"/>
        <w:rPr>
          <w:rFonts w:ascii="Times New Roman" w:eastAsia="Sylfaen" w:hAnsi="Times New Roman" w:cs="Times New Roman"/>
          <w:b/>
          <w:color w:val="000000"/>
          <w:sz w:val="20"/>
          <w:szCs w:val="20"/>
          <w:lang w:eastAsia="ru-RU" w:bidi="ru-RU"/>
        </w:rPr>
      </w:pP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Глава 1. Натуральные числа и нуль (46).</w:t>
      </w:r>
    </w:p>
    <w:p w:rsidR="00FC3DCD" w:rsidRPr="00FC3DCD" w:rsidRDefault="00FC3DCD" w:rsidP="00FC3DCD">
      <w:pPr>
        <w:autoSpaceDE w:val="0"/>
        <w:autoSpaceDN w:val="0"/>
        <w:adjustRightInd w:val="0"/>
        <w:spacing w:after="0" w:line="290" w:lineRule="exact"/>
        <w:jc w:val="both"/>
        <w:rPr>
          <w:rFonts w:ascii="Times New Roman" w:eastAsia="Sylfae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Повторение курса начальной школы (6). </w:t>
      </w:r>
      <w:r w:rsidRPr="00FC3DCD">
        <w:rPr>
          <w:rFonts w:ascii="Times New Roman" w:eastAsia="Sylfaen" w:hAnsi="Times New Roman" w:cs="Times New Roman"/>
          <w:b/>
          <w:color w:val="000000"/>
          <w:sz w:val="20"/>
          <w:szCs w:val="20"/>
          <w:lang w:eastAsia="ru-RU" w:bidi="ru-RU"/>
        </w:rPr>
        <w:t xml:space="preserve"> «</w:t>
      </w:r>
      <w:r w:rsidRPr="00FC3DCD"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Ряд натуральных чисел» (1). «Десятичная система записи натуральных чисел» (1). «Сравнение натуральных чисел» (1).  «Сложение. Законы сложения» (2). «Вычитание» (2). «Решение </w:t>
      </w:r>
      <w:bookmarkStart w:id="0" w:name="_GoBack"/>
      <w:bookmarkEnd w:id="0"/>
      <w:r w:rsidRPr="00FC3DCD">
        <w:rPr>
          <w:rFonts w:ascii="Times New Roman" w:eastAsia="Sylfaen" w:hAnsi="Times New Roman" w:cs="Times New Roman"/>
          <w:sz w:val="20"/>
          <w:szCs w:val="20"/>
          <w:lang w:eastAsia="ru-RU"/>
        </w:rPr>
        <w:t>текстовых задач с помощью сложения и вычитания»</w:t>
      </w: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 </w:t>
      </w:r>
      <w:r w:rsidRPr="00FC3DCD"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(2). «Умножение. Законы умножения» (2). «Распределительный закон» (2). «Сложение и вычитание чисел столбиком» (2). «Контрольная работа №1» (1). «Умножение чисел столбиком» (3). «Степень с натуральным показателем» (2). «Деление нацело» (3). «Решение текстовых задач с помощью умножения и деления» (2). «Задачи «на части» (3). «Деление с остатком» (3). «Числовые выражения» (2). «Контрольная работа №2» (1). «Нахождение двух чисел по их сумме и разности» (3). «Занимательные задачи» (2).  </w:t>
      </w:r>
    </w:p>
    <w:p w:rsidR="00FC3DCD" w:rsidRPr="00FC3DCD" w:rsidRDefault="00FC3DCD" w:rsidP="00FC3DCD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C3DCD" w:rsidRPr="00FC3DCD" w:rsidRDefault="00FC3DCD" w:rsidP="00FC3DCD">
      <w:pPr>
        <w:widowControl w:val="0"/>
        <w:autoSpaceDE w:val="0"/>
        <w:autoSpaceDN w:val="0"/>
        <w:adjustRightInd w:val="0"/>
        <w:spacing w:after="0" w:line="254" w:lineRule="exact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C3DCD" w:rsidRPr="00FC3DCD" w:rsidRDefault="00FC3DCD" w:rsidP="00FC3DCD">
      <w:pPr>
        <w:widowControl w:val="0"/>
        <w:autoSpaceDE w:val="0"/>
        <w:autoSpaceDN w:val="0"/>
        <w:adjustRightInd w:val="0"/>
        <w:spacing w:after="0" w:line="254" w:lineRule="exact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Глава 2. Измерение величин (31).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Прямая. Луч. Отрезок (2) Измерение отрезков (2) Метрические единицы длины(2)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натуральных чи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сел на координатном луче(2) Контрольная работа № 3(1)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Окружность и круг. Сфера и шар (1). Углы. Измерение углов(2). Треугольники(2).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Четырёхугольники(2). Площадь прямоугольника. Еди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ницы площади(2). Прямоугольный параллелепипед (2). Объём прямоугольного параллелепипеда. Единицы объёма (2). Единицы массы (1). Единицы времени (1).  Задачи на движение (3). Контрольная работа № 4 (1). Многоугольники (1). Занимательные задачи(1</w:t>
      </w:r>
      <w:proofErr w:type="gramStart"/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).Промежуточная</w:t>
      </w:r>
      <w:proofErr w:type="gramEnd"/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контрольная работа(1).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C3DCD" w:rsidRPr="00FC3DCD" w:rsidRDefault="00FC3DCD" w:rsidP="00FC3DCD">
      <w:pPr>
        <w:widowControl w:val="0"/>
        <w:autoSpaceDE w:val="0"/>
        <w:autoSpaceDN w:val="0"/>
        <w:adjustRightInd w:val="0"/>
        <w:spacing w:after="0" w:line="254" w:lineRule="exact"/>
        <w:ind w:left="108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C3DCD" w:rsidRPr="00FC3DCD" w:rsidRDefault="00FC3DCD" w:rsidP="00FC3DCD">
      <w:pPr>
        <w:widowControl w:val="0"/>
        <w:autoSpaceDE w:val="0"/>
        <w:autoSpaceDN w:val="0"/>
        <w:adjustRightInd w:val="0"/>
        <w:spacing w:after="0" w:line="254" w:lineRule="exact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Глава 3. Делимость натуральных чисел (19).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Свойства делимости (2). Признаки делимости(3). Простые и составные числа (2). Делители натурального числа (3). Наибольший общий делитель(3). Наименьшее общее кратное (3).</w:t>
      </w:r>
      <w:r w:rsidRPr="00FC3D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работа № 5 (1). Занимательные задачи(2).</w:t>
      </w:r>
    </w:p>
    <w:p w:rsidR="00FC3DCD" w:rsidRPr="00FC3DCD" w:rsidRDefault="00FC3DCD" w:rsidP="00FC3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Глава 4. Обыкновенные дроби (65).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дроби (1). Равенство дробей (3). Задачи на дроби (4). Приведение дробей к общему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знаменателю (4). Сравнение дробей (3). Сложение дробей (3). Законы сложения (4). Вычитание дробей (4). Контрольная работа № 6 (1</w:t>
      </w:r>
      <w:proofErr w:type="gramStart"/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>).Умножение</w:t>
      </w:r>
      <w:proofErr w:type="gramEnd"/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дробей (4). Законы умножения(2). Деление дробей(4). Нахождение части целого и це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лого по его части (2). Контрольная работа № 7(1). Задачи на совместную работу (3). Понятие смешанной дроби (3). Сложение смешанных дробей(3). Вычитание смешанных дробей(3). Умножение и деление смешан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дробей(5). Контрольная работа № 8(1).  Представление дробей на коор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динатном луче(3). Площадь прямоугольника. Объ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ём прямоугольного параллеле</w:t>
      </w:r>
      <w:r w:rsidRPr="00FC3DC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пипеда (2). Занимательные задачи(2).</w:t>
      </w:r>
    </w:p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C3DCD" w:rsidRPr="00FC3DCD" w:rsidRDefault="00FC3DCD" w:rsidP="00FC3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Глава 5.Повторение</w:t>
      </w:r>
      <w:r w:rsidR="003E5DA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C3D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(14).</w:t>
      </w:r>
    </w:p>
    <w:p w:rsid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C3DC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Все действия с на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туральными </w:t>
      </w:r>
      <w:r w:rsidRPr="00FC3DC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числами(1). Измерение величин(2</w:t>
      </w:r>
      <w:proofErr w:type="gramStart"/>
      <w:r w:rsidRPr="00FC3DC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).Делимость</w:t>
      </w:r>
      <w:proofErr w:type="gramEnd"/>
      <w:r w:rsidRPr="00FC3DC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натуральных чисел(2).Обыкновенные дроби(2).Комбинаторика(1).Итоговая контрольная работа.(1) Задачи на совместную работу (1).Простые и составные числа(1).Представление дробей на координатном луче(1).Решение текстовых задач (1).Вычитание дробей(1).</w:t>
      </w:r>
    </w:p>
    <w:p w:rsid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73"/>
        <w:gridCol w:w="1270"/>
      </w:tblGrid>
      <w:tr w:rsidR="003E5DAD" w:rsidRPr="00A60262" w:rsidTr="003E5DAD">
        <w:tc>
          <w:tcPr>
            <w:tcW w:w="777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3E5DAD" w:rsidRPr="00A60262" w:rsidTr="003E5DAD">
        <w:trPr>
          <w:trHeight w:val="422"/>
        </w:trPr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5DAD" w:rsidRPr="00A60262" w:rsidTr="003E5DAD">
        <w:trPr>
          <w:trHeight w:val="413"/>
        </w:trPr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Натуральные числа и нуль 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5DAD" w:rsidRPr="00A60262" w:rsidTr="003E5DAD">
        <w:trPr>
          <w:trHeight w:val="277"/>
        </w:trPr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величин 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E5DAD" w:rsidRPr="00A60262" w:rsidTr="003E5DAD"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Делимость натуральных чисел 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E5DAD" w:rsidRPr="00A60262" w:rsidTr="003E5DAD"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</w:p>
        </w:tc>
        <w:tc>
          <w:tcPr>
            <w:tcW w:w="1270" w:type="dxa"/>
          </w:tcPr>
          <w:p w:rsidR="003E5DAD" w:rsidRPr="00A60262" w:rsidRDefault="003E5DAD" w:rsidP="003827C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E5DAD" w:rsidRPr="00A60262" w:rsidTr="003E5DAD"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BE5A6C" w:rsidRDefault="003E5DAD" w:rsidP="003E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Повторение  </w:t>
            </w:r>
          </w:p>
        </w:tc>
        <w:tc>
          <w:tcPr>
            <w:tcW w:w="1270" w:type="dxa"/>
          </w:tcPr>
          <w:p w:rsidR="003E5DAD" w:rsidRPr="00A60262" w:rsidRDefault="003E5DAD" w:rsidP="003E5DA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E5DAD" w:rsidRPr="00A60262" w:rsidTr="003E5DAD">
        <w:trPr>
          <w:trHeight w:val="77"/>
        </w:trPr>
        <w:tc>
          <w:tcPr>
            <w:tcW w:w="777" w:type="dxa"/>
          </w:tcPr>
          <w:p w:rsidR="003E5DAD" w:rsidRPr="00A60262" w:rsidRDefault="003E5DAD" w:rsidP="003E5D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</w:tcPr>
          <w:p w:rsidR="003E5DAD" w:rsidRPr="00A60262" w:rsidRDefault="003E5DAD" w:rsidP="003E5DAD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0" w:type="dxa"/>
          </w:tcPr>
          <w:p w:rsidR="003E5DAD" w:rsidRPr="00A60262" w:rsidRDefault="003E5DAD" w:rsidP="003E5DAD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</w:tbl>
    <w:p w:rsidR="00FC3DCD" w:rsidRPr="00FC3DCD" w:rsidRDefault="00FC3DCD" w:rsidP="00FC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ectPr w:rsidR="00FC3DCD" w:rsidRPr="00FC3DCD" w:rsidSect="00037E37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C3DCD" w:rsidRPr="00037E37" w:rsidRDefault="00037E37" w:rsidP="00037E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BE5A6C" w:rsidTr="00BE5A6C">
        <w:tc>
          <w:tcPr>
            <w:tcW w:w="704" w:type="dxa"/>
            <w:vMerge w:val="restart"/>
          </w:tcPr>
          <w:p w:rsidR="00BE5A6C" w:rsidRPr="00BE5A6C" w:rsidRDefault="00BE5A6C" w:rsidP="00BE5A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034" w:type="dxa"/>
            <w:vMerge w:val="restart"/>
          </w:tcPr>
          <w:p w:rsidR="00BE5A6C" w:rsidRPr="00BE5A6C" w:rsidRDefault="00BE5A6C" w:rsidP="00BE5A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869" w:type="dxa"/>
            <w:vMerge w:val="restart"/>
          </w:tcPr>
          <w:p w:rsidR="00BE5A6C" w:rsidRPr="00BE5A6C" w:rsidRDefault="00BE5A6C" w:rsidP="00BE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38" w:type="dxa"/>
            <w:gridSpan w:val="2"/>
          </w:tcPr>
          <w:p w:rsidR="00BE5A6C" w:rsidRDefault="00BE5A6C" w:rsidP="00BE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BE5A6C" w:rsidRPr="00BE5A6C" w:rsidTr="00BE5A6C">
        <w:tc>
          <w:tcPr>
            <w:tcW w:w="704" w:type="dxa"/>
            <w:vMerge/>
          </w:tcPr>
          <w:p w:rsidR="00BE5A6C" w:rsidRPr="00BE5A6C" w:rsidRDefault="00BE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BE5A6C" w:rsidRPr="00BE5A6C" w:rsidRDefault="00BE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E5A6C" w:rsidRPr="00BE5A6C" w:rsidRDefault="00BE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E5A6C" w:rsidRPr="00BE5A6C" w:rsidRDefault="00BE5A6C" w:rsidP="00BE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869" w:type="dxa"/>
          </w:tcPr>
          <w:p w:rsidR="00BE5A6C" w:rsidRPr="00BE5A6C" w:rsidRDefault="00BE5A6C" w:rsidP="00BE5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BE5A6C" w:rsidRPr="00BE5A6C" w:rsidTr="00FC3DCD">
        <w:tc>
          <w:tcPr>
            <w:tcW w:w="9345" w:type="dxa"/>
            <w:gridSpan w:val="5"/>
          </w:tcPr>
          <w:p w:rsidR="00BE5A6C" w:rsidRDefault="00BE5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6C" w:rsidRPr="00BE5A6C" w:rsidRDefault="00BE5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>Повторение курса начальной школы (6ч)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Действия с многозначными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числами 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Числовые и буквенные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выражения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Действия с величинами площади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уравнений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(входная)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FC3DCD">
        <w:tc>
          <w:tcPr>
            <w:tcW w:w="9345" w:type="dxa"/>
            <w:gridSpan w:val="5"/>
          </w:tcPr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>Глава 1.    Натуральные числа и нуль (40 ч)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Ряд натуральных чисел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Десятичная система записи натуральных чисел 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Сравнение натуральных чисел 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Сложение.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Законы сложения.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Сложение.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Законы сложения.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Вычитание.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Вычитание.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Решение текстовых задач с помощью сложения и вычитания 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текстовых задач с помощью сложения и вычитания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Законы умножения.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Законы умножения.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Распределительный закон.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Распределительный закон.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Сложение и вычитание чисел столбиком.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Сложение и вычитание чисел столбиком.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№1 «Сложение и вычитание натуральных чисел»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чисел столбиком.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чисел столбиком.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чисел столбиком.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Степень с натуральным показателем.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Степень с натуральным показателем.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нацело.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нацело.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нацело.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текстовых задач с помощью умножения и деления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текстовых задач с помощью умножения и деления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«на части».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«на части».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«на части».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с остатком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с остатком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с остатком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Числовые выражения.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Числовые выражения.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№2 «Умножение и деление натуральных чисел»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нахождение двух чисел по их сумме и разности.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Нахождение двух чисел по их сумме и разности.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Нахождение двух чисел по их сумме и разности.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BE5A6C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FC3DCD">
        <w:tc>
          <w:tcPr>
            <w:tcW w:w="9345" w:type="dxa"/>
            <w:gridSpan w:val="5"/>
          </w:tcPr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2.   Измерение величин </w:t>
            </w:r>
            <w:r w:rsidRPr="003332EE">
              <w:rPr>
                <w:rFonts w:ascii="Times New Roman" w:hAnsi="Times New Roman" w:cs="Times New Roman"/>
                <w:sz w:val="20"/>
                <w:szCs w:val="20"/>
              </w:rPr>
              <w:t>(31 ч)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Прямая. Луч. Отрезок.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Прямая. Луч. Отрезок.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Измерение отрезков.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Измерение отрезков.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Метрические единицы длины.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Метрические единицы длины.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натуральных чисел на координатном луче.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натуральных чисел на координатном луче.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№3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Окружность и круг.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Сфера и шар.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Углы.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Измерение углов.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Углы.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Измерение углов.</w:t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Треугольники.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Треугольники.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Четырехугольники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Четырехугольники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прямоугольника. Единицы площади.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прямоугольника. Единицы площади.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Прямоугольный параллелепипед.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Прямоугольный параллелепипед.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прямоугольного параллелепипеда. Единицы объема.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прямоугольного параллелепипеда. Единицы объема.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Единицы массы.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Единицы времени.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движение.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движение.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движение.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№4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«Единицы измерения»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Многоугольники.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Промежуточная контрольная работа.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FC3DCD">
        <w:tc>
          <w:tcPr>
            <w:tcW w:w="9345" w:type="dxa"/>
            <w:gridSpan w:val="5"/>
          </w:tcPr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EE">
              <w:rPr>
                <w:rFonts w:ascii="Times New Roman" w:hAnsi="Times New Roman" w:cs="Times New Roman"/>
                <w:sz w:val="20"/>
                <w:szCs w:val="20"/>
              </w:rPr>
              <w:t>Глава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Делимость натуральных чисел </w:t>
            </w:r>
            <w:r w:rsidRPr="003332EE">
              <w:rPr>
                <w:rFonts w:ascii="Times New Roman" w:hAnsi="Times New Roman" w:cs="Times New Roman"/>
                <w:sz w:val="20"/>
                <w:szCs w:val="20"/>
              </w:rPr>
              <w:t>(19 ч)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Свойства делимости.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Свойства делимости.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Признаки делимости.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Признаки делимости.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Признаки делимости.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Простые и составные числа.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Простые и составные числа.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Делители натурального числа.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Делители натурального числа.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Делители натурального числа.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Наибольший общий делитель.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Наибольший общий делитель.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Наибольший общий делитель.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Наименьшее общее кратное.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Наименьшее общее кратное.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Наименьшее общее кратное.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№5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«Делимость чисел».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332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3332EE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FC3DCD">
        <w:tc>
          <w:tcPr>
            <w:tcW w:w="9345" w:type="dxa"/>
            <w:gridSpan w:val="5"/>
          </w:tcPr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4.   Обыкновенные дроби </w:t>
            </w:r>
            <w:r w:rsidRPr="003332EE">
              <w:rPr>
                <w:rFonts w:ascii="Times New Roman" w:hAnsi="Times New Roman" w:cs="Times New Roman"/>
                <w:sz w:val="20"/>
                <w:szCs w:val="20"/>
              </w:rPr>
              <w:t>(65 ч)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дроби.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98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99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Равенство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101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дроби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105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106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107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Приведение дробей к общему знаменателю.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109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110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Сравнение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112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113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Сложение </w:t>
            </w: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115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116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117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Законы </w:t>
            </w: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сложения.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119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121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Вычитание </w:t>
            </w: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№6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«Сложение и вычитание дробей».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124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125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126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128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Законы умножения. Распределительный закон.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130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131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132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Деление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134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Нахождение части целого и целого по его части.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№7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«Умножение и </w:t>
            </w:r>
            <w:proofErr w:type="gramStart"/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деление  дробей</w:t>
            </w:r>
            <w:proofErr w:type="gramEnd"/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137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совместную работу.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138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совместную работу.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141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Понятие смешанной дроби.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143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144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Сложение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146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Вычитание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147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Вычитание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148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Вычитание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и деление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и деление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и деление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и деление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Умножение и деление смешанных 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№8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«Смешанные дроби».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155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дробей на координатном луче.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дробей на координатном луче.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дробей на координатном луче.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прямоугольника. Объем прямоугольного параллелепипеда.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прямоугольника. Объем прямоугольного параллелепипеда.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Занимательные задачи.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FC3DCD">
        <w:tc>
          <w:tcPr>
            <w:tcW w:w="9345" w:type="dxa"/>
            <w:gridSpan w:val="5"/>
          </w:tcPr>
          <w:p w:rsidR="00FC3DCD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F38">
              <w:rPr>
                <w:rFonts w:ascii="Times New Roman" w:hAnsi="Times New Roman" w:cs="Times New Roman"/>
                <w:sz w:val="20"/>
                <w:szCs w:val="20"/>
              </w:rPr>
              <w:t>Повторение  (</w:t>
            </w:r>
            <w:proofErr w:type="gramEnd"/>
            <w:r w:rsidRPr="00656F38">
              <w:rPr>
                <w:rFonts w:ascii="Times New Roman" w:hAnsi="Times New Roman" w:cs="Times New Roman"/>
                <w:sz w:val="20"/>
                <w:szCs w:val="20"/>
              </w:rPr>
              <w:t>14 ч.)</w:t>
            </w: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действия с натуральными числами.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Измерение величин.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Измерение величин.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Делимость натуральных чисел.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166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Делимость натуральных чисел.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Обыкновенные дроби.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Обыкновенные дроби.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Комбинаторика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Итоговая 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контрольной работы.</w:t>
            </w:r>
          </w:p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совместную работу.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3034" w:type="dxa"/>
          </w:tcPr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Простые и составные числа.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Представление дробей на координатном луче.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текстовых задач с помощью умножения и деления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CD" w:rsidRPr="00BE5A6C" w:rsidTr="00BE5A6C">
        <w:tc>
          <w:tcPr>
            <w:tcW w:w="704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3034" w:type="dxa"/>
          </w:tcPr>
          <w:p w:rsidR="00FC3DCD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Вычитание </w:t>
            </w:r>
            <w:r w:rsidRPr="00656F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дробей.</w:t>
            </w:r>
          </w:p>
          <w:p w:rsidR="00FC3DCD" w:rsidRPr="00656F38" w:rsidRDefault="00FC3DCD" w:rsidP="00FC3D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</w:tcPr>
          <w:p w:rsidR="00FC3DCD" w:rsidRPr="00FC3DCD" w:rsidRDefault="00FC3DCD" w:rsidP="00FC3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3D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C3DCD" w:rsidRPr="00BE5A6C" w:rsidRDefault="00FC3DCD" w:rsidP="00FC3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DCD" w:rsidRPr="00BE5A6C" w:rsidRDefault="00FC3DCD">
      <w:pPr>
        <w:rPr>
          <w:rFonts w:ascii="Times New Roman" w:hAnsi="Times New Roman" w:cs="Times New Roman"/>
          <w:sz w:val="20"/>
          <w:szCs w:val="20"/>
        </w:rPr>
      </w:pPr>
    </w:p>
    <w:sectPr w:rsidR="00FC3DCD" w:rsidRPr="00BE5A6C" w:rsidSect="00FC3DCD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87" w:rsidRDefault="00D37287">
      <w:pPr>
        <w:spacing w:after="0" w:line="240" w:lineRule="auto"/>
      </w:pPr>
      <w:r>
        <w:separator/>
      </w:r>
    </w:p>
  </w:endnote>
  <w:endnote w:type="continuationSeparator" w:id="0">
    <w:p w:rsidR="00D37287" w:rsidRDefault="00D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CB" w:rsidRDefault="003827CB" w:rsidP="00FC3DCD">
    <w:pPr>
      <w:pStyle w:val="a7"/>
    </w:pPr>
    <w:r>
      <w:tab/>
    </w:r>
    <w:r>
      <w:tab/>
    </w:r>
  </w:p>
  <w:p w:rsidR="003827CB" w:rsidRDefault="003827CB">
    <w:pPr>
      <w:pStyle w:val="a7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37" w:rsidRDefault="00037E37">
    <w:pPr>
      <w:pStyle w:val="a7"/>
      <w:jc w:val="right"/>
    </w:pPr>
  </w:p>
  <w:p w:rsidR="00BF3B0C" w:rsidRDefault="00BF3B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B8" w:rsidRDefault="00C44FB8" w:rsidP="00FC3DCD">
    <w:pPr>
      <w:pStyle w:val="a7"/>
    </w:pPr>
    <w:r>
      <w:tab/>
    </w:r>
    <w:r>
      <w:tab/>
    </w:r>
  </w:p>
  <w:p w:rsidR="00C44FB8" w:rsidRDefault="00C44FB8">
    <w:pPr>
      <w:pStyle w:val="a7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B8" w:rsidRDefault="00C44FB8">
    <w:pPr>
      <w:pStyle w:val="a7"/>
      <w:jc w:val="right"/>
    </w:pPr>
  </w:p>
  <w:p w:rsidR="00C44FB8" w:rsidRDefault="00C44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87" w:rsidRDefault="00D37287">
      <w:pPr>
        <w:spacing w:after="0" w:line="240" w:lineRule="auto"/>
      </w:pPr>
      <w:r>
        <w:separator/>
      </w:r>
    </w:p>
  </w:footnote>
  <w:footnote w:type="continuationSeparator" w:id="0">
    <w:p w:rsidR="00D37287" w:rsidRDefault="00D3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26B"/>
    <w:multiLevelType w:val="hybridMultilevel"/>
    <w:tmpl w:val="8A6E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C07"/>
    <w:multiLevelType w:val="hybridMultilevel"/>
    <w:tmpl w:val="FE06B04E"/>
    <w:lvl w:ilvl="0" w:tplc="57A4A2A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A11B52"/>
    <w:multiLevelType w:val="hybridMultilevel"/>
    <w:tmpl w:val="76AC270E"/>
    <w:lvl w:ilvl="0" w:tplc="57A4A2AE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0655EF8"/>
    <w:multiLevelType w:val="hybridMultilevel"/>
    <w:tmpl w:val="6AA80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84C"/>
    <w:multiLevelType w:val="hybridMultilevel"/>
    <w:tmpl w:val="EFB6C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97894"/>
    <w:multiLevelType w:val="hybridMultilevel"/>
    <w:tmpl w:val="3F82CB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D71372"/>
    <w:multiLevelType w:val="hybridMultilevel"/>
    <w:tmpl w:val="7598B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A0F"/>
    <w:multiLevelType w:val="hybridMultilevel"/>
    <w:tmpl w:val="590ED64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5A757C45"/>
    <w:multiLevelType w:val="hybridMultilevel"/>
    <w:tmpl w:val="B05AE1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653CA"/>
    <w:multiLevelType w:val="hybridMultilevel"/>
    <w:tmpl w:val="6AEC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6668C"/>
    <w:multiLevelType w:val="hybridMultilevel"/>
    <w:tmpl w:val="C0BEC3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6C"/>
    <w:rsid w:val="00037E37"/>
    <w:rsid w:val="003332EE"/>
    <w:rsid w:val="003827CB"/>
    <w:rsid w:val="003E5DAD"/>
    <w:rsid w:val="00656F38"/>
    <w:rsid w:val="0067204D"/>
    <w:rsid w:val="007662C3"/>
    <w:rsid w:val="0089172F"/>
    <w:rsid w:val="00B5348A"/>
    <w:rsid w:val="00BE14DF"/>
    <w:rsid w:val="00BE5A6C"/>
    <w:rsid w:val="00BF3B0C"/>
    <w:rsid w:val="00C44FB8"/>
    <w:rsid w:val="00C931BC"/>
    <w:rsid w:val="00CC6F4F"/>
    <w:rsid w:val="00CD0CC8"/>
    <w:rsid w:val="00D37287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ACBC1-9EAC-47F5-B5DE-FD73CDE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38"/>
    <w:pPr>
      <w:ind w:left="720"/>
      <w:contextualSpacing/>
    </w:pPr>
  </w:style>
  <w:style w:type="paragraph" w:styleId="a5">
    <w:name w:val="No Spacing"/>
    <w:link w:val="a6"/>
    <w:uiPriority w:val="1"/>
    <w:qFormat/>
    <w:rsid w:val="00FC3DC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C3D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DCD"/>
  </w:style>
  <w:style w:type="paragraph" w:styleId="a9">
    <w:name w:val="Body Text"/>
    <w:basedOn w:val="a"/>
    <w:link w:val="aa"/>
    <w:uiPriority w:val="99"/>
    <w:semiHidden/>
    <w:unhideWhenUsed/>
    <w:rsid w:val="00CC6F4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6F4F"/>
  </w:style>
  <w:style w:type="paragraph" w:styleId="ab">
    <w:name w:val="header"/>
    <w:basedOn w:val="a"/>
    <w:link w:val="ac"/>
    <w:uiPriority w:val="99"/>
    <w:unhideWhenUsed/>
    <w:rsid w:val="00BF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2021-10-13T17:18:00Z</dcterms:created>
  <dcterms:modified xsi:type="dcterms:W3CDTF">2021-10-13T20:56:00Z</dcterms:modified>
</cp:coreProperties>
</file>