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36" w:rsidRPr="00452F36" w:rsidRDefault="00452F36" w:rsidP="00452F36">
      <w:pPr>
        <w:spacing w:line="480" w:lineRule="auto"/>
        <w:rPr>
          <w:b/>
          <w:color w:val="000000"/>
          <w:sz w:val="22"/>
          <w:szCs w:val="28"/>
          <w:lang w:bidi="ru-RU"/>
        </w:rPr>
      </w:pPr>
      <w:r w:rsidRPr="00452F36">
        <w:rPr>
          <w:b/>
          <w:color w:val="000000"/>
          <w:szCs w:val="28"/>
          <w:lang w:bidi="ru-RU"/>
        </w:rPr>
        <w:t xml:space="preserve">Аннотация к рабочей программе </w:t>
      </w:r>
      <w:r w:rsidRPr="00452F36">
        <w:rPr>
          <w:b/>
          <w:color w:val="000000"/>
          <w:szCs w:val="28"/>
          <w:lang w:bidi="ru-RU"/>
        </w:rPr>
        <w:t>по предмету «Родной язык (русский)»</w:t>
      </w:r>
      <w:r>
        <w:rPr>
          <w:b/>
          <w:color w:val="000000"/>
          <w:szCs w:val="28"/>
          <w:lang w:bidi="ru-RU"/>
        </w:rPr>
        <w:t xml:space="preserve"> </w:t>
      </w:r>
      <w:r w:rsidRPr="00452F36">
        <w:rPr>
          <w:b/>
          <w:color w:val="000000"/>
          <w:szCs w:val="28"/>
          <w:lang w:bidi="ru-RU"/>
        </w:rPr>
        <w:t xml:space="preserve"> 9 класс</w:t>
      </w:r>
      <w:r>
        <w:rPr>
          <w:b/>
          <w:color w:val="000000"/>
          <w:szCs w:val="28"/>
          <w:lang w:bidi="ru-RU"/>
        </w:rPr>
        <w:t>.</w:t>
      </w:r>
    </w:p>
    <w:p w:rsidR="00452F36" w:rsidRPr="00452F36" w:rsidRDefault="00452F36" w:rsidP="00452F36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452F36">
        <w:rPr>
          <w:szCs w:val="28"/>
        </w:rPr>
        <w:t xml:space="preserve">Рабочая программа </w:t>
      </w:r>
      <w:r w:rsidRPr="00452F36">
        <w:rPr>
          <w:rFonts w:eastAsia="Calibri"/>
          <w:szCs w:val="28"/>
          <w:lang w:eastAsia="en-US"/>
        </w:rPr>
        <w:t>по учебному предмету «Русский родной язык» для         9 к</w:t>
      </w:r>
      <w:r w:rsidRPr="00452F36">
        <w:rPr>
          <w:szCs w:val="28"/>
        </w:rPr>
        <w:t xml:space="preserve">ласса составлена на основе </w:t>
      </w:r>
      <w:r w:rsidRPr="00452F36">
        <w:rPr>
          <w:rFonts w:eastAsia="Calibri"/>
          <w:szCs w:val="28"/>
          <w:lang w:eastAsia="en-US"/>
        </w:rPr>
        <w:t>Федерального закона от 29 декабря 2012 г. № 273-ФЗ «Об образовании в Российской Федерации», Закона Российской Федерации от 25 октября 1991 г. № 1807-1 «О языках народов Российской Федерации» (в редакции Федерального закона № 185-ФЗ), приказа Министерства образования и науки Российской Федерации от 17 декабря 2010 г. № 1897 «Об</w:t>
      </w:r>
      <w:proofErr w:type="gramEnd"/>
      <w:r w:rsidRPr="00452F36">
        <w:rPr>
          <w:rFonts w:eastAsia="Calibri"/>
          <w:szCs w:val="28"/>
          <w:lang w:eastAsia="en-US"/>
        </w:rPr>
        <w:t xml:space="preserve"> </w:t>
      </w:r>
      <w:proofErr w:type="gramStart"/>
      <w:r w:rsidRPr="00452F36">
        <w:rPr>
          <w:rFonts w:eastAsia="Calibri"/>
          <w:szCs w:val="28"/>
          <w:lang w:eastAsia="en-US"/>
        </w:rPr>
        <w:t xml:space="preserve">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52F36">
        <w:rPr>
          <w:rFonts w:eastAsia="Calibri"/>
          <w:szCs w:val="28"/>
          <w:lang w:eastAsia="en-US"/>
        </w:rPr>
        <w:t>Минобрнауки</w:t>
      </w:r>
      <w:proofErr w:type="spellEnd"/>
      <w:r w:rsidRPr="00452F36">
        <w:rPr>
          <w:rFonts w:eastAsia="Calibri"/>
          <w:szCs w:val="28"/>
          <w:lang w:eastAsia="en-US"/>
        </w:rPr>
        <w:t xml:space="preserve"> России от 31 декабря 2015 г. № 1577), 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(протокол от 31 января 2018 года № 2/18) и в соответствии с  требованиями </w:t>
      </w:r>
      <w:r w:rsidRPr="00452F36">
        <w:rPr>
          <w:szCs w:val="28"/>
        </w:rPr>
        <w:t>федерального государственного образовательного стандарта</w:t>
      </w:r>
      <w:proofErr w:type="gramEnd"/>
      <w:r w:rsidRPr="00452F36">
        <w:rPr>
          <w:szCs w:val="28"/>
        </w:rPr>
        <w:t xml:space="preserve">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r w:rsidRPr="00452F36">
        <w:rPr>
          <w:rFonts w:eastAsia="Calibri"/>
          <w:szCs w:val="28"/>
          <w:lang w:eastAsia="en-US"/>
        </w:rPr>
        <w:t xml:space="preserve"> </w:t>
      </w:r>
    </w:p>
    <w:p w:rsidR="00452F36" w:rsidRPr="00452F36" w:rsidRDefault="00452F36" w:rsidP="00452F36">
      <w:pPr>
        <w:tabs>
          <w:tab w:val="left" w:pos="7650"/>
        </w:tabs>
        <w:ind w:firstLine="720"/>
        <w:jc w:val="both"/>
        <w:rPr>
          <w:szCs w:val="28"/>
        </w:rPr>
      </w:pPr>
      <w:r w:rsidRPr="00452F36">
        <w:rPr>
          <w:szCs w:val="28"/>
        </w:rPr>
        <w:t>В учебном плане МКОУ СОШ №10 на изучение курса русского родного языка отводится  в 9 классе — 17 часов.</w:t>
      </w:r>
    </w:p>
    <w:p w:rsidR="00452F36" w:rsidRPr="00452F36" w:rsidRDefault="00452F36" w:rsidP="00452F36">
      <w:pPr>
        <w:ind w:firstLine="709"/>
        <w:jc w:val="both"/>
        <w:rPr>
          <w:szCs w:val="28"/>
        </w:rPr>
      </w:pPr>
    </w:p>
    <w:p w:rsidR="00452F36" w:rsidRPr="00452F36" w:rsidRDefault="00452F36" w:rsidP="00452F36">
      <w:pPr>
        <w:widowControl w:val="0"/>
        <w:tabs>
          <w:tab w:val="left" w:pos="5430"/>
        </w:tabs>
        <w:autoSpaceDE w:val="0"/>
        <w:autoSpaceDN w:val="0"/>
        <w:ind w:firstLine="709"/>
        <w:jc w:val="center"/>
        <w:rPr>
          <w:b/>
          <w:smallCaps/>
          <w:szCs w:val="28"/>
        </w:rPr>
      </w:pPr>
      <w:r w:rsidRPr="00452F36">
        <w:rPr>
          <w:b/>
          <w:smallCaps/>
          <w:szCs w:val="28"/>
        </w:rPr>
        <w:t>планируемые результаты освоения учебного предмета</w:t>
      </w:r>
    </w:p>
    <w:p w:rsidR="00452F36" w:rsidRPr="00452F36" w:rsidRDefault="00452F36" w:rsidP="00452F36">
      <w:pPr>
        <w:shd w:val="clear" w:color="auto" w:fill="FFFFFF"/>
        <w:ind w:firstLine="567"/>
        <w:jc w:val="both"/>
        <w:rPr>
          <w:b/>
          <w:bCs/>
          <w:szCs w:val="28"/>
          <w:lang w:eastAsia="en-US"/>
        </w:rPr>
      </w:pPr>
      <w:r w:rsidRPr="00452F36">
        <w:rPr>
          <w:b/>
          <w:bCs/>
          <w:szCs w:val="28"/>
          <w:lang w:eastAsia="en-US"/>
        </w:rPr>
        <w:t>Личностные результаты:</w:t>
      </w:r>
    </w:p>
    <w:p w:rsidR="00452F36" w:rsidRPr="00452F36" w:rsidRDefault="00452F36" w:rsidP="00452F36">
      <w:pPr>
        <w:pStyle w:val="a3"/>
        <w:numPr>
          <w:ilvl w:val="0"/>
          <w:numId w:val="2"/>
        </w:numPr>
        <w:shd w:val="clear" w:color="auto" w:fill="FFFFFF"/>
        <w:ind w:left="709" w:hanging="283"/>
        <w:jc w:val="both"/>
        <w:rPr>
          <w:b/>
          <w:bCs/>
          <w:szCs w:val="28"/>
          <w:lang w:eastAsia="en-US"/>
        </w:rPr>
      </w:pPr>
      <w:r w:rsidRPr="00452F36">
        <w:rPr>
          <w:szCs w:val="28"/>
          <w:lang w:eastAsia="en-US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452F36" w:rsidRPr="00452F36" w:rsidRDefault="00452F36" w:rsidP="00452F36">
      <w:pPr>
        <w:pStyle w:val="a3"/>
        <w:numPr>
          <w:ilvl w:val="0"/>
          <w:numId w:val="2"/>
        </w:numPr>
        <w:shd w:val="clear" w:color="auto" w:fill="FFFFFF"/>
        <w:ind w:left="709" w:hanging="283"/>
        <w:jc w:val="both"/>
        <w:rPr>
          <w:b/>
          <w:bCs/>
          <w:szCs w:val="28"/>
          <w:lang w:eastAsia="en-US"/>
        </w:rPr>
      </w:pPr>
      <w:r w:rsidRPr="00452F36">
        <w:rPr>
          <w:rFonts w:eastAsia="Calibri"/>
          <w:szCs w:val="28"/>
        </w:rPr>
        <w:t>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452F36" w:rsidRPr="00452F36" w:rsidRDefault="00452F36" w:rsidP="00452F36">
      <w:pPr>
        <w:pStyle w:val="a3"/>
        <w:numPr>
          <w:ilvl w:val="0"/>
          <w:numId w:val="2"/>
        </w:numPr>
        <w:shd w:val="clear" w:color="auto" w:fill="FFFFFF"/>
        <w:ind w:left="709" w:hanging="283"/>
        <w:jc w:val="both"/>
        <w:rPr>
          <w:b/>
          <w:bCs/>
          <w:szCs w:val="28"/>
          <w:lang w:eastAsia="en-US"/>
        </w:rPr>
      </w:pPr>
      <w:r w:rsidRPr="00452F36">
        <w:rPr>
          <w:szCs w:val="28"/>
          <w:lang w:eastAsia="en-US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452F36" w:rsidRPr="00452F36" w:rsidRDefault="00452F36" w:rsidP="00452F36">
      <w:pPr>
        <w:pStyle w:val="a3"/>
        <w:numPr>
          <w:ilvl w:val="0"/>
          <w:numId w:val="2"/>
        </w:numPr>
        <w:shd w:val="clear" w:color="auto" w:fill="FFFFFF"/>
        <w:ind w:left="709" w:hanging="283"/>
        <w:jc w:val="both"/>
        <w:rPr>
          <w:b/>
          <w:bCs/>
          <w:szCs w:val="28"/>
          <w:lang w:eastAsia="en-US"/>
        </w:rPr>
      </w:pPr>
      <w:r w:rsidRPr="00452F36">
        <w:rPr>
          <w:szCs w:val="28"/>
          <w:lang w:eastAsia="en-US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452F36" w:rsidRPr="00452F36" w:rsidRDefault="00452F36" w:rsidP="00452F36">
      <w:pPr>
        <w:ind w:firstLine="567"/>
        <w:jc w:val="both"/>
        <w:rPr>
          <w:b/>
          <w:bCs/>
          <w:szCs w:val="28"/>
          <w:lang w:eastAsia="en-US"/>
        </w:rPr>
      </w:pPr>
    </w:p>
    <w:p w:rsidR="00452F36" w:rsidRPr="00452F36" w:rsidRDefault="00452F36" w:rsidP="00452F36">
      <w:pPr>
        <w:ind w:firstLine="567"/>
        <w:jc w:val="both"/>
        <w:rPr>
          <w:b/>
          <w:bCs/>
          <w:szCs w:val="28"/>
          <w:lang w:eastAsia="en-US"/>
        </w:rPr>
      </w:pPr>
      <w:proofErr w:type="spellStart"/>
      <w:r w:rsidRPr="00452F36">
        <w:rPr>
          <w:b/>
          <w:bCs/>
          <w:szCs w:val="28"/>
          <w:lang w:eastAsia="en-US"/>
        </w:rPr>
        <w:t>Метапредметные</w:t>
      </w:r>
      <w:proofErr w:type="spellEnd"/>
      <w:r w:rsidRPr="00452F36">
        <w:rPr>
          <w:b/>
          <w:bCs/>
          <w:szCs w:val="28"/>
          <w:lang w:eastAsia="en-US"/>
        </w:rPr>
        <w:t xml:space="preserve"> результаты: </w:t>
      </w:r>
    </w:p>
    <w:p w:rsidR="00452F36" w:rsidRPr="00452F36" w:rsidRDefault="00452F36" w:rsidP="00452F36">
      <w:pPr>
        <w:pStyle w:val="a3"/>
        <w:numPr>
          <w:ilvl w:val="0"/>
          <w:numId w:val="3"/>
        </w:numPr>
        <w:jc w:val="both"/>
        <w:rPr>
          <w:szCs w:val="28"/>
          <w:lang w:eastAsia="en-US"/>
        </w:rPr>
      </w:pPr>
      <w:r w:rsidRPr="00452F36">
        <w:rPr>
          <w:szCs w:val="28"/>
          <w:lang w:eastAsia="en-US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52F36" w:rsidRPr="00452F36" w:rsidRDefault="00452F36" w:rsidP="00452F36">
      <w:pPr>
        <w:pStyle w:val="a3"/>
        <w:numPr>
          <w:ilvl w:val="0"/>
          <w:numId w:val="3"/>
        </w:numPr>
        <w:jc w:val="both"/>
        <w:rPr>
          <w:szCs w:val="28"/>
          <w:lang w:eastAsia="en-US"/>
        </w:rPr>
      </w:pPr>
      <w:r w:rsidRPr="00452F36">
        <w:rPr>
          <w:szCs w:val="28"/>
          <w:lang w:eastAsia="en-US"/>
        </w:rPr>
        <w:t>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452F36" w:rsidRPr="00452F36" w:rsidRDefault="00452F36" w:rsidP="00452F36">
      <w:pPr>
        <w:pStyle w:val="a3"/>
        <w:numPr>
          <w:ilvl w:val="0"/>
          <w:numId w:val="3"/>
        </w:numPr>
        <w:jc w:val="both"/>
        <w:rPr>
          <w:szCs w:val="28"/>
          <w:lang w:eastAsia="en-US"/>
        </w:rPr>
      </w:pPr>
      <w:r w:rsidRPr="00452F36">
        <w:rPr>
          <w:szCs w:val="28"/>
          <w:lang w:eastAsia="en-US"/>
        </w:rPr>
        <w:lastRenderedPageBreak/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452F36" w:rsidRPr="00452F36" w:rsidRDefault="00452F36" w:rsidP="00452F36">
      <w:pPr>
        <w:pStyle w:val="a3"/>
        <w:numPr>
          <w:ilvl w:val="0"/>
          <w:numId w:val="3"/>
        </w:numPr>
        <w:jc w:val="both"/>
        <w:rPr>
          <w:szCs w:val="28"/>
          <w:lang w:eastAsia="en-US"/>
        </w:rPr>
      </w:pPr>
      <w:r w:rsidRPr="00452F36">
        <w:rPr>
          <w:szCs w:val="28"/>
          <w:lang w:eastAsia="en-US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52F36" w:rsidRPr="00452F36" w:rsidRDefault="00452F36" w:rsidP="00452F36">
      <w:pPr>
        <w:ind w:firstLine="709"/>
        <w:jc w:val="both"/>
        <w:rPr>
          <w:rFonts w:eastAsia="Calibri"/>
          <w:szCs w:val="28"/>
          <w:lang w:eastAsia="en-US"/>
        </w:rPr>
      </w:pPr>
    </w:p>
    <w:p w:rsidR="00452F36" w:rsidRPr="00452F36" w:rsidRDefault="00452F36" w:rsidP="00452F36">
      <w:pPr>
        <w:ind w:firstLine="709"/>
        <w:jc w:val="both"/>
        <w:rPr>
          <w:rFonts w:eastAsia="Calibri"/>
          <w:szCs w:val="28"/>
          <w:lang w:eastAsia="en-US"/>
        </w:rPr>
      </w:pPr>
      <w:r w:rsidRPr="00452F36">
        <w:rPr>
          <w:rFonts w:eastAsia="Calibri"/>
          <w:b/>
          <w:szCs w:val="28"/>
          <w:lang w:eastAsia="en-US"/>
        </w:rPr>
        <w:t>Предметные результаты</w:t>
      </w:r>
      <w:r w:rsidRPr="00452F36">
        <w:rPr>
          <w:rFonts w:eastAsia="Calibri"/>
          <w:szCs w:val="28"/>
          <w:lang w:eastAsia="en-US"/>
        </w:rPr>
        <w:t xml:space="preserve">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452F36" w:rsidRPr="00452F36" w:rsidRDefault="00452F36" w:rsidP="00452F36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b/>
          <w:szCs w:val="28"/>
        </w:rPr>
      </w:pPr>
      <w:r w:rsidRPr="00452F36">
        <w:rPr>
          <w:b/>
          <w:szCs w:val="28"/>
        </w:rPr>
        <w:t>Понимание взаимосвязи языка, культуры и истории народа, говорящего на нём: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осознание роли русского родного языка в жизни человека;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осознание языка как развивающегося явления, взаимо</w:t>
      </w:r>
      <w:r w:rsidRPr="00452F36">
        <w:rPr>
          <w:rFonts w:eastAsia="Calibri"/>
          <w:szCs w:val="28"/>
        </w:rPr>
        <w:t>связи исторического развития языка с историей общества;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осознание национального своеобразия, богатства, выразительности русского родного языка;</w:t>
      </w:r>
    </w:p>
    <w:p w:rsidR="00452F36" w:rsidRPr="00452F36" w:rsidRDefault="00452F36" w:rsidP="00452F36">
      <w:pPr>
        <w:pStyle w:val="a3"/>
        <w:numPr>
          <w:ilvl w:val="0"/>
          <w:numId w:val="4"/>
        </w:numPr>
        <w:ind w:left="709" w:hanging="283"/>
        <w:jc w:val="both"/>
        <w:rPr>
          <w:rFonts w:eastAsia="Calibri"/>
          <w:szCs w:val="28"/>
          <w:lang w:eastAsia="en-US"/>
        </w:rPr>
      </w:pPr>
      <w:r w:rsidRPr="00452F36">
        <w:rPr>
          <w:rFonts w:eastAsia="Calibri"/>
          <w:szCs w:val="28"/>
          <w:lang w:eastAsia="en-US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452F36" w:rsidRPr="00452F36" w:rsidRDefault="00452F36" w:rsidP="00452F36">
      <w:pPr>
        <w:pStyle w:val="a3"/>
        <w:numPr>
          <w:ilvl w:val="0"/>
          <w:numId w:val="4"/>
        </w:numPr>
        <w:ind w:left="709" w:hanging="283"/>
        <w:jc w:val="both"/>
        <w:rPr>
          <w:rFonts w:ascii="Calibri" w:eastAsia="Calibri" w:hAnsi="Calibri"/>
          <w:szCs w:val="28"/>
          <w:lang w:eastAsia="en-US"/>
        </w:rPr>
      </w:pPr>
      <w:r w:rsidRPr="00452F36">
        <w:rPr>
          <w:rFonts w:eastAsia="Calibri"/>
          <w:szCs w:val="28"/>
          <w:lang w:eastAsia="en-US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proofErr w:type="gramStart"/>
      <w:r w:rsidRPr="00452F36">
        <w:rPr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rFonts w:eastAsia="Calibri"/>
          <w:szCs w:val="28"/>
        </w:rPr>
        <w:lastRenderedPageBreak/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452F36">
        <w:rPr>
          <w:szCs w:val="28"/>
        </w:rPr>
        <w:t xml:space="preserve">определение значения современных </w:t>
      </w:r>
      <w:r w:rsidRPr="00452F36">
        <w:rPr>
          <w:rFonts w:eastAsia="Calibri"/>
          <w:szCs w:val="28"/>
        </w:rPr>
        <w:t>неологизмов,</w:t>
      </w:r>
      <w:r w:rsidRPr="00452F36">
        <w:rPr>
          <w:szCs w:val="28"/>
        </w:rPr>
        <w:t xml:space="preserve"> характеристика неологизмов по сфере употребления и стилистической окраске;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452F36" w:rsidRPr="00452F36" w:rsidRDefault="00452F36" w:rsidP="00452F36">
      <w:pPr>
        <w:pStyle w:val="a3"/>
        <w:numPr>
          <w:ilvl w:val="0"/>
          <w:numId w:val="4"/>
        </w:numPr>
        <w:ind w:left="709" w:hanging="283"/>
        <w:jc w:val="both"/>
        <w:rPr>
          <w:szCs w:val="28"/>
        </w:rPr>
      </w:pPr>
      <w:r w:rsidRPr="00452F36">
        <w:rPr>
          <w:rFonts w:eastAsia="Calibri"/>
          <w:szCs w:val="28"/>
          <w:lang w:eastAsia="en-US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4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452F36">
        <w:rPr>
          <w:rFonts w:eastAsia="Calibri"/>
          <w:szCs w:val="28"/>
        </w:rPr>
        <w:t>эпитетов, метафор и сравнений.</w:t>
      </w:r>
    </w:p>
    <w:p w:rsidR="00452F36" w:rsidRPr="00452F36" w:rsidRDefault="00452F36" w:rsidP="00452F36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  <w:r w:rsidRPr="00452F36">
        <w:rPr>
          <w:b/>
          <w:szCs w:val="28"/>
        </w:rPr>
        <w:t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52F36">
        <w:rPr>
          <w:szCs w:val="28"/>
        </w:rPr>
        <w:t>дств дл</w:t>
      </w:r>
      <w:proofErr w:type="gramEnd"/>
      <w:r w:rsidRPr="00452F36">
        <w:rPr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стремление к речевому самосовершенствованию; 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формирование ответственности за языковую культуру как общечеловеческую ценность;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proofErr w:type="gramStart"/>
      <w:r w:rsidRPr="00452F36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 w:rsidRPr="00452F36">
        <w:rPr>
          <w:szCs w:val="28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452F36">
        <w:rPr>
          <w:szCs w:val="28"/>
        </w:rPr>
        <w:t xml:space="preserve"> произношение безударного [а] после </w:t>
      </w:r>
      <w:r w:rsidRPr="00452F36">
        <w:rPr>
          <w:i/>
          <w:szCs w:val="28"/>
        </w:rPr>
        <w:t>ж</w:t>
      </w:r>
      <w:r w:rsidRPr="00452F36">
        <w:rPr>
          <w:szCs w:val="28"/>
        </w:rPr>
        <w:t xml:space="preserve"> и </w:t>
      </w:r>
      <w:r w:rsidRPr="00452F36">
        <w:rPr>
          <w:i/>
          <w:szCs w:val="28"/>
        </w:rPr>
        <w:t>ш</w:t>
      </w:r>
      <w:r w:rsidRPr="00452F36">
        <w:rPr>
          <w:szCs w:val="28"/>
        </w:rPr>
        <w:t xml:space="preserve">; произношение сочетания </w:t>
      </w:r>
      <w:proofErr w:type="spellStart"/>
      <w:r w:rsidRPr="00452F36">
        <w:rPr>
          <w:i/>
          <w:szCs w:val="28"/>
        </w:rPr>
        <w:t>чн</w:t>
      </w:r>
      <w:proofErr w:type="spellEnd"/>
      <w:r w:rsidRPr="00452F36">
        <w:rPr>
          <w:szCs w:val="28"/>
        </w:rPr>
        <w:t xml:space="preserve"> и </w:t>
      </w:r>
      <w:proofErr w:type="spellStart"/>
      <w:r w:rsidRPr="00452F36">
        <w:rPr>
          <w:i/>
          <w:szCs w:val="28"/>
        </w:rPr>
        <w:t>чт</w:t>
      </w:r>
      <w:proofErr w:type="spellEnd"/>
      <w:r w:rsidRPr="00452F36">
        <w:rPr>
          <w:szCs w:val="28"/>
        </w:rPr>
        <w:t xml:space="preserve">; произношение женских отчеств на </w:t>
      </w:r>
      <w:proofErr w:type="gramStart"/>
      <w:r w:rsidRPr="00452F36">
        <w:rPr>
          <w:szCs w:val="28"/>
        </w:rPr>
        <w:t>-</w:t>
      </w:r>
      <w:proofErr w:type="spellStart"/>
      <w:r w:rsidRPr="00452F36">
        <w:rPr>
          <w:i/>
          <w:szCs w:val="28"/>
        </w:rPr>
        <w:t>и</w:t>
      </w:r>
      <w:proofErr w:type="gramEnd"/>
      <w:r w:rsidRPr="00452F36">
        <w:rPr>
          <w:i/>
          <w:szCs w:val="28"/>
        </w:rPr>
        <w:t>чна</w:t>
      </w:r>
      <w:proofErr w:type="spellEnd"/>
      <w:r w:rsidRPr="00452F36">
        <w:rPr>
          <w:szCs w:val="28"/>
        </w:rPr>
        <w:t>, -</w:t>
      </w:r>
      <w:proofErr w:type="spellStart"/>
      <w:r w:rsidRPr="00452F36">
        <w:rPr>
          <w:i/>
          <w:szCs w:val="28"/>
        </w:rPr>
        <w:t>инична</w:t>
      </w:r>
      <w:proofErr w:type="spellEnd"/>
      <w:r w:rsidRPr="00452F36">
        <w:rPr>
          <w:szCs w:val="28"/>
        </w:rPr>
        <w:t xml:space="preserve">; произношение твердого [н] </w:t>
      </w:r>
      <w:r w:rsidRPr="00452F36">
        <w:rPr>
          <w:szCs w:val="28"/>
        </w:rPr>
        <w:lastRenderedPageBreak/>
        <w:t xml:space="preserve">перед мягкими [ф'] и [в']; произношение мягкого [н] перед </w:t>
      </w:r>
      <w:r w:rsidRPr="00452F36">
        <w:rPr>
          <w:i/>
          <w:szCs w:val="28"/>
        </w:rPr>
        <w:t>ч</w:t>
      </w:r>
      <w:r w:rsidRPr="00452F36">
        <w:rPr>
          <w:szCs w:val="28"/>
        </w:rPr>
        <w:t xml:space="preserve"> и </w:t>
      </w:r>
      <w:r w:rsidRPr="00452F36">
        <w:rPr>
          <w:i/>
          <w:szCs w:val="28"/>
        </w:rPr>
        <w:t>щ</w:t>
      </w:r>
      <w:r w:rsidRPr="00452F36">
        <w:rPr>
          <w:szCs w:val="28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осознание смыслоразличительной роли ударения на примере омографов;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употребление слов с учётом стилистических вариантов орфоэпической нормы;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понимание активных процессов в области произношения и ударения;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b/>
          <w:szCs w:val="28"/>
        </w:rPr>
        <w:t xml:space="preserve">соблюдение основных лексических норм современного русского литературного языка: </w:t>
      </w:r>
      <w:r w:rsidRPr="00452F36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различение стилистических вариантов лексической нормы; 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различение типичных речевых ошибок;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редактирование текста с целью исправления речевых ошибок;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b/>
          <w:szCs w:val="28"/>
        </w:rPr>
      </w:pPr>
      <w:r w:rsidRPr="00452F36">
        <w:rPr>
          <w:szCs w:val="28"/>
        </w:rPr>
        <w:t>выявление и исправление речевых ошибок в устной речи;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proofErr w:type="gramStart"/>
      <w:r w:rsidRPr="00452F36">
        <w:rPr>
          <w:b/>
          <w:szCs w:val="28"/>
        </w:rPr>
        <w:t xml:space="preserve">соблюдение основных грамматических норм современного русского литературного языка: </w:t>
      </w:r>
      <w:r w:rsidRPr="00452F36">
        <w:rPr>
          <w:szCs w:val="28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 w:rsidRPr="00452F36">
        <w:rPr>
          <w:szCs w:val="28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452F36">
        <w:rPr>
          <w:szCs w:val="28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452F36">
        <w:rPr>
          <w:szCs w:val="28"/>
        </w:rPr>
        <w:t xml:space="preserve"> построение словосочетаний по типу согласования; управление предлогов </w:t>
      </w:r>
      <w:proofErr w:type="gramStart"/>
      <w:r w:rsidRPr="00452F36">
        <w:rPr>
          <w:i/>
          <w:szCs w:val="28"/>
        </w:rPr>
        <w:t>благодаря</w:t>
      </w:r>
      <w:proofErr w:type="gramEnd"/>
      <w:r w:rsidRPr="00452F36">
        <w:rPr>
          <w:i/>
          <w:szCs w:val="28"/>
        </w:rPr>
        <w:t>, согласно, вопреки</w:t>
      </w:r>
      <w:r w:rsidRPr="00452F36">
        <w:rPr>
          <w:szCs w:val="28"/>
        </w:rPr>
        <w:t xml:space="preserve">; употребление предлогов </w:t>
      </w:r>
      <w:r w:rsidRPr="00452F36">
        <w:rPr>
          <w:i/>
          <w:szCs w:val="28"/>
        </w:rPr>
        <w:t>о</w:t>
      </w:r>
      <w:r w:rsidRPr="00452F36">
        <w:rPr>
          <w:szCs w:val="28"/>
        </w:rPr>
        <w:t xml:space="preserve">‚ </w:t>
      </w:r>
      <w:r w:rsidRPr="00452F36">
        <w:rPr>
          <w:i/>
          <w:szCs w:val="28"/>
        </w:rPr>
        <w:t>по</w:t>
      </w:r>
      <w:r w:rsidRPr="00452F36">
        <w:rPr>
          <w:szCs w:val="28"/>
        </w:rPr>
        <w:t xml:space="preserve">‚ </w:t>
      </w:r>
      <w:r w:rsidRPr="00452F36">
        <w:rPr>
          <w:i/>
          <w:szCs w:val="28"/>
        </w:rPr>
        <w:t>из</w:t>
      </w:r>
      <w:r w:rsidRPr="00452F36">
        <w:rPr>
          <w:szCs w:val="28"/>
        </w:rPr>
        <w:t xml:space="preserve">‚ </w:t>
      </w:r>
      <w:r w:rsidRPr="00452F36">
        <w:rPr>
          <w:i/>
          <w:szCs w:val="28"/>
        </w:rPr>
        <w:t>с</w:t>
      </w:r>
      <w:r w:rsidRPr="00452F36">
        <w:rPr>
          <w:szCs w:val="28"/>
        </w:rPr>
        <w:t xml:space="preserve"> в составе словосочетания‚ употребление предлога </w:t>
      </w:r>
      <w:r w:rsidRPr="00452F36">
        <w:rPr>
          <w:i/>
          <w:szCs w:val="28"/>
        </w:rPr>
        <w:t>по</w:t>
      </w:r>
      <w:r w:rsidRPr="00452F36">
        <w:rPr>
          <w:szCs w:val="28"/>
        </w:rPr>
        <w:t xml:space="preserve"> с количественными числительными в </w:t>
      </w:r>
      <w:r w:rsidRPr="00452F36">
        <w:rPr>
          <w:szCs w:val="28"/>
        </w:rPr>
        <w:lastRenderedPageBreak/>
        <w:t>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определение типичных грамматических ошибок в речи;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452F36">
        <w:rPr>
          <w:i/>
          <w:szCs w:val="28"/>
        </w:rPr>
        <w:t>–а</w:t>
      </w:r>
      <w:proofErr w:type="gramEnd"/>
      <w:r w:rsidRPr="00452F36">
        <w:rPr>
          <w:i/>
          <w:szCs w:val="28"/>
        </w:rPr>
        <w:t>(-я)</w:t>
      </w:r>
      <w:r w:rsidRPr="00452F36">
        <w:rPr>
          <w:szCs w:val="28"/>
        </w:rPr>
        <w:t xml:space="preserve">, </w:t>
      </w:r>
      <w:r w:rsidRPr="00452F36">
        <w:rPr>
          <w:i/>
          <w:szCs w:val="28"/>
        </w:rPr>
        <w:t>-ы(и)</w:t>
      </w:r>
      <w:r w:rsidRPr="00452F36">
        <w:rPr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выявление и исправление грамматических ошибок в устной речи;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b/>
          <w:szCs w:val="28"/>
        </w:rPr>
        <w:t xml:space="preserve">соблюдение основных норм русского речевого этикета: </w:t>
      </w:r>
      <w:r w:rsidRPr="00452F36">
        <w:rPr>
          <w:szCs w:val="28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соблюдение русской этикетной вербальной и невербальной манеры общения;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использование при общении в электронной среде этики и русского речевого этикета;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соблюдение норм русского этикетного речевого поведения в ситуациях делового общения;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понимание активных процессов в русском речевом этикете;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b/>
          <w:szCs w:val="28"/>
        </w:rPr>
        <w:t xml:space="preserve">соблюдение основных орфографических норм современного русского литературного языка </w:t>
      </w:r>
      <w:r w:rsidRPr="00452F36">
        <w:rPr>
          <w:szCs w:val="28"/>
        </w:rPr>
        <w:t>(в рамках изученного в основном курсе);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b/>
          <w:szCs w:val="28"/>
        </w:rPr>
        <w:t xml:space="preserve">соблюдение основных пунктуационных норм современного русского литературного языки </w:t>
      </w:r>
      <w:r w:rsidRPr="00452F36">
        <w:rPr>
          <w:szCs w:val="28"/>
        </w:rPr>
        <w:t>(в рамках изученного в основном курсе);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5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452F36" w:rsidRPr="00452F36" w:rsidRDefault="00452F36" w:rsidP="00452F36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  <w:r w:rsidRPr="00452F36">
        <w:rPr>
          <w:b/>
          <w:szCs w:val="28"/>
        </w:rPr>
        <w:t xml:space="preserve">3.Совершенствование различных видов устной и письменной речевой деятельности (говорения и слушания, чтения и письма, общения при помощи </w:t>
      </w:r>
      <w:r w:rsidRPr="00452F36">
        <w:rPr>
          <w:b/>
          <w:szCs w:val="28"/>
        </w:rPr>
        <w:lastRenderedPageBreak/>
        <w:t>современных средств устной и письменной коммуникации):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rFonts w:eastAsia="Calibri"/>
          <w:szCs w:val="28"/>
        </w:rPr>
      </w:pPr>
      <w:r w:rsidRPr="00452F36">
        <w:rPr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452F36">
        <w:rPr>
          <w:szCs w:val="28"/>
        </w:rPr>
        <w:t>второстепенных</w:t>
      </w:r>
      <w:proofErr w:type="gramEnd"/>
      <w:r w:rsidRPr="00452F36">
        <w:rPr>
          <w:szCs w:val="28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452F36">
        <w:rPr>
          <w:szCs w:val="28"/>
        </w:rPr>
        <w:t>микротем</w:t>
      </w:r>
      <w:proofErr w:type="spellEnd"/>
      <w:r w:rsidRPr="00452F36">
        <w:rPr>
          <w:szCs w:val="28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владение правилами информационной безопасности при общении в социальных сетях;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proofErr w:type="gramStart"/>
      <w:r w:rsidRPr="00452F36">
        <w:rPr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452F36">
        <w:rPr>
          <w:szCs w:val="28"/>
        </w:rPr>
        <w:t>самопрезентация</w:t>
      </w:r>
      <w:proofErr w:type="spellEnd"/>
      <w:r w:rsidRPr="00452F36">
        <w:rPr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участие в беседе, споре, владение правилами корректного речевого поведения в споре;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создание устных и письменных текстов </w:t>
      </w:r>
      <w:proofErr w:type="spellStart"/>
      <w:r w:rsidRPr="00452F36">
        <w:rPr>
          <w:szCs w:val="28"/>
        </w:rPr>
        <w:t>аргументативного</w:t>
      </w:r>
      <w:proofErr w:type="spellEnd"/>
      <w:r w:rsidRPr="00452F36">
        <w:rPr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чтение, комплексный анализ и создание текстов публицистических жанров (девиз, </w:t>
      </w:r>
      <w:r w:rsidRPr="00452F36">
        <w:rPr>
          <w:szCs w:val="28"/>
        </w:rPr>
        <w:lastRenderedPageBreak/>
        <w:t>слоган, путевые записки, проблемный очерк; тексты рекламных объявлений);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452F36">
        <w:rPr>
          <w:szCs w:val="28"/>
        </w:rPr>
        <w:t>фактуальной</w:t>
      </w:r>
      <w:proofErr w:type="spellEnd"/>
      <w:r w:rsidRPr="00452F36">
        <w:rPr>
          <w:szCs w:val="28"/>
        </w:rPr>
        <w:t xml:space="preserve"> и подтекстовой информации текста, его сильных позиций; 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создание объявлений (в устной и письменной форме); деловых писем;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452F36" w:rsidRPr="00452F36" w:rsidRDefault="00452F36" w:rsidP="00452F36">
      <w:pPr>
        <w:pStyle w:val="a3"/>
        <w:widowControl w:val="0"/>
        <w:numPr>
          <w:ilvl w:val="0"/>
          <w:numId w:val="6"/>
        </w:numPr>
        <w:autoSpaceDE w:val="0"/>
        <w:autoSpaceDN w:val="0"/>
        <w:ind w:left="709" w:hanging="283"/>
        <w:jc w:val="both"/>
        <w:rPr>
          <w:szCs w:val="28"/>
        </w:rPr>
      </w:pPr>
      <w:r w:rsidRPr="00452F36"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52F36" w:rsidRDefault="00452F36" w:rsidP="00452F36">
      <w:pPr>
        <w:ind w:firstLine="708"/>
        <w:jc w:val="both"/>
        <w:rPr>
          <w:rFonts w:eastAsia="Calibri"/>
          <w:szCs w:val="28"/>
          <w:lang w:eastAsia="en-US"/>
        </w:rPr>
      </w:pPr>
      <w:r w:rsidRPr="00452F36">
        <w:rPr>
          <w:rFonts w:eastAsia="Calibri"/>
          <w:szCs w:val="28"/>
          <w:lang w:eastAsia="en-US"/>
        </w:rPr>
        <w:t xml:space="preserve">Важнейшими </w:t>
      </w:r>
      <w:r w:rsidRPr="00452F36">
        <w:rPr>
          <w:rFonts w:eastAsia="Calibri"/>
          <w:b/>
          <w:szCs w:val="28"/>
          <w:lang w:eastAsia="en-US"/>
        </w:rPr>
        <w:t>задачами курса</w:t>
      </w:r>
      <w:r w:rsidRPr="00452F36">
        <w:rPr>
          <w:rFonts w:eastAsia="Calibri"/>
          <w:szCs w:val="28"/>
          <w:lang w:eastAsia="en-US"/>
        </w:rPr>
        <w:t xml:space="preserve">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452F36" w:rsidRPr="00452F36" w:rsidRDefault="00452F36" w:rsidP="00452F36">
      <w:pPr>
        <w:ind w:firstLine="709"/>
        <w:jc w:val="both"/>
        <w:rPr>
          <w:rFonts w:eastAsia="Calibri"/>
          <w:szCs w:val="28"/>
          <w:lang w:eastAsia="en-US"/>
        </w:rPr>
      </w:pPr>
      <w:r w:rsidRPr="00452F36">
        <w:rPr>
          <w:rFonts w:eastAsia="Calibri"/>
          <w:szCs w:val="28"/>
          <w:lang w:eastAsia="en-US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 w:rsidR="00452F36" w:rsidRPr="00452F36" w:rsidRDefault="00452F36" w:rsidP="00452F36">
      <w:pPr>
        <w:ind w:firstLine="709"/>
        <w:jc w:val="both"/>
        <w:rPr>
          <w:rFonts w:eastAsia="Calibri"/>
          <w:szCs w:val="28"/>
          <w:lang w:eastAsia="en-US"/>
        </w:rPr>
      </w:pPr>
      <w:r w:rsidRPr="00452F36">
        <w:rPr>
          <w:rFonts w:eastAsia="Calibri"/>
          <w:szCs w:val="28"/>
          <w:lang w:eastAsia="en-US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В соответствии с этим в программе выделяются следующие блоки:</w:t>
      </w:r>
    </w:p>
    <w:p w:rsidR="00452F36" w:rsidRPr="00452F36" w:rsidRDefault="00452F36" w:rsidP="00452F36">
      <w:pPr>
        <w:pStyle w:val="a3"/>
        <w:numPr>
          <w:ilvl w:val="0"/>
          <w:numId w:val="7"/>
        </w:numPr>
        <w:ind w:left="426" w:hanging="426"/>
        <w:jc w:val="both"/>
        <w:rPr>
          <w:rFonts w:eastAsia="Calibri"/>
          <w:szCs w:val="28"/>
          <w:lang w:eastAsia="en-US"/>
        </w:rPr>
      </w:pPr>
      <w:proofErr w:type="gramStart"/>
      <w:r w:rsidRPr="00452F36">
        <w:rPr>
          <w:rFonts w:eastAsia="Calibri"/>
          <w:szCs w:val="28"/>
          <w:lang w:eastAsia="en-US"/>
        </w:rPr>
        <w:t xml:space="preserve">в первом блоке – </w:t>
      </w:r>
      <w:r w:rsidRPr="00452F36">
        <w:rPr>
          <w:rFonts w:eastAsia="Calibri"/>
          <w:b/>
          <w:szCs w:val="28"/>
          <w:lang w:eastAsia="en-US"/>
        </w:rPr>
        <w:t>«Язык и культура»</w:t>
      </w:r>
      <w:r w:rsidRPr="00452F36">
        <w:rPr>
          <w:rFonts w:eastAsia="Calibri"/>
          <w:szCs w:val="28"/>
          <w:lang w:eastAsia="en-US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452F36" w:rsidRPr="00452F36" w:rsidRDefault="00452F36" w:rsidP="00452F36">
      <w:pPr>
        <w:pStyle w:val="a3"/>
        <w:numPr>
          <w:ilvl w:val="0"/>
          <w:numId w:val="7"/>
        </w:numPr>
        <w:ind w:left="426" w:hanging="426"/>
        <w:jc w:val="both"/>
        <w:rPr>
          <w:rFonts w:eastAsia="Calibri"/>
          <w:szCs w:val="28"/>
          <w:lang w:eastAsia="en-US"/>
        </w:rPr>
      </w:pPr>
      <w:proofErr w:type="gramStart"/>
      <w:r w:rsidRPr="00452F36">
        <w:rPr>
          <w:rFonts w:eastAsia="Calibri"/>
          <w:szCs w:val="28"/>
          <w:lang w:eastAsia="en-US"/>
        </w:rPr>
        <w:t xml:space="preserve">второй блок – </w:t>
      </w:r>
      <w:r w:rsidRPr="00452F36">
        <w:rPr>
          <w:rFonts w:eastAsia="Calibri"/>
          <w:b/>
          <w:szCs w:val="28"/>
          <w:lang w:eastAsia="en-US"/>
        </w:rPr>
        <w:t>«Культура речи»</w:t>
      </w:r>
      <w:r w:rsidRPr="00452F36">
        <w:rPr>
          <w:rFonts w:eastAsia="Calibri"/>
          <w:szCs w:val="28"/>
          <w:lang w:eastAsia="en-US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452F36">
        <w:rPr>
          <w:rFonts w:eastAsia="Calibri"/>
          <w:szCs w:val="28"/>
          <w:lang w:eastAsia="en-US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452F36" w:rsidRPr="00452F36" w:rsidRDefault="00452F36" w:rsidP="00452F36">
      <w:pPr>
        <w:pStyle w:val="a3"/>
        <w:numPr>
          <w:ilvl w:val="0"/>
          <w:numId w:val="7"/>
        </w:numPr>
        <w:ind w:left="426" w:hanging="426"/>
        <w:jc w:val="both"/>
        <w:rPr>
          <w:rFonts w:eastAsia="Calibri"/>
          <w:szCs w:val="28"/>
          <w:lang w:eastAsia="en-US"/>
        </w:rPr>
      </w:pPr>
      <w:r w:rsidRPr="00452F36">
        <w:rPr>
          <w:rFonts w:eastAsia="Calibri"/>
          <w:szCs w:val="28"/>
          <w:lang w:eastAsia="en-US"/>
        </w:rPr>
        <w:t xml:space="preserve">в третьем блоке – </w:t>
      </w:r>
      <w:r w:rsidRPr="00452F36">
        <w:rPr>
          <w:rFonts w:eastAsia="Calibri"/>
          <w:b/>
          <w:szCs w:val="28"/>
          <w:lang w:eastAsia="en-US"/>
        </w:rPr>
        <w:t xml:space="preserve">«Речь. Речевая деятельность. </w:t>
      </w:r>
      <w:proofErr w:type="gramStart"/>
      <w:r w:rsidRPr="00452F36">
        <w:rPr>
          <w:rFonts w:eastAsia="Calibri"/>
          <w:b/>
          <w:szCs w:val="28"/>
          <w:lang w:eastAsia="en-US"/>
        </w:rPr>
        <w:t>Текст»</w:t>
      </w:r>
      <w:r w:rsidRPr="00452F36">
        <w:rPr>
          <w:rFonts w:eastAsia="Calibri"/>
          <w:szCs w:val="28"/>
          <w:lang w:eastAsia="en-US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</w:t>
      </w:r>
      <w:r w:rsidRPr="00452F36">
        <w:rPr>
          <w:rFonts w:eastAsia="Calibri"/>
          <w:szCs w:val="28"/>
          <w:lang w:eastAsia="en-US"/>
        </w:rPr>
        <w:lastRenderedPageBreak/>
        <w:t>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452F36" w:rsidRPr="0043239C" w:rsidRDefault="00452F36" w:rsidP="00452F36">
      <w:pPr>
        <w:tabs>
          <w:tab w:val="left" w:pos="7650"/>
        </w:tabs>
        <w:ind w:firstLine="720"/>
        <w:jc w:val="both"/>
        <w:rPr>
          <w:sz w:val="28"/>
          <w:szCs w:val="28"/>
        </w:rPr>
      </w:pPr>
    </w:p>
    <w:p w:rsidR="00452F36" w:rsidRPr="00452F36" w:rsidRDefault="00452F36" w:rsidP="00452F36">
      <w:pPr>
        <w:ind w:firstLine="708"/>
        <w:jc w:val="both"/>
        <w:rPr>
          <w:rFonts w:eastAsia="Calibri"/>
          <w:szCs w:val="28"/>
          <w:lang w:eastAsia="en-US"/>
        </w:rPr>
      </w:pPr>
    </w:p>
    <w:p w:rsidR="00452F36" w:rsidRPr="00CB7701" w:rsidRDefault="00452F36" w:rsidP="00452F36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 xml:space="preserve">Составитель: </w:t>
      </w:r>
      <w:r w:rsidRPr="00CB7701">
        <w:rPr>
          <w:color w:val="000000"/>
          <w:szCs w:val="21"/>
        </w:rPr>
        <w:t xml:space="preserve">Учитель русского </w:t>
      </w:r>
      <w:r>
        <w:rPr>
          <w:color w:val="000000"/>
          <w:szCs w:val="21"/>
        </w:rPr>
        <w:t>языка и литературы Кононова Д.А., высшей квалификационной категории</w:t>
      </w:r>
    </w:p>
    <w:p w:rsidR="00C039A5" w:rsidRPr="00452F36" w:rsidRDefault="00C039A5">
      <w:pPr>
        <w:rPr>
          <w:sz w:val="22"/>
        </w:rPr>
      </w:pPr>
      <w:bookmarkStart w:id="0" w:name="_GoBack"/>
      <w:bookmarkEnd w:id="0"/>
    </w:p>
    <w:sectPr w:rsidR="00C039A5" w:rsidRPr="0045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4A5"/>
    <w:multiLevelType w:val="hybridMultilevel"/>
    <w:tmpl w:val="C2A4A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147A"/>
    <w:multiLevelType w:val="hybridMultilevel"/>
    <w:tmpl w:val="62E4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136B"/>
    <w:multiLevelType w:val="hybridMultilevel"/>
    <w:tmpl w:val="40D0D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69199A"/>
    <w:multiLevelType w:val="hybridMultilevel"/>
    <w:tmpl w:val="B94E5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AA3C58"/>
    <w:multiLevelType w:val="hybridMultilevel"/>
    <w:tmpl w:val="7414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9529AB"/>
    <w:multiLevelType w:val="hybridMultilevel"/>
    <w:tmpl w:val="59D22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36"/>
    <w:rsid w:val="00452F36"/>
    <w:rsid w:val="00C0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F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3433</Words>
  <Characters>19572</Characters>
  <Application>Microsoft Office Word</Application>
  <DocSecurity>0</DocSecurity>
  <Lines>163</Lines>
  <Paragraphs>45</Paragraphs>
  <ScaleCrop>false</ScaleCrop>
  <Company>Home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2019-11-09T19:15:00Z</dcterms:created>
  <dcterms:modified xsi:type="dcterms:W3CDTF">2019-11-09T19:19:00Z</dcterms:modified>
</cp:coreProperties>
</file>