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/>
          <w:b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Муниципальное казённое общеобразовательное учреждение                                                             «Средняя общеобразовательная школа №10»</w:t>
      </w:r>
    </w:p>
    <w:tbl>
      <w:tblPr>
        <w:tblW w:w="10350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3686"/>
        <w:gridCol w:w="3404"/>
      </w:tblGrid>
      <w:tr>
        <w:trPr>
          <w:trHeight w:val="1005" w:hRule="atLeast"/>
        </w:trPr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spacing w:lineRule="auto" w:line="276" w:before="0" w:after="200"/>
              <w:rPr>
                <w:rFonts w:eastAsia="Calibri"/>
                <w:sz w:val="2"/>
                <w:szCs w:val="2"/>
                <w:lang w:eastAsia="en-US"/>
              </w:rPr>
              <w:framePr w:w="9742" w:h="24" w:x="1359" w:y="177" w:wrap="none" w:vAnchor="text" w:hAnchor="page" w:hRule="exact"/>
            </w:pPr>
            <w:r>
              <w:rPr>
                <w:rFonts w:eastAsia="Calibri"/>
                <w:sz w:val="2"/>
                <w:szCs w:val="2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на заседании МО учителей политехническ</w:t>
            </w:r>
            <w:bookmarkStart w:id="0" w:name="_GoBack"/>
            <w:bookmarkEnd w:id="0"/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ого цикла 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Руководитель МО 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Ф.И.О. 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Зам. директора по УВР                  Ф.И.О. Тарасова О.А.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Утверждено</w:t>
            </w:r>
          </w:p>
          <w:p>
            <w:pPr>
              <w:pStyle w:val="Normal"/>
              <w:spacing w:lineRule="auto" w:line="276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Директор МКОУ СОШ №10</w:t>
            </w:r>
          </w:p>
          <w:p>
            <w:pPr>
              <w:pStyle w:val="Normal"/>
              <w:spacing w:lineRule="auto" w:line="276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Калугина М.Е.</w:t>
            </w:r>
          </w:p>
        </w:tc>
      </w:tr>
      <w:tr>
        <w:trPr>
          <w:trHeight w:val="619" w:hRule="atLeast"/>
        </w:trPr>
        <w:tc>
          <w:tcPr>
            <w:tcW w:w="32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</w:r>
          </w:p>
        </w:tc>
        <w:tc>
          <w:tcPr>
            <w:tcW w:w="340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Приказ № _______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от ____________ 20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г.</w:t>
            </w:r>
          </w:p>
          <w:p>
            <w:pPr>
              <w:pStyle w:val="Normal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  <w:tr>
        <w:trPr>
          <w:trHeight w:val="574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Протокол №___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__________ 20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/>
              <w:rPr/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___________ 20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20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г.</w:t>
            </w:r>
          </w:p>
        </w:tc>
        <w:tc>
          <w:tcPr>
            <w:tcW w:w="34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spacing w:lineRule="exact" w:line="266" w:before="0" w:after="280"/>
        <w:rPr>
          <w:rFonts w:eastAsia="Calibri"/>
          <w:b/>
          <w:b/>
          <w:color w:val="000000" w:themeColor="text1"/>
          <w:szCs w:val="28"/>
          <w:lang w:eastAsia="en-US"/>
        </w:rPr>
      </w:pPr>
      <w:r>
        <w:rPr>
          <w:rFonts w:eastAsia="Calibri"/>
          <w:b/>
          <w:color w:val="000000" w:themeColor="text1"/>
          <w:szCs w:val="28"/>
          <w:lang w:eastAsia="en-US"/>
        </w:rPr>
      </w:r>
    </w:p>
    <w:p>
      <w:pPr>
        <w:pStyle w:val="Normal"/>
        <w:spacing w:lineRule="exact" w:line="266" w:before="0" w:after="280"/>
        <w:rPr>
          <w:rFonts w:eastAsia="Calibri"/>
          <w:b/>
          <w:b/>
          <w:bCs/>
          <w:color w:val="000000" w:themeColor="text1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Cs w:val="28"/>
          <w:lang w:eastAsia="en-US"/>
        </w:rPr>
      </w:r>
    </w:p>
    <w:p>
      <w:pPr>
        <w:pStyle w:val="Normal"/>
        <w:spacing w:lineRule="exact" w:line="266" w:before="0" w:after="280"/>
        <w:ind w:left="567" w:hanging="0"/>
        <w:jc w:val="center"/>
        <w:rPr>
          <w:rFonts w:eastAsia="Calibri"/>
          <w:b/>
          <w:b/>
          <w:color w:val="000000" w:themeColor="text1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Cs w:val="28"/>
          <w:lang w:eastAsia="en-US"/>
        </w:rPr>
        <w:t>РАБОЧАЯ ПРОГРАММА  УЧИТЕЛЯ</w:t>
      </w:r>
    </w:p>
    <w:p>
      <w:pPr>
        <w:pStyle w:val="Normal"/>
        <w:spacing w:lineRule="exact" w:line="266" w:before="0" w:after="280"/>
        <w:ind w:left="567" w:hanging="0"/>
        <w:jc w:val="center"/>
        <w:rPr>
          <w:rFonts w:eastAsia="Calibri"/>
          <w:b/>
          <w:b/>
          <w:bCs/>
          <w:color w:val="000000" w:themeColor="text1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Cs w:val="28"/>
          <w:lang w:eastAsia="en-US"/>
        </w:rPr>
        <w:t>по предмету “МУЗЫКА”</w:t>
      </w:r>
    </w:p>
    <w:p>
      <w:pPr>
        <w:pStyle w:val="Normal"/>
        <w:spacing w:lineRule="exact" w:line="266" w:before="0" w:after="280"/>
        <w:ind w:left="567" w:hanging="0"/>
        <w:jc w:val="center"/>
        <w:rPr>
          <w:rFonts w:eastAsia="Calibri"/>
          <w:b/>
          <w:b/>
          <w:bCs/>
          <w:color w:val="000000" w:themeColor="text1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Cs w:val="28"/>
          <w:lang w:eastAsia="en-US"/>
        </w:rPr>
        <w:t>8 класс</w:t>
      </w:r>
    </w:p>
    <w:p>
      <w:pPr>
        <w:pStyle w:val="Normal"/>
        <w:tabs>
          <w:tab w:val="left" w:pos="5651" w:leader="none"/>
        </w:tabs>
        <w:spacing w:lineRule="auto" w:line="276" w:before="0" w:after="560"/>
        <w:jc w:val="center"/>
        <w:rPr>
          <w:rFonts w:eastAsia="Courier New"/>
          <w:bCs/>
          <w:color w:val="000000" w:themeColor="text1"/>
          <w:szCs w:val="28"/>
          <w:lang w:bidi="ru-RU"/>
        </w:rPr>
      </w:pPr>
      <w:r>
        <w:rPr>
          <w:rFonts w:eastAsia="Courier New"/>
          <w:bCs/>
          <w:color w:val="000000" w:themeColor="text1"/>
          <w:szCs w:val="28"/>
          <w:lang w:bidi="ru-RU"/>
        </w:rPr>
        <w:t>Срок реализации программы  1  год.</w:t>
      </w:r>
    </w:p>
    <w:p>
      <w:pPr>
        <w:pStyle w:val="Normal"/>
        <w:spacing w:lineRule="auto" w:line="276" w:before="0" w:after="200"/>
        <w:ind w:firstLine="709"/>
        <w:rPr>
          <w:rFonts w:eastAsia="Calibri"/>
          <w:szCs w:val="28"/>
          <w:lang w:eastAsia="en-US"/>
        </w:rPr>
      </w:pPr>
      <w:r>
        <w:rPr>
          <w:rFonts w:eastAsia="Courier New"/>
          <w:bCs/>
          <w:color w:val="000000" w:themeColor="text1"/>
          <w:szCs w:val="28"/>
          <w:lang w:bidi="ru-RU"/>
        </w:rPr>
        <w:t xml:space="preserve">Учебник: ”Музыка” 8  класс,  </w:t>
      </w:r>
      <w:r>
        <w:rPr/>
        <w:t>авторы В.В. Алеев, Т.И. Науменко, 12</w:t>
      </w:r>
      <w:r>
        <w:rPr>
          <w:bCs/>
        </w:rPr>
        <w:t>-е изд., стереотип. – М.: Дрофа, 2013 г.</w:t>
      </w:r>
    </w:p>
    <w:p>
      <w:pPr>
        <w:pStyle w:val="Normal"/>
        <w:tabs>
          <w:tab w:val="left" w:pos="5550" w:leader="underscore"/>
          <w:tab w:val="left" w:pos="7787" w:leader="underscore"/>
        </w:tabs>
        <w:spacing w:lineRule="exact" w:line="266" w:before="0" w:after="560"/>
        <w:jc w:val="both"/>
        <w:rPr>
          <w:rFonts w:eastAsia="Courier New"/>
          <w:bCs/>
          <w:color w:val="000000" w:themeColor="text1"/>
          <w:szCs w:val="28"/>
          <w:lang w:bidi="ru-RU"/>
        </w:rPr>
      </w:pPr>
      <w:r>
        <w:rPr>
          <w:rFonts w:eastAsia="Courier New"/>
          <w:bCs/>
          <w:color w:val="000000" w:themeColor="text1"/>
          <w:szCs w:val="28"/>
          <w:lang w:bidi="ru-RU"/>
        </w:rPr>
      </w:r>
    </w:p>
    <w:p>
      <w:pPr>
        <w:pStyle w:val="Normal"/>
        <w:tabs>
          <w:tab w:val="left" w:pos="5550" w:leader="underscore"/>
          <w:tab w:val="left" w:pos="7787" w:leader="underscore"/>
        </w:tabs>
        <w:spacing w:lineRule="exact" w:line="266" w:before="0" w:after="560"/>
        <w:jc w:val="both"/>
        <w:rPr>
          <w:rFonts w:eastAsia="Courier New"/>
          <w:bCs/>
          <w:color w:val="000000" w:themeColor="text1"/>
          <w:szCs w:val="28"/>
          <w:lang w:bidi="ru-RU"/>
        </w:rPr>
      </w:pPr>
      <w:r>
        <w:rPr>
          <w:rFonts w:eastAsia="Courier New"/>
          <w:bCs/>
          <w:color w:val="000000" w:themeColor="text1"/>
          <w:szCs w:val="28"/>
          <w:lang w:bidi="ru-RU"/>
        </w:rPr>
        <w:t>Количество часов всего: 35  часов, в неделю -1 час</w:t>
      </w:r>
    </w:p>
    <w:p>
      <w:pPr>
        <w:pStyle w:val="Normal"/>
        <w:tabs>
          <w:tab w:val="left" w:pos="5550" w:leader="underscore"/>
          <w:tab w:val="left" w:pos="7787" w:leader="underscore"/>
        </w:tabs>
        <w:spacing w:before="0" w:after="560"/>
        <w:rPr/>
      </w:pPr>
      <w:r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Cs w:val="28"/>
          <w:lang w:eastAsia="en-US"/>
        </w:rPr>
        <w:t xml:space="preserve">Рабочую программу  составил:  </w:t>
      </w:r>
      <w:r>
        <w:rPr>
          <w:rFonts w:eastAsia="Calibri"/>
          <w:bCs/>
          <w:iCs/>
          <w:color w:val="000000" w:themeColor="text1"/>
          <w:szCs w:val="28"/>
          <w:lang w:eastAsia="en-US"/>
        </w:rPr>
        <w:t xml:space="preserve">Карагодина Наталья Алексеевна </w:t>
      </w:r>
      <w:r>
        <w:rPr>
          <w:rFonts w:eastAsia="Calibri"/>
          <w:bCs/>
          <w:i/>
          <w:iCs/>
          <w:color w:val="000000" w:themeColor="text1"/>
          <w:szCs w:val="28"/>
          <w:lang w:eastAsia="en-US"/>
        </w:rPr>
        <w:t xml:space="preserve">                                               </w:t>
      </w:r>
    </w:p>
    <w:p>
      <w:pPr>
        <w:pStyle w:val="Normal"/>
        <w:tabs>
          <w:tab w:val="left" w:pos="5550" w:leader="underscore"/>
          <w:tab w:val="left" w:pos="7787" w:leader="underscore"/>
        </w:tabs>
        <w:spacing w:before="0" w:after="560"/>
        <w:rPr/>
      </w:pPr>
      <w:r>
        <w:rPr>
          <w:rFonts w:eastAsia="Calibri"/>
          <w:bCs/>
          <w:i/>
          <w:iCs/>
          <w:color w:val="000000" w:themeColor="text1"/>
          <w:szCs w:val="28"/>
          <w:lang w:eastAsia="en-US"/>
        </w:rPr>
        <w:t xml:space="preserve">категория СЗД </w:t>
      </w:r>
    </w:p>
    <w:p>
      <w:pPr>
        <w:pStyle w:val="Normal"/>
        <w:tabs>
          <w:tab w:val="left" w:pos="5550" w:leader="underscore"/>
          <w:tab w:val="left" w:pos="7787" w:leader="underscore"/>
        </w:tabs>
        <w:spacing w:before="0" w:after="560"/>
        <w:jc w:val="both"/>
        <w:rPr>
          <w:rFonts w:eastAsia="Calibri"/>
          <w:bCs/>
          <w:i/>
          <w:i/>
          <w:iCs/>
          <w:color w:val="000000" w:themeColor="text1"/>
          <w:szCs w:val="28"/>
          <w:lang w:eastAsia="en-US"/>
        </w:rPr>
      </w:pPr>
      <w:r>
        <w:rPr>
          <w:rFonts w:eastAsia="Calibri"/>
          <w:bCs/>
          <w:i/>
          <w:iCs/>
          <w:color w:val="000000" w:themeColor="text1"/>
          <w:szCs w:val="28"/>
          <w:lang w:eastAsia="en-US"/>
        </w:rPr>
        <w:t xml:space="preserve">                                             </w:t>
      </w:r>
    </w:p>
    <w:p>
      <w:pPr>
        <w:pStyle w:val="Normal"/>
        <w:tabs>
          <w:tab w:val="left" w:pos="5550" w:leader="underscore"/>
          <w:tab w:val="left" w:pos="7787" w:leader="underscore"/>
        </w:tabs>
        <w:spacing w:lineRule="exact" w:line="266" w:before="0" w:after="560"/>
        <w:jc w:val="center"/>
        <w:rPr>
          <w:rFonts w:eastAsia="Calibri"/>
          <w:bCs/>
          <w:iCs/>
          <w:color w:val="000000" w:themeColor="text1"/>
          <w:szCs w:val="28"/>
          <w:lang w:eastAsia="en-US"/>
        </w:rPr>
      </w:pPr>
      <w:r>
        <w:rPr>
          <w:rFonts w:eastAsia="Calibri"/>
          <w:bCs/>
          <w:iCs/>
          <w:color w:val="000000" w:themeColor="text1"/>
          <w:szCs w:val="28"/>
          <w:lang w:eastAsia="en-US"/>
        </w:rPr>
      </w:r>
    </w:p>
    <w:p>
      <w:pPr>
        <w:pStyle w:val="Normal"/>
        <w:tabs>
          <w:tab w:val="left" w:pos="5550" w:leader="underscore"/>
          <w:tab w:val="left" w:pos="7787" w:leader="underscore"/>
        </w:tabs>
        <w:spacing w:lineRule="exact" w:line="266" w:before="0" w:after="560"/>
        <w:jc w:val="center"/>
        <w:rPr/>
      </w:pPr>
      <w:r>
        <w:rPr>
          <w:rFonts w:eastAsia="Calibri"/>
          <w:bCs/>
          <w:iCs/>
          <w:color w:val="000000" w:themeColor="text1"/>
          <w:szCs w:val="28"/>
          <w:lang w:eastAsia="en-US"/>
        </w:rPr>
        <w:t>20</w:t>
      </w:r>
      <w:r>
        <w:rPr>
          <w:rFonts w:eastAsia="Calibri"/>
          <w:bCs/>
          <w:iCs/>
          <w:color w:val="000000" w:themeColor="text1"/>
          <w:szCs w:val="28"/>
          <w:lang w:eastAsia="en-US"/>
        </w:rPr>
        <w:t>20</w:t>
      </w:r>
      <w:r>
        <w:rPr>
          <w:rFonts w:eastAsia="Calibri"/>
          <w:bCs/>
          <w:iCs/>
          <w:color w:val="000000" w:themeColor="text1"/>
          <w:szCs w:val="28"/>
          <w:lang w:eastAsia="en-US"/>
        </w:rPr>
        <w:t>-202</w:t>
      </w:r>
      <w:r>
        <w:rPr>
          <w:rFonts w:eastAsia="Calibri"/>
          <w:bCs/>
          <w:iCs/>
          <w:color w:val="000000" w:themeColor="text1"/>
          <w:szCs w:val="28"/>
          <w:lang w:eastAsia="en-US"/>
        </w:rPr>
        <w:t>1</w:t>
      </w:r>
      <w:r>
        <w:rPr>
          <w:rFonts w:eastAsia="Calibri"/>
          <w:bCs/>
          <w:iCs/>
          <w:color w:val="000000" w:themeColor="text1"/>
          <w:szCs w:val="28"/>
          <w:lang w:eastAsia="en-US"/>
        </w:rPr>
        <w:t xml:space="preserve"> учебный год</w:t>
      </w:r>
    </w:p>
    <w:p>
      <w:pPr>
        <w:pStyle w:val="Normal"/>
        <w:tabs>
          <w:tab w:val="left" w:pos="5550" w:leader="underscore"/>
          <w:tab w:val="left" w:pos="7787" w:leader="underscore"/>
        </w:tabs>
        <w:spacing w:lineRule="exact" w:line="266" w:before="0" w:after="560"/>
        <w:ind w:left="142" w:hanging="142"/>
        <w:jc w:val="center"/>
        <w:rPr/>
      </w:pPr>
      <w:r>
        <w:rPr>
          <w:rFonts w:eastAsia="Calibri"/>
          <w:bCs/>
          <w:iCs/>
          <w:color w:val="000000" w:themeColor="text1"/>
          <w:szCs w:val="28"/>
          <w:lang w:eastAsia="en-US"/>
        </w:rPr>
        <w:t>Покровское 20</w:t>
      </w:r>
      <w:r>
        <w:rPr>
          <w:rFonts w:eastAsia="Calibri"/>
          <w:bCs/>
          <w:iCs/>
          <w:color w:val="000000" w:themeColor="text1"/>
          <w:szCs w:val="28"/>
          <w:lang w:eastAsia="en-US"/>
        </w:rPr>
        <w:t>20</w:t>
      </w:r>
      <w:r>
        <w:rPr>
          <w:rFonts w:eastAsia="Calibri"/>
          <w:bCs/>
          <w:iCs/>
          <w:color w:val="000000" w:themeColor="text1"/>
          <w:szCs w:val="28"/>
          <w:lang w:eastAsia="en-US"/>
        </w:rPr>
        <w:t xml:space="preserve"> год.</w:t>
      </w:r>
    </w:p>
    <w:p>
      <w:pPr>
        <w:pStyle w:val="Normal"/>
        <w:spacing w:lineRule="auto" w:line="360" w:before="120" w:after="0"/>
        <w:ind w:firstLine="708"/>
        <w:contextualSpacing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Normal"/>
        <w:spacing w:lineRule="auto" w:line="360" w:before="120" w:after="0"/>
        <w:ind w:firstLine="708"/>
        <w:contextualSpacing/>
        <w:jc w:val="both"/>
        <w:rPr/>
      </w:pPr>
      <w:r>
        <w:rPr/>
        <w:t xml:space="preserve">Данная рабочая образовательная программа </w:t>
      </w:r>
      <w:r>
        <w:rPr>
          <w:b/>
        </w:rPr>
        <w:t>по музыке для 8 класса</w:t>
      </w:r>
      <w:r>
        <w:rPr/>
        <w:t xml:space="preserve"> составлена на основе </w:t>
      </w:r>
    </w:p>
    <w:p>
      <w:pPr>
        <w:pStyle w:val="ListParagraph"/>
        <w:numPr>
          <w:ilvl w:val="0"/>
          <w:numId w:val="4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Федерального компонента государственного образовательного стандарта основного общего образования по искусству;</w:t>
      </w:r>
    </w:p>
    <w:p>
      <w:pPr>
        <w:pStyle w:val="ListParagraph"/>
        <w:numPr>
          <w:ilvl w:val="0"/>
          <w:numId w:val="4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Алеев, Т.И. Науменко, Т.Н. Кичак (</w:t>
      </w:r>
      <w:r>
        <w:rPr>
          <w:rFonts w:cs="Times New Roman" w:ascii="Times New Roman" w:hAnsi="Times New Roman"/>
          <w:bCs/>
        </w:rPr>
        <w:t>7-е изд., стереотип. – М.: Дрофа, 2009</w:t>
      </w:r>
      <w:r>
        <w:rPr>
          <w:rFonts w:cs="Times New Roman" w:ascii="Times New Roman" w:hAnsi="Times New Roman"/>
        </w:rPr>
        <w:t>);</w:t>
      </w:r>
    </w:p>
    <w:p>
      <w:pPr>
        <w:pStyle w:val="ListParagraph"/>
        <w:numPr>
          <w:ilvl w:val="0"/>
          <w:numId w:val="4"/>
        </w:numPr>
        <w:spacing w:before="12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ab/>
        <w:t xml:space="preserve">При сохранении подхода к музыке, как части общей духовной культуры обучающихся,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 </w:t>
      </w:r>
    </w:p>
    <w:p>
      <w:pPr>
        <w:pStyle w:val="Normal"/>
        <w:spacing w:lineRule="auto" w:line="360" w:before="120" w:after="0"/>
        <w:ind w:firstLine="708"/>
        <w:contextualSpacing/>
        <w:jc w:val="both"/>
        <w:rPr/>
      </w:pPr>
      <w:r>
        <w:rPr/>
        <w:t>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>
      <w:pPr>
        <w:pStyle w:val="Normal"/>
        <w:spacing w:lineRule="auto" w:line="360" w:before="0" w:after="0"/>
        <w:ind w:firstLine="708"/>
        <w:contextualSpacing/>
        <w:jc w:val="both"/>
        <w:rPr>
          <w:bCs/>
        </w:rPr>
      </w:pPr>
      <w:r>
        <w:rPr>
          <w:bCs/>
        </w:rPr>
        <w:t xml:space="preserve">При составлении рабочей программы допущены  органичные дополнения и вариативные изменения в использовании музыкального и теоретического материала, расширяющие  традиционные  стилевые представления и не нарушающие содержательной концепции курса программы В.В. Алеева, Т.И. Науменко, Т.Н. Кичак. </w:t>
      </w:r>
    </w:p>
    <w:p>
      <w:pPr>
        <w:pStyle w:val="Normal"/>
        <w:spacing w:lineRule="auto" w:line="360" w:before="0" w:after="0"/>
        <w:ind w:firstLine="708"/>
        <w:contextualSpacing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>
          <w:b/>
        </w:rPr>
        <w:t>Цель</w:t>
      </w:r>
      <w:r>
        <w:rPr/>
        <w:t>программы заключается в духовно-нравственном воспитании учащихся через приобщение к музыкальной культуре как важнейшему компоненту гармонического формирования личности.</w:t>
      </w:r>
    </w:p>
    <w:p>
      <w:pPr>
        <w:pStyle w:val="Normal"/>
        <w:spacing w:lineRule="auto" w:line="360" w:before="120" w:after="0"/>
        <w:ind w:firstLine="708"/>
        <w:contextualSpacing/>
        <w:jc w:val="both"/>
        <w:rPr/>
      </w:pPr>
      <w:r>
        <w:rPr>
          <w:b/>
        </w:rPr>
        <w:t>Задачи</w:t>
      </w:r>
      <w:r>
        <w:rPr/>
        <w:t>музыкального образования направлены на реализацию цели программы и состоят в следующем: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научить учащихся воспринимать музыку как неотъемлемую часть жизни каждого человека;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содействовать развитию внимательного и доброго отношения к людям и окружающему миру;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воспитывать эмоциональную отзывчивость к музыкальным явлениям, потребность в музыкальных переживаниях; 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способствовать формированию слушательской культуры учащихся на основе приобщения к вершинным достижениям музыкального искусства;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сформировать систему знаний, нацеленных на осмысленное восприятие музыкальных произведений;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воспитывать культуру мышления и речи.</w:t>
      </w:r>
    </w:p>
    <w:p>
      <w:pPr>
        <w:pStyle w:val="Normal"/>
        <w:spacing w:lineRule="auto" w:line="360" w:before="120" w:after="0"/>
        <w:ind w:firstLine="708"/>
        <w:contextualSpacing/>
        <w:jc w:val="both"/>
        <w:rPr/>
      </w:pPr>
      <w:r>
        <w:rPr/>
      </w:r>
    </w:p>
    <w:p>
      <w:pPr>
        <w:pStyle w:val="Normal"/>
        <w:spacing w:lineRule="auto" w:line="360" w:before="120" w:after="0"/>
        <w:ind w:firstLine="708"/>
        <w:contextualSpacing/>
        <w:jc w:val="both"/>
        <w:rPr/>
      </w:pPr>
      <w:r>
        <w:rPr/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>
        <w:rPr>
          <w:b/>
        </w:rPr>
        <w:t>методы</w:t>
      </w:r>
      <w:r>
        <w:rPr/>
        <w:t>:</w:t>
      </w:r>
    </w:p>
    <w:p>
      <w:pPr>
        <w:pStyle w:val="Normal"/>
        <w:tabs>
          <w:tab w:val="left" w:pos="900" w:leader="none"/>
        </w:tabs>
        <w:spacing w:lineRule="auto" w:line="360" w:before="120" w:after="0"/>
        <w:contextualSpacing/>
        <w:jc w:val="both"/>
        <w:rPr/>
      </w:pPr>
      <w:r>
        <w:rPr/>
        <w:t>- метод художественного, нравственно-эстетического познания музыки;</w:t>
      </w:r>
    </w:p>
    <w:p>
      <w:pPr>
        <w:pStyle w:val="Normal"/>
        <w:tabs>
          <w:tab w:val="left" w:pos="900" w:leader="none"/>
        </w:tabs>
        <w:spacing w:lineRule="auto" w:line="360" w:before="120" w:after="0"/>
        <w:contextualSpacing/>
        <w:jc w:val="both"/>
        <w:rPr/>
      </w:pPr>
      <w:r>
        <w:rPr/>
        <w:t>- метод эмоциональной драматургии;</w:t>
      </w:r>
    </w:p>
    <w:p>
      <w:pPr>
        <w:pStyle w:val="Normal"/>
        <w:tabs>
          <w:tab w:val="left" w:pos="900" w:leader="none"/>
        </w:tabs>
        <w:spacing w:lineRule="auto" w:line="360" w:before="120" w:after="0"/>
        <w:contextualSpacing/>
        <w:jc w:val="both"/>
        <w:rPr/>
      </w:pPr>
      <w:r>
        <w:rPr/>
        <w:t>- метод интонационно-стилевого постижения музыки;</w:t>
      </w:r>
    </w:p>
    <w:p>
      <w:pPr>
        <w:pStyle w:val="Normal"/>
        <w:tabs>
          <w:tab w:val="left" w:pos="900" w:leader="none"/>
        </w:tabs>
        <w:spacing w:lineRule="auto" w:line="360" w:before="120" w:after="0"/>
        <w:contextualSpacing/>
        <w:jc w:val="both"/>
        <w:rPr/>
      </w:pPr>
      <w:r>
        <w:rPr/>
        <w:t>- метод художественного контекста;</w:t>
      </w:r>
    </w:p>
    <w:p>
      <w:pPr>
        <w:pStyle w:val="Normal"/>
        <w:tabs>
          <w:tab w:val="left" w:pos="900" w:leader="none"/>
        </w:tabs>
        <w:spacing w:lineRule="auto" w:line="360" w:before="120" w:after="0"/>
        <w:contextualSpacing/>
        <w:jc w:val="both"/>
        <w:rPr/>
      </w:pPr>
      <w:r>
        <w:rPr/>
        <w:t>- метод создания «композиций»;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метод междисциплинарных взаимодействий;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метод проблемного обучения;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метод сравнения.</w:t>
      </w:r>
    </w:p>
    <w:p>
      <w:pPr>
        <w:pStyle w:val="Normal"/>
        <w:spacing w:lineRule="auto" w:line="360" w:before="120" w:after="0"/>
        <w:ind w:right="57" w:firstLine="708"/>
        <w:contextualSpacing/>
        <w:jc w:val="both"/>
        <w:rPr>
          <w:b/>
          <w:b/>
        </w:rPr>
      </w:pPr>
      <w:r>
        <w:rPr/>
        <w:t xml:space="preserve">Эти методы реализуются в учебной деятельности с применением системного подхода, который исполняет роль главного «координатора» в целостном методологическом пространстве. </w:t>
      </w:r>
    </w:p>
    <w:p>
      <w:pPr>
        <w:pStyle w:val="Normal"/>
        <w:spacing w:lineRule="auto" w:line="360" w:before="120" w:after="0"/>
        <w:ind w:right="57" w:firstLine="708"/>
        <w:contextualSpacing/>
        <w:jc w:val="both"/>
        <w:rPr/>
      </w:pPr>
      <w:r>
        <w:rPr/>
        <w:t xml:space="preserve"> </w:t>
      </w:r>
      <w:r>
        <w:rPr/>
        <w:t xml:space="preserve">Музыкальное искусство в 8 классе рассматривается сквозь призму вековых традиций,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двояко: и как вечная актуальность высоких традиций, и новое, пришедшее вместе с 20 веком. Таким образом, представляется возможность путём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</w:t>
      </w:r>
    </w:p>
    <w:p>
      <w:pPr>
        <w:pStyle w:val="Normal"/>
        <w:spacing w:lineRule="auto" w:line="360" w:before="120" w:after="0"/>
        <w:ind w:firstLine="708"/>
        <w:contextualSpacing/>
        <w:jc w:val="both"/>
        <w:rPr/>
      </w:pPr>
      <w:r>
        <w:rPr/>
        <w:t xml:space="preserve">При реализации содержания программы основными видами практической деятельности на уроке являются: 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- выполнение проблемно-творческих заданий в рабочих тетрадях, рефератах, сообщениях, заданиях и тестах;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хоровое и сольное пение. </w:t>
      </w:r>
    </w:p>
    <w:p>
      <w:pPr>
        <w:pStyle w:val="Normal"/>
        <w:spacing w:lineRule="auto" w:line="360" w:before="120" w:after="0"/>
        <w:ind w:firstLine="709"/>
        <w:contextualSpacing/>
        <w:jc w:val="both"/>
        <w:rPr/>
      </w:pPr>
      <w:r>
        <w:rPr/>
        <w:t>Музыкальный материал программысоставляют: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популярной современной.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программе осмысливаются образцы современной популярной музыки, джазовых произведений, произведения рок-культуры, музыка кино и мюзиклов, авторская песня.</w:t>
      </w:r>
    </w:p>
    <w:p>
      <w:pPr>
        <w:pStyle w:val="Normal"/>
        <w:spacing w:lineRule="auto" w:line="360" w:before="120" w:after="0"/>
        <w:ind w:firstLine="709"/>
        <w:contextualSpacing/>
        <w:jc w:val="both"/>
        <w:rPr/>
      </w:pPr>
      <w:r>
        <w:rPr/>
        <w:t>Межпредметные связи просматриваются через  взаимодействия музыки с: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</w:t>
      </w:r>
      <w:r>
        <w:rPr>
          <w:u w:val="single"/>
        </w:rPr>
        <w:t>литературой</w:t>
      </w:r>
      <w:r>
        <w:rPr/>
        <w:t xml:space="preserve"> (А.Н.Островский «Снегурочка», «Былина о Садко», А.С.Пушкин «Борис Годунов», «Повести Белкина.Метель», «Евгений Онегин» и другие произведения), 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</w:t>
      </w:r>
      <w:r>
        <w:rPr>
          <w:u w:val="single"/>
        </w:rPr>
        <w:t>изобразительным искусством</w:t>
      </w:r>
      <w:r>
        <w:rPr/>
        <w:t xml:space="preserve">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</w:t>
      </w:r>
      <w:r>
        <w:rPr>
          <w:u w:val="single"/>
        </w:rPr>
        <w:t>историей</w:t>
      </w:r>
      <w:r>
        <w:rPr/>
        <w:t xml:space="preserve"> (Смутное время в России в начале </w:t>
      </w:r>
      <w:r>
        <w:rPr>
          <w:lang w:val="en-US"/>
        </w:rPr>
        <w:t>XVII</w:t>
      </w:r>
      <w:r>
        <w:rPr/>
        <w:t xml:space="preserve"> века, старообрядческий раскол </w:t>
      </w:r>
      <w:r>
        <w:rPr>
          <w:lang w:val="en-US"/>
        </w:rPr>
        <w:t>XVII</w:t>
      </w:r>
      <w:r>
        <w:rPr/>
        <w:t xml:space="preserve"> века, Отечественная война 1812 года, Великая Отечественная война 1941-45 гг.);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</w:t>
      </w:r>
      <w:r>
        <w:rPr>
          <w:u w:val="single"/>
        </w:rPr>
        <w:t>мировой художественной культурой</w:t>
      </w:r>
      <w:r>
        <w:rPr/>
        <w:t xml:space="preserve"> (особенности художественных направлений «романтизм», «импрессионизм», «классицизм», «реализм»);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</w:t>
      </w:r>
      <w:r>
        <w:rPr>
          <w:u w:val="single"/>
        </w:rPr>
        <w:t>русским языком</w:t>
      </w:r>
      <w:r>
        <w:rPr/>
        <w:t xml:space="preserve">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</w:t>
      </w:r>
      <w:r>
        <w:rPr>
          <w:u w:val="single"/>
        </w:rPr>
        <w:t>природоведением</w:t>
      </w:r>
      <w:r>
        <w:rPr/>
        <w:t xml:space="preserve"> (времена года, различные состояния и явления природы),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- </w:t>
      </w:r>
      <w:r>
        <w:rPr>
          <w:u w:val="single"/>
        </w:rPr>
        <w:t>географией</w:t>
      </w:r>
      <w:r>
        <w:rPr/>
        <w:t xml:space="preserve"> (границы, столицы, города Руси и европейских государств). </w:t>
      </w:r>
    </w:p>
    <w:p>
      <w:pPr>
        <w:pStyle w:val="Normal"/>
        <w:spacing w:lineRule="auto" w:line="360" w:before="0" w:after="0"/>
        <w:ind w:firstLine="708"/>
        <w:contextualSpacing/>
        <w:jc w:val="both"/>
        <w:rPr/>
      </w:pPr>
      <w:r>
        <w:rPr/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  <w:t>Программа рассчитана на 35 часов (1ч в неделю).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center"/>
        <w:rPr>
          <w:b/>
          <w:b/>
        </w:rPr>
      </w:pPr>
      <w:r>
        <w:rPr>
          <w:b/>
        </w:rPr>
        <w:t>СОДЕРЖАНИЕ ТЕМ УЧЕБНОГО КУРСА «МУЗЫКА» 8 КЛАСС</w:t>
      </w:r>
    </w:p>
    <w:p>
      <w:pPr>
        <w:pStyle w:val="Normal"/>
        <w:spacing w:lineRule="auto" w:line="360"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b/>
        </w:rPr>
        <w:t>Музыка «старая» и «новая» (1ч)</w:t>
      </w:r>
    </w:p>
    <w:p>
      <w:pPr>
        <w:pStyle w:val="Normal"/>
        <w:spacing w:lineRule="auto" w:line="360" w:before="0" w:after="0"/>
        <w:ind w:firstLine="360"/>
        <w:contextualSpacing/>
        <w:jc w:val="both"/>
        <w:rPr/>
      </w:pPr>
      <w:r>
        <w:rPr/>
        <w:t xml:space="preserve">Введение в тему года «Традиция и современность в музыке». Условность деления музыки на «старую» и «новую».  Разучивание  </w:t>
      </w:r>
      <w:r>
        <w:rPr>
          <w:iCs/>
        </w:rPr>
        <w:t>А.Островского «</w:t>
      </w:r>
      <w:r>
        <w:rPr/>
        <w:t>Песня остается с человеком».</w:t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b/>
        </w:rPr>
        <w:t>Настоящая музыка не бывает «старой» (1ч)</w:t>
      </w:r>
      <w:r>
        <w:rPr/>
        <w:t xml:space="preserve"> ».</w:t>
      </w:r>
    </w:p>
    <w:p>
      <w:pPr>
        <w:pStyle w:val="Normal"/>
        <w:spacing w:lineRule="auto" w:line="360" w:before="0" w:after="0"/>
        <w:ind w:firstLine="360"/>
        <w:contextualSpacing/>
        <w:jc w:val="both"/>
        <w:rPr/>
      </w:pPr>
      <w:r>
        <w:rPr/>
        <w:t xml:space="preserve">Различие понятий «современной» и «модной» музыки. С.Я.Маршак «Тебя забыли? То расплата за то, что в моде был когда-то».  Разучивание </w:t>
      </w:r>
      <w:r>
        <w:rPr>
          <w:iCs/>
        </w:rPr>
        <w:t>песни Т.Хренникова «</w:t>
      </w:r>
      <w:r>
        <w:rPr/>
        <w:t>Московские окна».</w:t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b/>
        </w:rPr>
        <w:t xml:space="preserve"> </w:t>
      </w:r>
      <w:r>
        <w:rPr>
          <w:b/>
        </w:rPr>
        <w:t>Живая сила традиции. (1ч)</w:t>
      </w:r>
    </w:p>
    <w:p>
      <w:pPr>
        <w:pStyle w:val="Normal"/>
        <w:spacing w:lineRule="auto" w:line="360" w:before="0" w:after="0"/>
        <w:ind w:firstLine="360"/>
        <w:contextualSpacing/>
        <w:jc w:val="both"/>
        <w:rPr/>
      </w:pPr>
      <w:r>
        <w:rPr/>
        <w:t xml:space="preserve">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</w:t>
      </w:r>
    </w:p>
    <w:p>
      <w:pPr>
        <w:pStyle w:val="NormalWeb"/>
        <w:spacing w:lineRule="auto" w:line="360" w:beforeAutospacing="0" w:before="120" w:afterAutospacing="0" w:after="0"/>
        <w:ind w:firstLine="360"/>
        <w:contextualSpacing/>
        <w:jc w:val="both"/>
        <w:rPr/>
      </w:pPr>
      <w:r>
        <w:rPr/>
        <w:t xml:space="preserve">«Стилевые направления музыкального искусства 20 века: Скрябин, Стравинский, Прокофьев, Шостакович, Свиридов, Щедрин. Слушание музыки: </w:t>
      </w:r>
      <w:r>
        <w:rPr>
          <w:iCs/>
        </w:rPr>
        <w:t>М. Мусоргский, м</w:t>
      </w:r>
      <w:r>
        <w:rPr/>
        <w:t>онолог Пимена из оперы «Борис Годунов», I действие». Разучивание :Ю</w:t>
      </w:r>
      <w:r>
        <w:rPr>
          <w:iCs/>
        </w:rPr>
        <w:t>.Чичкова «</w:t>
      </w:r>
      <w:r>
        <w:rPr/>
        <w:t>Наша школьная страна».</w:t>
      </w:r>
    </w:p>
    <w:p>
      <w:pPr>
        <w:pStyle w:val="NormalWeb"/>
        <w:numPr>
          <w:ilvl w:val="0"/>
          <w:numId w:val="3"/>
        </w:numPr>
        <w:spacing w:lineRule="auto" w:line="360" w:beforeAutospacing="0" w:before="120" w:afterAutospacing="0" w:after="0"/>
        <w:contextualSpacing/>
        <w:jc w:val="both"/>
        <w:rPr>
          <w:b/>
          <w:b/>
        </w:rPr>
      </w:pPr>
      <w:r>
        <w:rPr>
          <w:b/>
        </w:rPr>
        <w:t>Сказочно-мифологические темы (6ч)</w:t>
      </w:r>
    </w:p>
    <w:p>
      <w:pPr>
        <w:pStyle w:val="NormalWeb"/>
        <w:spacing w:lineRule="auto" w:line="360" w:beforeAutospacing="0" w:before="120" w:afterAutospacing="0" w:after="0"/>
        <w:ind w:firstLine="360"/>
        <w:contextualSpacing/>
        <w:jc w:val="both"/>
        <w:rPr/>
      </w:pPr>
      <w:r>
        <w:rPr/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>
      <w:pPr>
        <w:pStyle w:val="NormalWeb"/>
        <w:spacing w:lineRule="auto" w:line="360" w:beforeAutospacing="0" w:before="120" w:afterAutospacing="0" w:after="0"/>
        <w:ind w:firstLine="360"/>
        <w:contextualSpacing/>
        <w:jc w:val="both"/>
        <w:rPr/>
      </w:pPr>
      <w:r>
        <w:rPr/>
        <w:t xml:space="preserve">Слушание: Языческая Русь в «Весне священной» И.Стравинского, </w:t>
      </w:r>
      <w:r>
        <w:rPr>
          <w:iCs/>
        </w:rPr>
        <w:t xml:space="preserve">Н.Римский-Корсаков. </w:t>
      </w:r>
      <w:r>
        <w:rPr/>
        <w:t xml:space="preserve">Сцена Весны с птицами. Вступление к опере «Снегурочка»; </w:t>
      </w:r>
      <w:r>
        <w:rPr>
          <w:iCs/>
        </w:rPr>
        <w:t xml:space="preserve">И. Стравинский. </w:t>
      </w:r>
      <w:r>
        <w:rPr/>
        <w:t xml:space="preserve">Весенние гадания. Пляски щеголих. Из балета «Весна священная»; </w:t>
      </w:r>
      <w:r>
        <w:rPr>
          <w:iCs/>
        </w:rPr>
        <w:t>К. Дебюсси.  «</w:t>
      </w:r>
      <w:r>
        <w:rPr/>
        <w:t>Послеполуденньий отдых фавна», бессмертный романс П.И.Чайковского «Благословляю вас, леса». Разучивание:  Я</w:t>
      </w:r>
      <w:r>
        <w:rPr>
          <w:iCs/>
        </w:rPr>
        <w:t>. Дубравина «</w:t>
      </w:r>
      <w:r>
        <w:rPr/>
        <w:t xml:space="preserve">Песня о земной красоте», </w:t>
      </w:r>
      <w:r>
        <w:rPr>
          <w:iCs/>
        </w:rPr>
        <w:t>И.Сохадзе «Д</w:t>
      </w:r>
      <w:r>
        <w:rPr/>
        <w:t>обрая фея», Л.Квинт, стихи В. Кострова «Здравствуй мир», В. Чернышев, стихи Р. Рождественского «Этот большой мир».</w:t>
      </w:r>
    </w:p>
    <w:p>
      <w:pPr>
        <w:pStyle w:val="NormalWeb"/>
        <w:numPr>
          <w:ilvl w:val="0"/>
          <w:numId w:val="3"/>
        </w:numPr>
        <w:spacing w:lineRule="auto" w:line="360" w:beforeAutospacing="0" w:before="120" w:afterAutospacing="0" w:after="0"/>
        <w:contextualSpacing/>
        <w:jc w:val="both"/>
        <w:rPr>
          <w:b/>
          <w:b/>
        </w:rPr>
      </w:pPr>
      <w:r>
        <w:rPr>
          <w:b/>
        </w:rPr>
        <w:t>Мир человеческих чувств (10ч)</w:t>
      </w:r>
    </w:p>
    <w:p>
      <w:pPr>
        <w:pStyle w:val="Normal"/>
        <w:spacing w:lineRule="auto" w:line="360" w:before="120" w:after="0"/>
        <w:ind w:firstLine="360"/>
        <w:contextualSpacing/>
        <w:jc w:val="both"/>
        <w:rPr>
          <w:iCs/>
        </w:rPr>
      </w:pPr>
      <w:r>
        <w:rPr/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  Художественный стиль романтизма. </w:t>
      </w:r>
      <w:r>
        <w:rPr>
          <w:bCs/>
        </w:rPr>
        <w:t>Подвиг во имя свободы в увертюре Л.Бетховена «Эгмонт». Любовь к Родине. Мотивы пути и дороги в русском искусстве.</w:t>
      </w:r>
      <w:r>
        <w:rPr/>
        <w:t xml:space="preserve"> Слушание: Соната № 14 «Лунная» для фортепиано, 1 часть, Соната № 8 «Патетическая»,  2 часть «Больше чем любовь»; </w:t>
      </w:r>
      <w:r>
        <w:rPr>
          <w:iCs/>
        </w:rPr>
        <w:t xml:space="preserve"> Н. Римский-Корсаков, х</w:t>
      </w:r>
      <w:r>
        <w:rPr/>
        <w:t>ороводная песня Садко из оперы «Садко»;  В</w:t>
      </w:r>
      <w:r>
        <w:rPr>
          <w:iCs/>
        </w:rPr>
        <w:t xml:space="preserve">. А. Моцарт. </w:t>
      </w:r>
      <w:r>
        <w:rPr/>
        <w:t xml:space="preserve">Концерт № 23 для фортепиано с оркестром, фрагменты, </w:t>
      </w:r>
      <w:r>
        <w:rPr>
          <w:iCs/>
        </w:rPr>
        <w:t xml:space="preserve">П. Чайковский, </w:t>
      </w:r>
      <w:r>
        <w:rPr/>
        <w:t xml:space="preserve">Сцена  письма из оперы «Евгений Онегин»; </w:t>
      </w:r>
      <w:r>
        <w:rPr>
          <w:iCs/>
        </w:rPr>
        <w:t xml:space="preserve">М. Глинка, </w:t>
      </w:r>
      <w:r>
        <w:rPr/>
        <w:t xml:space="preserve">стихи </w:t>
      </w:r>
      <w:r>
        <w:rPr>
          <w:iCs/>
        </w:rPr>
        <w:t xml:space="preserve">А. Пушкина. </w:t>
      </w:r>
      <w:r>
        <w:rPr/>
        <w:t xml:space="preserve">«В крови горит огонь желанья...», </w:t>
      </w:r>
      <w:r>
        <w:rPr>
          <w:iCs/>
        </w:rPr>
        <w:t>П. Чайковский, у</w:t>
      </w:r>
      <w:r>
        <w:rPr/>
        <w:t>вертюра-фантазия «Ромео и Джульетта», фрагмент;  Г.</w:t>
      </w:r>
      <w:r>
        <w:rPr>
          <w:iCs/>
        </w:rPr>
        <w:t>Свиридов «</w:t>
      </w:r>
      <w:r>
        <w:rPr/>
        <w:t xml:space="preserve">Тройка» из оркестровой сюиты «Метель», </w:t>
      </w:r>
      <w:r>
        <w:rPr>
          <w:bCs/>
        </w:rPr>
        <w:t xml:space="preserve"> вокальный стиль </w:t>
      </w:r>
      <w:r>
        <w:rPr/>
        <w:t>«</w:t>
      </w:r>
      <w:r>
        <w:rPr>
          <w:lang w:val="en-US"/>
        </w:rPr>
        <w:t>BelCanto</w:t>
      </w:r>
      <w:r>
        <w:rPr/>
        <w:t xml:space="preserve">» и его мастера ЭнрикоКарузо, Франко Корелли, Лучано Паваротти, АндреаБочелли.   Разучивание: романс </w:t>
      </w:r>
      <w:r>
        <w:rPr>
          <w:iCs/>
        </w:rPr>
        <w:t>«</w:t>
      </w:r>
      <w:r>
        <w:rPr/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</w:p>
    <w:p>
      <w:pPr>
        <w:pStyle w:val="NormalWeb"/>
        <w:numPr>
          <w:ilvl w:val="0"/>
          <w:numId w:val="3"/>
        </w:numPr>
        <w:spacing w:lineRule="auto" w:line="360" w:beforeAutospacing="0" w:before="120" w:afterAutospacing="0" w:after="0"/>
        <w:contextualSpacing/>
        <w:jc w:val="both"/>
        <w:rPr>
          <w:b/>
          <w:b/>
        </w:rPr>
      </w:pPr>
      <w:r>
        <w:rPr>
          <w:b/>
        </w:rPr>
        <w:t>В поисках истины и красоты (5ч)</w:t>
      </w:r>
    </w:p>
    <w:p>
      <w:pPr>
        <w:pStyle w:val="Normal"/>
        <w:spacing w:lineRule="auto" w:line="360" w:before="120" w:after="0"/>
        <w:ind w:firstLine="360"/>
        <w:contextualSpacing/>
        <w:jc w:val="both"/>
        <w:rPr/>
      </w:pPr>
      <w:r>
        <w:rPr>
          <w:bCs/>
        </w:rPr>
        <w:t xml:space="preserve">Мир </w:t>
      </w:r>
      <w:r>
        <w:rPr/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>
      <w:pPr>
        <w:pStyle w:val="NormalWeb"/>
        <w:spacing w:lineRule="auto" w:line="360" w:beforeAutospacing="0" w:before="120" w:afterAutospacing="0" w:after="0"/>
        <w:ind w:firstLine="360"/>
        <w:contextualSpacing/>
        <w:jc w:val="both"/>
        <w:rPr/>
      </w:pPr>
      <w:r>
        <w:rPr/>
        <w:t>Слушание:</w:t>
      </w:r>
      <w:r>
        <w:rPr>
          <w:iCs/>
        </w:rPr>
        <w:t xml:space="preserve">Д. Шостакович, </w:t>
      </w:r>
      <w:r>
        <w:rPr/>
        <w:t xml:space="preserve">стихи </w:t>
      </w:r>
      <w:r>
        <w:rPr>
          <w:iCs/>
        </w:rPr>
        <w:t>Микеланджело Буонарроти «</w:t>
      </w:r>
      <w:r>
        <w:rPr/>
        <w:t xml:space="preserve">Бессмертие» из сюиты для баса и фортепиано; </w:t>
      </w:r>
      <w:r>
        <w:rPr>
          <w:iCs/>
        </w:rPr>
        <w:t>П. Чайковский «</w:t>
      </w:r>
      <w:r>
        <w:rPr/>
        <w:t>Болезнь куклы» из «Детского альбома»; Р.</w:t>
      </w:r>
      <w:r>
        <w:rPr>
          <w:iCs/>
        </w:rPr>
        <w:t>Шуман «</w:t>
      </w:r>
      <w:r>
        <w:rPr/>
        <w:t xml:space="preserve">Грезы»; </w:t>
      </w:r>
      <w:r>
        <w:rPr>
          <w:iCs/>
        </w:rPr>
        <w:t>С. Рахманинов «</w:t>
      </w:r>
      <w:r>
        <w:rPr/>
        <w:t xml:space="preserve">Колокола» № 1, из поэмы для солистов, хора и симфонического оркестра; </w:t>
      </w:r>
      <w:r>
        <w:rPr>
          <w:iCs/>
        </w:rPr>
        <w:t>П.Чайковский «Д</w:t>
      </w:r>
      <w:r>
        <w:rPr/>
        <w:t xml:space="preserve">екабрь. Святки» из цикла «Времена года»; </w:t>
      </w:r>
      <w:r>
        <w:rPr>
          <w:iCs/>
        </w:rPr>
        <w:t>Н.Римский-Корсаков, к</w:t>
      </w:r>
      <w:r>
        <w:rPr/>
        <w:t>олядные песни из оперы «Ночь перед Рождеством» и увертюра «Светлый праздник». Разучивание: Д.Бортнянский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r>
        <w:rPr>
          <w:lang w:val="en-US"/>
        </w:rPr>
        <w:t>SilientNight</w:t>
      </w:r>
      <w:r>
        <w:rPr/>
        <w:t>); духовные песни иеромонаха Романа (Матюшина), Людмилы Кононовой и Светланы Копыловой, Е. Крылатов, Ю. Энтин «Колокала».</w:t>
      </w:r>
    </w:p>
    <w:p>
      <w:pPr>
        <w:pStyle w:val="Normal"/>
        <w:spacing w:lineRule="auto" w:line="360" w:before="120" w:after="0"/>
        <w:contextualSpacing/>
        <w:jc w:val="both"/>
        <w:rPr>
          <w:b/>
          <w:b/>
        </w:rPr>
      </w:pPr>
      <w:r>
        <w:rPr>
          <w:b/>
        </w:rPr>
        <w:t>7. О современности в музыке (9ч)</w:t>
      </w:r>
    </w:p>
    <w:p>
      <w:pPr>
        <w:pStyle w:val="NormalWeb"/>
        <w:spacing w:lineRule="auto" w:line="360" w:beforeAutospacing="0" w:before="120" w:afterAutospacing="0" w:after="0"/>
        <w:ind w:firstLine="708"/>
        <w:contextualSpacing/>
        <w:jc w:val="both"/>
        <w:rPr>
          <w:bCs/>
        </w:rPr>
      </w:pPr>
      <w:r>
        <w:rPr>
          <w:bCs/>
        </w:rPr>
        <w:t xml:space="preserve">Как </w:t>
      </w:r>
      <w:r>
        <w:rPr/>
        <w:t xml:space="preserve">мы </w:t>
      </w:r>
      <w:r>
        <w:rPr>
          <w:bCs/>
        </w:rPr>
        <w:t>понимаем современность? Вечные сюжеты. Философские образы ХХ века. «Турангалила-симфония» О. Мессиана.</w:t>
      </w:r>
      <w:r>
        <w:rPr/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>
        <w:rPr>
          <w:bCs/>
        </w:rPr>
        <w:t xml:space="preserve">ХХ века (джазовая и эстрадная музыка). Лирические страницы советской музыки. Диалог времён в музыке А. Шнитке.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>
      <w:pPr>
        <w:pStyle w:val="NormalWeb"/>
        <w:spacing w:lineRule="auto" w:line="360" w:beforeAutospacing="0" w:before="120" w:afterAutospacing="0" w:after="0"/>
        <w:ind w:firstLine="708"/>
        <w:contextualSpacing/>
        <w:jc w:val="both"/>
        <w:rPr/>
      </w:pPr>
      <w:r>
        <w:rPr>
          <w:iCs/>
        </w:rPr>
        <w:t>Слушание: А. Хачатурян «</w:t>
      </w:r>
      <w:r>
        <w:rPr/>
        <w:t xml:space="preserve">Смерть гладиатора», адажио Спартака и Фригии из балета «Спартак»; </w:t>
      </w:r>
      <w:r>
        <w:rPr>
          <w:iCs/>
        </w:rPr>
        <w:t>О. Мессиан «</w:t>
      </w:r>
      <w:r>
        <w:rPr/>
        <w:t>Ликование звезд» (</w:t>
      </w:r>
      <w:r>
        <w:rPr>
          <w:lang w:val="en-US"/>
        </w:rPr>
        <w:t>V</w:t>
      </w:r>
      <w:r>
        <w:rPr/>
        <w:t xml:space="preserve"> часть) и «Сад сна любви» (</w:t>
      </w:r>
      <w:r>
        <w:rPr>
          <w:lang w:val="en-US"/>
        </w:rPr>
        <w:t>V</w:t>
      </w:r>
      <w:r>
        <w:rPr/>
        <w:t xml:space="preserve">I часть) из  «Турангалилы-симфонии»; </w:t>
      </w:r>
      <w:r>
        <w:rPr>
          <w:iCs/>
        </w:rPr>
        <w:t>Дж. Гершвин.</w:t>
      </w:r>
      <w:r>
        <w:rPr/>
        <w:t xml:space="preserve">«Рапсодия в стиле блюз» и «Колыбельная Клары, дуэт Бесс и Порги» из оперы «Порги и Весс»; </w:t>
      </w:r>
      <w:r>
        <w:rPr>
          <w:iCs/>
        </w:rPr>
        <w:t xml:space="preserve">А.Эшнай. </w:t>
      </w:r>
      <w:r>
        <w:rPr/>
        <w:t xml:space="preserve">Симфония № 2, II часть, фрагмент; </w:t>
      </w:r>
      <w:r>
        <w:rPr>
          <w:iCs/>
        </w:rPr>
        <w:t xml:space="preserve">А. Шнитке. </w:t>
      </w:r>
      <w:r>
        <w:rPr/>
        <w:t>Рге</w:t>
      </w:r>
      <w:r>
        <w:rPr>
          <w:lang w:val="en-US"/>
        </w:rPr>
        <w:t>ludio</w:t>
      </w:r>
      <w:r>
        <w:rPr/>
        <w:t>; Тосса</w:t>
      </w:r>
      <w:r>
        <w:rPr>
          <w:lang w:val="en-US"/>
        </w:rPr>
        <w:t>t</w:t>
      </w:r>
      <w:r>
        <w:rPr/>
        <w:t>а из «Со</w:t>
      </w:r>
      <w:r>
        <w:rPr>
          <w:lang w:val="en-US"/>
        </w:rPr>
        <w:t>ncertoGrosso</w:t>
      </w:r>
      <w:r>
        <w:rPr/>
        <w:t xml:space="preserve">» № 1 для двух скрипок, клавесина, препарированного фортепиано и струнного оркестра; </w:t>
      </w:r>
      <w:r>
        <w:rPr>
          <w:iCs/>
        </w:rPr>
        <w:t>Г.Свиридов, «</w:t>
      </w:r>
      <w:r>
        <w:rPr/>
        <w:t>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Разучивание:</w:t>
      </w:r>
      <w:r>
        <w:rPr>
          <w:iCs/>
        </w:rPr>
        <w:t>Д. Герман «</w:t>
      </w:r>
      <w:r>
        <w:rPr/>
        <w:t xml:space="preserve">Привет, Долли!»;  </w:t>
      </w:r>
      <w:r>
        <w:rPr>
          <w:iCs/>
        </w:rPr>
        <w:t>Дж. Леннон, П. Маккартни «</w:t>
      </w:r>
      <w:r>
        <w:rPr/>
        <w:t xml:space="preserve">Вчера»;  </w:t>
      </w:r>
      <w:r>
        <w:rPr>
          <w:iCs/>
        </w:rPr>
        <w:t>Б. Андерсон (группа АББА) «Победитель получает все</w:t>
      </w:r>
      <w:r>
        <w:rPr/>
        <w:t>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Лепин, стихи В.Коростылёва. «Песенка о хорошем настроении»; Ю. Чичков, стихи Ю.Разумовского «Россия, Россия».</w:t>
      </w:r>
    </w:p>
    <w:p>
      <w:pPr>
        <w:pStyle w:val="NormalWeb"/>
        <w:spacing w:lineRule="auto" w:line="360" w:beforeAutospacing="0" w:before="120" w:afterAutospacing="0" w:after="0"/>
        <w:contextualSpacing/>
        <w:jc w:val="both"/>
        <w:rPr/>
      </w:pPr>
      <w:r>
        <w:rPr/>
        <w:t xml:space="preserve">Слушание музыки: произведения по выбору обучающихся. Разучивание песен: А.Флярковский, стихи А. Дидурова «Прощальный вальс»; И. Грибулина. Прощальная. Обработка Ю. Алиева  </w:t>
      </w:r>
    </w:p>
    <w:p>
      <w:pPr>
        <w:pStyle w:val="NormalWeb"/>
        <w:spacing w:lineRule="auto" w:line="360" w:beforeAutospacing="0" w:before="120" w:afterAutospacing="0" w:after="0"/>
        <w:ind w:left="284" w:hanging="0"/>
        <w:contextualSpacing/>
        <w:jc w:val="both"/>
        <w:rPr>
          <w:b/>
          <w:b/>
        </w:rPr>
      </w:pPr>
      <w:r>
        <w:rPr>
          <w:b/>
        </w:rPr>
        <w:t>8.  Обобщающий урок по теме года «Традиции и современность в музыке» (1ч)</w:t>
      </w:r>
    </w:p>
    <w:p>
      <w:pPr>
        <w:pStyle w:val="NormalWeb"/>
        <w:spacing w:lineRule="auto" w:line="360" w:beforeAutospacing="0" w:before="120" w:afterAutospacing="0" w:after="0"/>
        <w:ind w:left="284" w:firstLine="708"/>
        <w:contextualSpacing/>
        <w:jc w:val="both"/>
        <w:rPr/>
      </w:pPr>
      <w:r>
        <w:rPr/>
        <w:t>Итоговое тестирование.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УЧЕБНО-ТЕМАТИЧЕСКИЙ ПЛАН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tbl>
      <w:tblPr>
        <w:tblW w:w="8505" w:type="dxa"/>
        <w:jc w:val="left"/>
        <w:tblInd w:w="2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35"/>
        <w:gridCol w:w="3942"/>
        <w:gridCol w:w="1276"/>
        <w:gridCol w:w="1276"/>
        <w:gridCol w:w="1276"/>
      </w:tblGrid>
      <w:tr>
        <w:trPr>
          <w:trHeight w:val="623" w:hRule="atLeast"/>
        </w:trPr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3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28"/>
              <w:jc w:val="center"/>
              <w:rPr>
                <w:b/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>
        <w:trPr>
          <w:trHeight w:val="622" w:hRule="atLeast"/>
        </w:trPr>
        <w:tc>
          <w:tcPr>
            <w:tcW w:w="735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42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Теоретические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Контрольные</w:t>
            </w:r>
          </w:p>
        </w:tc>
      </w:tr>
      <w:tr>
        <w:trPr>
          <w:trHeight w:val="649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Музыка «старая»и «новая»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649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>Настоящая музыка не бывает «старой»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>Живая сила традиции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649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>Сказочно-мифологические темы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25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>Мир человеческих чувств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634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>В поисках истины и красоты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634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>О современности в музыке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649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 xml:space="preserve"> </w:t>
            </w:r>
            <w:r>
              <w:rPr/>
              <w:t>Обобщающий урок по теме года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325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spacing w:lineRule="auto" w:line="360"/>
              <w:ind w:right="0" w:hanging="0"/>
              <w:jc w:val="both"/>
              <w:rPr/>
            </w:pPr>
            <w:r>
              <w:rPr/>
              <w:t>Урок-концерт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222" w:hanging="222"/>
              <w:jc w:val="center"/>
              <w:rPr>
                <w:b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23"/>
              <w:snapToGrid w:val="false"/>
              <w:spacing w:lineRule="auto" w:line="360" w:before="0" w:after="0"/>
              <w:ind w:left="222" w:hanging="222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ТРЕБОВАНИЯ К РЕЗУЛЬТАТАМ ОСВОЕНИЯ УЧЕБНОГО ПРЕДМЕТА</w:t>
      </w:r>
    </w:p>
    <w:p>
      <w:pPr>
        <w:pStyle w:val="Normal"/>
        <w:spacing w:lineRule="auto" w:line="360" w:before="0" w:after="0"/>
        <w:contextualSpacing/>
        <w:rPr/>
      </w:pPr>
      <w:r>
        <w:rPr/>
        <w:t>По итогам освоения программы «Музыка» 8 класс учащиеся должны:</w:t>
      </w:r>
    </w:p>
    <w:p>
      <w:pPr>
        <w:pStyle w:val="Normal"/>
        <w:spacing w:lineRule="auto" w:line="360" w:before="0" w:after="0"/>
        <w:contextualSpacing/>
        <w:rPr/>
      </w:pPr>
      <w:r>
        <w:rPr>
          <w:b/>
        </w:rPr>
        <w:t>знать/понимать</w:t>
      </w:r>
      <w:r>
        <w:rPr/>
        <w:t>: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contextualSpacing/>
        <w:jc w:val="both"/>
        <w:rPr/>
      </w:pPr>
      <w:r>
        <w:rPr/>
        <w:t xml:space="preserve">знать специфику музыки как вида искусства;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contextualSpacing/>
        <w:jc w:val="both"/>
        <w:rPr/>
      </w:pPr>
      <w:r>
        <w:rPr/>
        <w:t xml:space="preserve">знать основные жанры народной и профессиональной музыки;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contextualSpacing/>
        <w:jc w:val="both"/>
        <w:rPr/>
      </w:pPr>
      <w:r>
        <w:rPr/>
        <w:t xml:space="preserve">знать характерные черты и образцы творчества крупнейших русских и зарубежных композиторов;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contextualSpacing/>
        <w:jc w:val="both"/>
        <w:rPr/>
      </w:pPr>
      <w:r>
        <w:rPr/>
        <w:t xml:space="preserve">понимать особенности искусства различных эпох;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contextualSpacing/>
        <w:jc w:val="both"/>
        <w:rPr/>
      </w:pPr>
      <w:r>
        <w:rPr/>
        <w:t xml:space="preserve"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contextualSpacing/>
        <w:jc w:val="both"/>
        <w:rPr/>
      </w:pPr>
      <w:r>
        <w:rPr/>
        <w:t xml:space="preserve">эмоционально-образно воспринимать и характеризовать музыкальные произведения. </w:t>
      </w:r>
    </w:p>
    <w:p>
      <w:pPr>
        <w:pStyle w:val="Normal"/>
        <w:spacing w:lineRule="auto" w:line="360" w:beforeAutospacing="1" w:afterAutospacing="1"/>
        <w:ind w:left="360" w:hanging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rPr/>
      </w:pPr>
      <w:r>
        <w:rPr>
          <w:b/>
        </w:rPr>
        <w:t>уметь:</w:t>
      </w:r>
    </w:p>
    <w:p>
      <w:pPr>
        <w:pStyle w:val="NormalWeb"/>
        <w:numPr>
          <w:ilvl w:val="0"/>
          <w:numId w:val="2"/>
        </w:numPr>
        <w:spacing w:lineRule="auto" w:line="360" w:beforeAutospacing="0" w:before="120" w:afterAutospacing="0" w:after="0"/>
        <w:contextualSpacing/>
        <w:jc w:val="both"/>
        <w:rPr/>
      </w:pPr>
      <w:r>
        <w:rPr/>
        <w:t xml:space="preserve">аргументировано рассуждать о роли музыки в жизни человека (с учетом знаний, полученных на уроках в 5, 6, 7, 8 классах); </w:t>
      </w:r>
    </w:p>
    <w:p>
      <w:pPr>
        <w:pStyle w:val="NormalWeb"/>
        <w:numPr>
          <w:ilvl w:val="0"/>
          <w:numId w:val="2"/>
        </w:numPr>
        <w:spacing w:lineRule="auto" w:line="360" w:beforeAutospacing="0" w:before="120" w:afterAutospacing="0" w:after="0"/>
        <w:contextualSpacing/>
        <w:jc w:val="both"/>
        <w:rPr/>
      </w:pPr>
      <w:r>
        <w:rPr/>
        <w:t xml:space="preserve">обосновать собственные предпочтения, касающиеся музыкальных произведений различных стилей и жанров; </w:t>
      </w:r>
    </w:p>
    <w:p>
      <w:pPr>
        <w:pStyle w:val="NormalWeb"/>
        <w:numPr>
          <w:ilvl w:val="0"/>
          <w:numId w:val="2"/>
        </w:numPr>
        <w:spacing w:lineRule="auto" w:line="360" w:beforeAutospacing="0" w:before="120" w:afterAutospacing="0" w:after="0"/>
        <w:contextualSpacing/>
        <w:jc w:val="both"/>
        <w:rPr/>
      </w:pPr>
      <w:r>
        <w:rPr/>
        <w:t xml:space="preserve"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>
      <w:pPr>
        <w:pStyle w:val="NormalWeb"/>
        <w:numPr>
          <w:ilvl w:val="0"/>
          <w:numId w:val="2"/>
        </w:numPr>
        <w:spacing w:lineRule="auto" w:line="360" w:beforeAutospacing="0" w:before="120" w:afterAutospacing="0" w:after="0"/>
        <w:contextualSpacing/>
        <w:jc w:val="both"/>
        <w:rPr/>
      </w:pPr>
      <w:r>
        <w:rPr/>
        <w:t xml:space="preserve">осмысливать важнейшие категории в музыкальном искусстве — традиции и современности, понимания их неразрывной связи; </w:t>
      </w:r>
    </w:p>
    <w:p>
      <w:pPr>
        <w:pStyle w:val="NormalWeb"/>
        <w:numPr>
          <w:ilvl w:val="0"/>
          <w:numId w:val="2"/>
        </w:numPr>
        <w:spacing w:lineRule="auto" w:line="360" w:beforeAutospacing="0" w:before="120" w:afterAutospacing="0" w:after="0"/>
        <w:contextualSpacing/>
        <w:jc w:val="both"/>
        <w:rPr/>
      </w:pPr>
      <w:r>
        <w:rPr/>
        <w:t xml:space="preserve">понимать концептуально-содержательные особенности сонатной формы; </w:t>
      </w:r>
    </w:p>
    <w:p>
      <w:pPr>
        <w:pStyle w:val="NormalWeb"/>
        <w:numPr>
          <w:ilvl w:val="0"/>
          <w:numId w:val="2"/>
        </w:numPr>
        <w:spacing w:lineRule="auto" w:line="360" w:beforeAutospacing="0" w:before="120" w:afterAutospacing="0" w:after="0"/>
        <w:contextualSpacing/>
        <w:jc w:val="both"/>
        <w:rPr>
          <w:bCs/>
        </w:rPr>
      </w:pPr>
      <w:r>
        <w:rPr/>
        <w:t xml:space="preserve"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 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 xml:space="preserve">КАЛЕНДАРНО-ТЕМАТИЧЕСКОЕ ПЛАНИРОВАНИЕ 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tbl>
      <w:tblPr>
        <w:tblStyle w:val="a7"/>
        <w:tblW w:w="11000" w:type="dxa"/>
        <w:jc w:val="left"/>
        <w:tblInd w:w="-1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912"/>
        <w:gridCol w:w="82"/>
        <w:gridCol w:w="709"/>
        <w:gridCol w:w="8706"/>
      </w:tblGrid>
      <w:tr>
        <w:trPr>
          <w:trHeight w:val="538" w:hRule="atLeast"/>
          <w:cantSplit w:val="true"/>
        </w:trPr>
        <w:tc>
          <w:tcPr>
            <w:tcW w:w="59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  <w:p>
            <w:pPr>
              <w:pStyle w:val="Normal"/>
              <w:spacing w:before="0" w:after="0"/>
              <w:rPr>
                <w:lang w:eastAsia="hi-IN" w:bidi="hi-IN"/>
              </w:rPr>
            </w:pPr>
            <w:r>
              <w:rPr>
                <w:lang w:eastAsia="hi-IN" w:bidi="hi-IN"/>
              </w:rPr>
            </w:r>
          </w:p>
          <w:p>
            <w:pPr>
              <w:pStyle w:val="Normal"/>
              <w:spacing w:before="0" w:after="0"/>
              <w:rPr>
                <w:lang w:eastAsia="hi-IN" w:bidi="hi-IN"/>
              </w:rPr>
            </w:pPr>
            <w:r>
              <w:rPr>
                <w:lang w:eastAsia="hi-IN" w:bidi="hi-IN"/>
              </w:rPr>
            </w:r>
          </w:p>
        </w:tc>
        <w:tc>
          <w:tcPr>
            <w:tcW w:w="170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870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</w:tr>
      <w:tr>
        <w:trPr>
          <w:trHeight w:val="986" w:hRule="atLeast"/>
          <w:cantSplit w:val="true"/>
        </w:trPr>
        <w:tc>
          <w:tcPr>
            <w:tcW w:w="59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Пла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нир.</w:t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Фак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тич.</w:t>
            </w:r>
          </w:p>
        </w:tc>
        <w:tc>
          <w:tcPr>
            <w:tcW w:w="870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3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«старая» и «новая» 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 музыка не бывает «старой».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сила традиции.</w:t>
            </w:r>
          </w:p>
        </w:tc>
      </w:tr>
      <w:tr>
        <w:trPr/>
        <w:tc>
          <w:tcPr>
            <w:tcW w:w="1099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Сказочно-мифологические темы (6 часов)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начинается с мифа.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сказочной мифологии: опера Н. А. Римского-Корсакова «Снегурочка».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Языческая Русь в «Весне священной» И. И.Стравинского.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радости и света:Клод Дебюсси си «Послеполуденный отдых фавна».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«Благословляю вас, леса».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урок. </w:t>
            </w:r>
            <w:r>
              <w:rPr>
                <w:b/>
                <w:sz w:val="24"/>
                <w:szCs w:val="24"/>
              </w:rPr>
              <w:t>Итоговое тестирование</w:t>
            </w:r>
          </w:p>
        </w:tc>
      </w:tr>
      <w:tr>
        <w:trPr/>
        <w:tc>
          <w:tcPr>
            <w:tcW w:w="1099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Мир человеческих чувств (10 часов)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радости в музыке.</w:t>
            </w:r>
          </w:p>
        </w:tc>
      </w:tr>
      <w:tr>
        <w:trPr>
          <w:trHeight w:val="363" w:hRule="atLeast"/>
        </w:trPr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Мелодией одной звучат печаль и радость.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Мелодией одной звучат печаль и радость.</w:t>
            </w:r>
          </w:p>
        </w:tc>
      </w:tr>
      <w:tr>
        <w:trPr>
          <w:trHeight w:val="375" w:hRule="atLeast"/>
        </w:trPr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«Слёзы людские, о слёзы людские».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Бессмертные звуки «Лунной» сонаты.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любви в музыке. П. Чайковский «Евгений Онегин».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крови горит огонь желанья».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Трагедия любви в музыке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 во имя свободы.  Л. Бетховен увертюра «Эгмонт».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«Мотивы пути и дороги в русском искусстве».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духовной музыки.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Колокольные звоны на Руси.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звезда.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Рождества до Крещения.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«Светлый праздник». Духовная храмовая музыка. </w:t>
            </w:r>
            <w:r>
              <w:rPr>
                <w:b/>
                <w:sz w:val="24"/>
                <w:szCs w:val="24"/>
              </w:rPr>
              <w:t>Итоговое тестирование</w:t>
            </w:r>
          </w:p>
        </w:tc>
      </w:tr>
      <w:tr>
        <w:trPr/>
        <w:tc>
          <w:tcPr>
            <w:tcW w:w="1099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 современности в музыке (9 часов)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понимаем современность.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Вечные сюжеты.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Философские образы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«Турангалила-симфония» О. Мессиана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области в музыке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 (джазовая и эстрадная музыка).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Лирические страницы советской музыки.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времён в музыке А. Шнитке.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«Любовь никогда не перестанет».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всегда остаётся.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/>
            </w:pPr>
            <w:r>
              <w:rPr/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по теме «О современности в музыке».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года. </w:t>
            </w:r>
            <w:r>
              <w:rPr>
                <w:b/>
                <w:sz w:val="24"/>
                <w:szCs w:val="24"/>
              </w:rPr>
              <w:t>Итоговое тестирование.</w:t>
            </w:r>
          </w:p>
        </w:tc>
      </w:tr>
      <w:tr>
        <w:trPr/>
        <w:tc>
          <w:tcPr>
            <w:tcW w:w="59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35</w:t>
            </w:r>
          </w:p>
        </w:tc>
        <w:tc>
          <w:tcPr>
            <w:tcW w:w="99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right="0" w:hanging="0"/>
              <w:jc w:val="both"/>
              <w:rPr>
                <w:b/>
                <w:b/>
              </w:rPr>
            </w:pPr>
            <w:r>
              <w:rPr/>
              <w:t>Урок- концерт</w:t>
            </w:r>
          </w:p>
        </w:tc>
      </w:tr>
      <w:tr>
        <w:trPr/>
        <w:tc>
          <w:tcPr>
            <w:tcW w:w="1099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Итого:  35 часов</w:t>
            </w:r>
          </w:p>
        </w:tc>
      </w:tr>
    </w:tbl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 w:before="0" w:after="0"/>
        <w:contextualSpacing/>
        <w:jc w:val="center"/>
        <w:rPr>
          <w:b/>
          <w:b/>
        </w:rPr>
      </w:pPr>
      <w:r>
        <w:rPr>
          <w:b/>
        </w:rPr>
        <w:t>ПЕРЕЧЕНЬ УЧЕБНО-МЕТОДИЧЕСКОГО ОБЕСПЕЧЕНИЯ</w:t>
      </w:r>
    </w:p>
    <w:p>
      <w:pPr>
        <w:pStyle w:val="1"/>
        <w:spacing w:lineRule="auto" w:line="360" w:before="120" w:after="0"/>
        <w:contextualSpacing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Литература: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1. Абдуллин Э.Б. Теория музыкального образования. – М.: Издательский центр «Академия», 2004.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2. Алеев В.В, Т.И. Науменко, Т.Н. Кичак. Музыка. 1-4 кл., 5-8.: программы для общеобразовательных учреждений. 7-е изд., стереотип. – М.: Дрофа, 2009.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3. Алиев Ю.Б. Настольная книга школьного учителя-музыканта. – М.: Гуманитарный  издательский  Центр ВЛАДОС, 2000. 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4. Алиев Ю.Б. Пение на уроках музыки. - М.: Издательство ВЛАДОС-ПРЕСС, 2005.</w:t>
      </w:r>
    </w:p>
    <w:p>
      <w:pPr>
        <w:pStyle w:val="Normal"/>
        <w:spacing w:lineRule="auto" w:line="360" w:before="120" w:after="0"/>
        <w:contextualSpacing/>
        <w:rPr/>
      </w:pPr>
      <w:r>
        <w:rPr/>
        <w:t>5. Владимиров В.Н., Лагутин А.И. Музыкальная литература. М.: Музыка, 1984.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6. Клёнов А. Там, где музыка живёт. М.: Педагогика, 1985.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7. Музыка. Большой энциклопедический словарь /Гл. ред. Г. В. Келдыш. – М.: НИ «Большая Российская энциклопедия», 1998.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8.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>
      <w:pPr>
        <w:pStyle w:val="Normal"/>
        <w:spacing w:lineRule="auto" w:line="360" w:before="120" w:after="0"/>
        <w:contextualSpacing/>
        <w:rPr/>
      </w:pPr>
      <w:r>
        <w:rPr/>
        <w:t>9. Прохорова И.А. Зарубежная музыкальная  литература. – М.: Музыка, 1972.</w:t>
      </w:r>
    </w:p>
    <w:p>
      <w:pPr>
        <w:pStyle w:val="Normal"/>
        <w:spacing w:lineRule="auto" w:line="360" w:before="120" w:after="0"/>
        <w:contextualSpacing/>
        <w:rPr/>
      </w:pPr>
      <w:r>
        <w:rPr/>
        <w:t>10. Прохорова И.А. Советская музыкальная  литература. – М.: Музыка, 1972.</w:t>
      </w:r>
    </w:p>
    <w:p>
      <w:pPr>
        <w:pStyle w:val="Normal"/>
        <w:spacing w:lineRule="auto" w:line="360" w:before="0" w:after="0"/>
        <w:contextualSpacing/>
        <w:rPr/>
      </w:pPr>
      <w:r>
        <w:rPr/>
        <w:t>.</w:t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 w:before="0" w:after="0"/>
        <w:contextualSpacing/>
        <w:jc w:val="center"/>
        <w:rPr>
          <w:b/>
          <w:b/>
        </w:rPr>
      </w:pPr>
      <w:r>
        <w:rPr>
          <w:b/>
        </w:rPr>
        <w:t>Учебно-методический комплекс: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  <w:t>1. Музыка. 8 класс: Учебник для общеобразовательных учреждений / Т.И. Науменко, В.В. Алеев. – 12-е изд., стереот. – М.: Дрофа, 2013г.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 xml:space="preserve">2.  Музыка. 8 класс. Нотная хрестоматия и методические рекомендации для учителя: учебно-методическое пособие /Т.И. Науменко, В.В. Алеев. – 12-е изд., стереотип.  – М.: Дрофа, 2013г. </w:t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/>
        <w:t>3.  Музыка. 8 класс. Фонохрестоматия (1 диск) / Т. И.Науменко, В.В.Алеев. – М.: Дрофа, 2013.</w:t>
      </w:r>
    </w:p>
    <w:p>
      <w:pPr>
        <w:pStyle w:val="Normal"/>
        <w:spacing w:lineRule="auto" w:line="360" w:before="12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120" w:after="0"/>
        <w:contextualSpacing/>
        <w:jc w:val="center"/>
        <w:rPr>
          <w:b/>
          <w:b/>
        </w:rPr>
      </w:pPr>
      <w:r>
        <w:rPr>
          <w:b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>
      <w:pPr>
        <w:pStyle w:val="Normal"/>
        <w:spacing w:lineRule="auto" w:line="360" w:before="120" w:after="0"/>
        <w:contextualSpacing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360" w:before="120" w:after="0"/>
        <w:contextualSpacing/>
        <w:jc w:val="both"/>
        <w:rPr/>
      </w:pPr>
      <w:r>
        <w:rPr>
          <w:color w:val="000000" w:themeColor="text1"/>
        </w:rPr>
        <w:t xml:space="preserve">Музыкальная энциклопедия. – Электронный ресурс. Режим доступа: </w:t>
      </w:r>
      <w:hyperlink r:id="rId2">
        <w:r>
          <w:rPr>
            <w:rStyle w:val="Style14"/>
            <w:color w:val="000000" w:themeColor="text1"/>
          </w:rPr>
          <w:t>http://dic.academic.ru/contents.nsf/enc_music/</w:t>
        </w:r>
      </w:hyperlink>
    </w:p>
    <w:p>
      <w:pPr>
        <w:pStyle w:val="Normal"/>
        <w:spacing w:lineRule="auto" w:line="360" w:before="120" w:after="0"/>
        <w:contextualSpacing/>
        <w:jc w:val="both"/>
        <w:rPr/>
      </w:pPr>
      <w:r>
        <w:rPr>
          <w:color w:val="000000" w:themeColor="text1"/>
        </w:rPr>
        <w:t xml:space="preserve">Музыкальный энциклопедический словарь. – Электронный ресурс. Режим доступа: </w:t>
      </w:r>
      <w:hyperlink r:id="rId3">
        <w:r>
          <w:rPr>
            <w:rStyle w:val="Style14"/>
            <w:color w:val="000000" w:themeColor="text1"/>
          </w:rPr>
          <w:t>http://www.music-dic.ru/</w:t>
        </w:r>
      </w:hyperlink>
    </w:p>
    <w:p>
      <w:pPr>
        <w:pStyle w:val="Normal"/>
        <w:spacing w:lineRule="auto" w:line="360" w:before="120" w:after="0"/>
        <w:contextualSpacing/>
        <w:jc w:val="both"/>
        <w:rPr/>
      </w:pPr>
      <w:r>
        <w:rPr>
          <w:color w:val="000000" w:themeColor="text1"/>
        </w:rPr>
        <w:t xml:space="preserve">Музыкальный словарь. – Электронный ресурс. Режим доступа: </w:t>
      </w:r>
      <w:hyperlink r:id="rId4">
        <w:r>
          <w:rPr>
            <w:rStyle w:val="Style14"/>
            <w:color w:val="000000" w:themeColor="text1"/>
            <w:lang w:val="en-US"/>
          </w:rPr>
          <w:t>http</w:t>
        </w:r>
        <w:r>
          <w:rPr>
            <w:rStyle w:val="Style14"/>
            <w:color w:val="000000" w:themeColor="text1"/>
          </w:rPr>
          <w:t>://</w:t>
        </w:r>
        <w:r>
          <w:rPr>
            <w:rStyle w:val="Style14"/>
            <w:color w:val="000000" w:themeColor="text1"/>
            <w:lang w:val="en-US"/>
          </w:rPr>
          <w:t>dic</w:t>
        </w:r>
        <w:r>
          <w:rPr>
            <w:rStyle w:val="Style14"/>
            <w:color w:val="000000" w:themeColor="text1"/>
          </w:rPr>
          <w:t>.</w:t>
        </w:r>
        <w:r>
          <w:rPr>
            <w:rStyle w:val="Style14"/>
            <w:color w:val="000000" w:themeColor="text1"/>
            <w:lang w:val="en-US"/>
          </w:rPr>
          <w:t>academic</w:t>
        </w:r>
        <w:r>
          <w:rPr>
            <w:rStyle w:val="Style14"/>
            <w:color w:val="000000" w:themeColor="text1"/>
          </w:rPr>
          <w:t>.</w:t>
        </w:r>
        <w:r>
          <w:rPr>
            <w:rStyle w:val="Style14"/>
            <w:color w:val="000000" w:themeColor="text1"/>
            <w:lang w:val="en-US"/>
          </w:rPr>
          <w:t>ru</w:t>
        </w:r>
        <w:r>
          <w:rPr>
            <w:rStyle w:val="Style14"/>
            <w:color w:val="000000" w:themeColor="text1"/>
          </w:rPr>
          <w:t>/</w:t>
        </w:r>
        <w:r>
          <w:rPr>
            <w:rStyle w:val="Style14"/>
            <w:color w:val="000000" w:themeColor="text1"/>
            <w:lang w:val="en-US"/>
          </w:rPr>
          <w:t>contents</w:t>
        </w:r>
        <w:r>
          <w:rPr>
            <w:rStyle w:val="Style14"/>
            <w:color w:val="000000" w:themeColor="text1"/>
          </w:rPr>
          <w:t>.</w:t>
        </w:r>
        <w:r>
          <w:rPr>
            <w:rStyle w:val="Style14"/>
            <w:color w:val="000000" w:themeColor="text1"/>
            <w:lang w:val="en-US"/>
          </w:rPr>
          <w:t>nsf</w:t>
        </w:r>
        <w:r>
          <w:rPr>
            <w:rStyle w:val="Style14"/>
            <w:color w:val="000000" w:themeColor="text1"/>
          </w:rPr>
          <w:t>/</w:t>
        </w:r>
        <w:r>
          <w:rPr>
            <w:rStyle w:val="Style14"/>
            <w:color w:val="000000" w:themeColor="text1"/>
            <w:lang w:val="en-US"/>
          </w:rPr>
          <w:t>dic</w:t>
        </w:r>
        <w:r>
          <w:rPr>
            <w:rStyle w:val="Style14"/>
            <w:color w:val="000000" w:themeColor="text1"/>
          </w:rPr>
          <w:t>_</w:t>
        </w:r>
        <w:r>
          <w:rPr>
            <w:rStyle w:val="Style14"/>
            <w:color w:val="000000" w:themeColor="text1"/>
            <w:lang w:val="en-US"/>
          </w:rPr>
          <w:t>music</w:t>
        </w:r>
        <w:r>
          <w:rPr>
            <w:rStyle w:val="Style14"/>
            <w:color w:val="000000" w:themeColor="text1"/>
          </w:rPr>
          <w:t>/</w:t>
        </w:r>
      </w:hyperlink>
    </w:p>
    <w:p>
      <w:pPr>
        <w:pStyle w:val="Normal"/>
        <w:spacing w:lineRule="auto" w:line="360" w:before="120" w:after="0"/>
        <w:contextualSpacing/>
        <w:jc w:val="both"/>
        <w:rPr/>
      </w:pPr>
      <w:r>
        <w:rPr>
          <w:color w:val="000000" w:themeColor="text1"/>
        </w:rPr>
        <w:t xml:space="preserve">Википедия. Свободная энциклопедия. -  Электронный ресурс. Режим доступа: </w:t>
      </w:r>
      <w:hyperlink r:id="rId5">
        <w:r>
          <w:rPr>
            <w:rStyle w:val="Style14"/>
            <w:color w:val="000000" w:themeColor="text1"/>
          </w:rPr>
          <w:t>http://ru.wikipedia.org/wiki/</w:t>
        </w:r>
      </w:hyperlink>
    </w:p>
    <w:p>
      <w:pPr>
        <w:pStyle w:val="Normal"/>
        <w:spacing w:lineRule="auto" w:line="360" w:before="120" w:after="0"/>
        <w:contextualSpacing/>
        <w:jc w:val="both"/>
        <w:rPr/>
      </w:pPr>
      <w:r>
        <w:rPr>
          <w:color w:val="000000" w:themeColor="text1"/>
        </w:rPr>
        <w:t xml:space="preserve">Классическая музыка. – Электронный ресурс. Режим доступа: </w:t>
      </w:r>
      <w:hyperlink r:id="rId6">
        <w:r>
          <w:rPr>
            <w:rStyle w:val="Style14"/>
            <w:color w:val="000000" w:themeColor="text1"/>
          </w:rPr>
          <w:t>http://classic.chubrik.ru/</w:t>
        </w:r>
      </w:hyperlink>
    </w:p>
    <w:p>
      <w:pPr>
        <w:pStyle w:val="Normal"/>
        <w:spacing w:lineRule="auto" w:line="360" w:before="120" w:after="0"/>
        <w:contextualSpacing/>
        <w:jc w:val="both"/>
        <w:rPr/>
      </w:pPr>
      <w:r>
        <w:rPr>
          <w:color w:val="000000" w:themeColor="text1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7">
        <w:r>
          <w:rPr>
            <w:rStyle w:val="Style14"/>
            <w:color w:val="000000" w:themeColor="text1"/>
          </w:rPr>
          <w:t>http://www.bogoslovy.ru/</w:t>
        </w:r>
      </w:hyperlink>
    </w:p>
    <w:p>
      <w:pPr>
        <w:pStyle w:val="Normal"/>
        <w:spacing w:lineRule="auto" w:line="360" w:before="120" w:after="0"/>
        <w:contextualSpacing/>
        <w:jc w:val="both"/>
        <w:rPr/>
      </w:pPr>
      <w:r>
        <w:rPr>
          <w:color w:val="000000" w:themeColor="text1"/>
        </w:rPr>
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</w:r>
      <w:hyperlink r:id="rId8">
        <w:r>
          <w:rPr>
            <w:rStyle w:val="Style14"/>
            <w:color w:val="000000" w:themeColor="text1"/>
          </w:rPr>
          <w:t>http://www.predanie.ru/music/</w:t>
        </w:r>
      </w:hyperlink>
    </w:p>
    <w:p>
      <w:pPr>
        <w:pStyle w:val="Normal"/>
        <w:spacing w:lineRule="auto" w:line="360"/>
        <w:rPr/>
      </w:pPr>
      <w:r>
        <w:rPr>
          <w:color w:val="000000" w:themeColor="text1"/>
        </w:rPr>
        <w:t xml:space="preserve">Пасхальный канон преподобного Иоанна Дамаскина. Текст и запись с возможностью скачать. – Электронный ресурс. Режим доступа: </w:t>
      </w:r>
      <w:hyperlink r:id="rId9">
        <w:r>
          <w:rPr>
            <w:rStyle w:val="Style14"/>
            <w:color w:val="000000" w:themeColor="text1"/>
          </w:rPr>
          <w:t>http://days.pravoslavie.ru/rubrics/canon86.htm?id=86</w:t>
        </w:r>
      </w:hyperlink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360" w:before="0" w:after="0"/>
        <w:contextualSpacing/>
        <w:jc w:val="center"/>
        <w:rPr>
          <w:b/>
          <w:b/>
        </w:rPr>
      </w:pPr>
      <w:bookmarkStart w:id="1" w:name="_Toc306808016"/>
      <w:bookmarkStart w:id="2" w:name="_Toc306808016"/>
      <w:bookmarkEnd w:id="2"/>
      <w:r>
        <w:rPr>
          <w:b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sectPr>
      <w:footerReference w:type="default" r:id="rId10"/>
      <w:type w:val="nextPage"/>
      <w:pgSz w:w="11906" w:h="16838"/>
      <w:pgMar w:left="1701" w:right="850" w:header="0" w:top="851" w:footer="708" w:bottom="1134" w:gutter="0"/>
      <w:pgNumType w:start="2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9233207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56b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94656b"/>
    <w:pPr>
      <w:keepNext/>
      <w:keepLines/>
      <w:widowControl w:val="false"/>
      <w:suppressAutoHyphens w:val="true"/>
      <w:spacing w:before="480" w:after="0"/>
      <w:outlineLvl w:val="0"/>
    </w:pPr>
    <w:rPr>
      <w:rFonts w:ascii="Cambria" w:hAnsi="Cambria" w:cs="Mangal"/>
      <w:b/>
      <w:bCs/>
      <w:color w:val="365F91"/>
      <w:sz w:val="28"/>
      <w:szCs w:val="25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4656b"/>
    <w:rPr>
      <w:rFonts w:ascii="Cambria" w:hAnsi="Cambria" w:eastAsia="Times New Roman" w:cs="Mangal"/>
      <w:b/>
      <w:bCs/>
      <w:color w:val="365F91"/>
      <w:sz w:val="28"/>
      <w:szCs w:val="25"/>
      <w:lang w:eastAsia="hi-IN" w:bidi="hi-I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393bd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basedOn w:val="DefaultParagraphFont"/>
    <w:uiPriority w:val="99"/>
    <w:rsid w:val="002420c2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91463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91463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df722f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4"/>
    <w:rsid w:val="00393bdc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393bdc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bd4d39"/>
    <w:pPr>
      <w:widowControl w:val="false"/>
      <w:suppressAutoHyphens w:val="true"/>
      <w:spacing w:before="0" w:after="0"/>
      <w:ind w:left="720" w:hanging="0"/>
      <w:contextualSpacing/>
    </w:pPr>
    <w:rPr>
      <w:rFonts w:ascii="Liberation Serif" w:hAnsi="Liberation Serif" w:eastAsia="DejaVu Sans" w:cs="Mangal"/>
      <w:szCs w:val="21"/>
      <w:lang w:eastAsia="hi-IN" w:bidi="hi-IN"/>
    </w:rPr>
  </w:style>
  <w:style w:type="paragraph" w:styleId="Style24">
    <w:name w:val="Верхний колонтитул"/>
    <w:basedOn w:val="Normal"/>
    <w:link w:val="aa"/>
    <w:uiPriority w:val="99"/>
    <w:unhideWhenUsed/>
    <w:rsid w:val="00914631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c"/>
    <w:uiPriority w:val="99"/>
    <w:unhideWhenUsed/>
    <w:rsid w:val="0091463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df722f"/>
    <w:pPr/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c.academic.ru/contents.nsf/enc_music/" TargetMode="External"/><Relationship Id="rId3" Type="http://schemas.openxmlformats.org/officeDocument/2006/relationships/hyperlink" Target="http://www.music-dic.ru/" TargetMode="External"/><Relationship Id="rId4" Type="http://schemas.openxmlformats.org/officeDocument/2006/relationships/hyperlink" Target="http://dic.academic.ru/contents.nsf/dic_music/" TargetMode="External"/><Relationship Id="rId5" Type="http://schemas.openxmlformats.org/officeDocument/2006/relationships/hyperlink" Target="http://ru.wikipedia.org/wiki/" TargetMode="External"/><Relationship Id="rId6" Type="http://schemas.openxmlformats.org/officeDocument/2006/relationships/hyperlink" Target="http://classic.chubrik.ru/" TargetMode="External"/><Relationship Id="rId7" Type="http://schemas.openxmlformats.org/officeDocument/2006/relationships/hyperlink" Target="http://www.bogoslovy.ru/" TargetMode="External"/><Relationship Id="rId8" Type="http://schemas.openxmlformats.org/officeDocument/2006/relationships/hyperlink" Target="http://www.predanie.ru/music/" TargetMode="External"/><Relationship Id="rId9" Type="http://schemas.openxmlformats.org/officeDocument/2006/relationships/hyperlink" Target="http://days.pravoslavie.ru/rubrics/canon86.htm?id=86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3784-927C-4EDC-BFB7-69596526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LibreOffice/5.0.4.2$Windows_x86 LibreOffice_project/2b9802c1994aa0b7dc6079e128979269cf95bc78</Application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2012-01-30T11:05:00Z</dcterms:created>
  <dc:creator>Old</dc:creator>
  <dc:language>ru-RU</dc:language>
  <cp:lastPrinted>2020-09-25T09:50:37Z</cp:lastPrinted>
  <dcterms:modified xsi:type="dcterms:W3CDTF">2020-09-25T10:17:40Z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