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48" w:rsidRDefault="002252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7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225248" w:rsidRDefault="002252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25248" w:rsidRDefault="002252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225248" w:rsidRDefault="00225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25248" w:rsidRDefault="00225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225248" w:rsidRDefault="00225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марта 2013 г. N 487-р</w:t>
      </w:r>
    </w:p>
    <w:p w:rsidR="00225248" w:rsidRDefault="00225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5248" w:rsidRDefault="00225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225248" w:rsidRDefault="00225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20.01.2015 N 53-р)</w:t>
      </w:r>
    </w:p>
    <w:p w:rsidR="00225248" w:rsidRDefault="00225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5248" w:rsidRDefault="00225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5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мероприятий по формированию независимой системы оценки качества работы организаций, оказывающих социальные услуги, на 2013 - 2015 годы.</w:t>
      </w:r>
    </w:p>
    <w:p w:rsidR="00225248" w:rsidRDefault="00225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Определить Минтруд России координатором по реализации </w:t>
      </w:r>
      <w:hyperlink w:anchor="Par25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>, утвержденного настоящим распоряжением.</w:t>
      </w:r>
    </w:p>
    <w:p w:rsidR="00225248" w:rsidRDefault="00225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5248" w:rsidRDefault="00225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225248" w:rsidRDefault="00225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25248" w:rsidRDefault="00225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225248" w:rsidRDefault="00225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5248" w:rsidRDefault="00225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5248" w:rsidRDefault="00225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5248" w:rsidRDefault="00225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5248" w:rsidRDefault="00225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5248" w:rsidRDefault="002252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Утвержден</w:t>
      </w:r>
    </w:p>
    <w:p w:rsidR="00225248" w:rsidRDefault="00225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225248" w:rsidRDefault="00225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25248" w:rsidRDefault="00225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марта 2013 г. N 487-р</w:t>
      </w:r>
    </w:p>
    <w:p w:rsidR="00225248" w:rsidRDefault="00225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5248" w:rsidRDefault="00225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5"/>
      <w:bookmarkEnd w:id="2"/>
      <w:r>
        <w:rPr>
          <w:rFonts w:ascii="Calibri" w:hAnsi="Calibri" w:cs="Calibri"/>
          <w:b/>
          <w:bCs/>
        </w:rPr>
        <w:t>ПЛАН</w:t>
      </w:r>
    </w:p>
    <w:p w:rsidR="00225248" w:rsidRDefault="00225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МЕРОПРИЯТИЙ ПО ФОРМИРОВАНИЮ НЕЗАВИСИМОЙ СИСТЕМЫ ОЦЕНКИ</w:t>
      </w:r>
    </w:p>
    <w:p w:rsidR="00225248" w:rsidRDefault="00225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КАЧЕСТВА РАБОТЫ ОРГАНИЗАЦИЙ, ОКАЗЫВАЮЩИХ СОЦИАЛЬНЫЕ</w:t>
      </w:r>
    </w:p>
    <w:p w:rsidR="00225248" w:rsidRDefault="00225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УСЛУГИ, НА 2013 - 2015 ГОДЫ</w:t>
      </w:r>
    </w:p>
    <w:p w:rsidR="00225248" w:rsidRDefault="00225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5248" w:rsidRDefault="00225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225248" w:rsidRDefault="00225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20.01.2015 N 53-р)</w:t>
      </w:r>
    </w:p>
    <w:p w:rsidR="00225248" w:rsidRDefault="00225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225248" w:rsidSect="00A314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5248" w:rsidRDefault="00225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3960"/>
        <w:gridCol w:w="1815"/>
        <w:gridCol w:w="3135"/>
        <w:gridCol w:w="2805"/>
      </w:tblGrid>
      <w:tr w:rsidR="00225248"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исполнения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Ответственные исполнители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 мероприятий</w:t>
            </w:r>
          </w:p>
        </w:tc>
      </w:tr>
      <w:tr w:rsidR="00225248">
        <w:tc>
          <w:tcPr>
            <w:tcW w:w="12540" w:type="dxa"/>
            <w:gridSpan w:val="5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37"/>
            <w:bookmarkEnd w:id="3"/>
            <w:r>
              <w:rPr>
                <w:rFonts w:ascii="Calibri" w:hAnsi="Calibri" w:cs="Calibri"/>
              </w:rPr>
              <w:t>I. Меры институционального характера</w:t>
            </w:r>
          </w:p>
        </w:tc>
      </w:tr>
      <w:tr w:rsidR="00225248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Внесение изменений в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23 августа 2011 г. N 713 "О предоставлении поддержки социально ориентированным некоммерческим организациям" в части учета </w:t>
            </w:r>
            <w:proofErr w:type="gramStart"/>
            <w:r>
              <w:rPr>
                <w:rFonts w:ascii="Calibri" w:hAnsi="Calibri" w:cs="Calibri"/>
              </w:rPr>
              <w:t>формирования независимой системы оценки качества работы</w:t>
            </w:r>
            <w:proofErr w:type="gramEnd"/>
            <w:r>
              <w:rPr>
                <w:rFonts w:ascii="Calibri" w:hAnsi="Calibri" w:cs="Calibri"/>
              </w:rPr>
              <w:t xml:space="preserve"> государственных (муниципальных) учреждений, оказывающих социальные услуги: при оказании финансовой поддержки программ социально ориентированных некоммерческих организаций; при предоставлении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квартал 2013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 постановления Правительства Российской Федерации</w:t>
            </w:r>
          </w:p>
        </w:tc>
      </w:tr>
      <w:tr w:rsidR="00225248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предложений по внесению изменений в законодательство Российской Федерации в части формирования попечительских советов в государственных (муниципальных) учреждениях, оказывающих социальные услуги (здравоохранение, культура, социальное обслуживание, </w:t>
            </w:r>
            <w:r>
              <w:rPr>
                <w:rFonts w:ascii="Calibri" w:hAnsi="Calibri" w:cs="Calibri"/>
              </w:rPr>
              <w:lastRenderedPageBreak/>
              <w:t>физическая культура и спорт), и участия в работе попечительских советов общественных организаций, профессиональных сообществ и иных заинтересованных некоммерческих организаций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 квартал 2014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Минюст России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Правительство Российской Федерации</w:t>
            </w:r>
          </w:p>
        </w:tc>
      </w:tr>
      <w:tr w:rsidR="00225248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предложений по внесению изменений в законодательство Российской Федерации по вопросам формирования информационной открытости организаций, оказывающих услуги в сфере культуры, физической культуры и спорта, здравоохранения и социального обслуживания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квартал 2014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Минюст России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Правительство Российской Федерации</w:t>
            </w:r>
          </w:p>
        </w:tc>
      </w:tr>
      <w:tr w:rsidR="00225248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методических рекомендаций по проведению независимой системы оценки качества работы государственных (муниципальных) учреждений, оказывающих социальные услуги в соответствующей сфере деятельности (образование, здравоохранение, культура, социальное обслуживание, физическая культура и спорт), на основе результатов </w:t>
            </w:r>
            <w:proofErr w:type="spellStart"/>
            <w:r>
              <w:rPr>
                <w:rFonts w:ascii="Calibri" w:hAnsi="Calibri" w:cs="Calibri"/>
              </w:rPr>
              <w:t>пилотных</w:t>
            </w:r>
            <w:proofErr w:type="spellEnd"/>
            <w:r>
              <w:rPr>
                <w:rFonts w:ascii="Calibri" w:hAnsi="Calibri" w:cs="Calibri"/>
              </w:rPr>
              <w:t xml:space="preserve"> проектов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квартал 2013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ведомственные правовые акты</w:t>
            </w:r>
          </w:p>
        </w:tc>
      </w:tr>
      <w:tr w:rsidR="00225248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4(1).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Актуализация методических рекомендаций по проведению независимой оценки качества оказания услуг организациями в сфере культуры, социального обслуживания, охраны здоровья и образования в связи с </w:t>
            </w:r>
            <w:r>
              <w:rPr>
                <w:rFonts w:ascii="Calibri" w:hAnsi="Calibri" w:cs="Calibri"/>
              </w:rPr>
              <w:lastRenderedPageBreak/>
              <w:t xml:space="preserve">принятием Федерального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от 21 июля 2014 г.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</w:t>
            </w:r>
            <w:proofErr w:type="gramEnd"/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 квартал 2015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ведомственные правовые акты</w:t>
            </w:r>
          </w:p>
        </w:tc>
      </w:tr>
      <w:tr w:rsidR="00225248">
        <w:tc>
          <w:tcPr>
            <w:tcW w:w="1254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4(1)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20.01.2015 N 53-р)</w:t>
            </w:r>
          </w:p>
        </w:tc>
      </w:tr>
      <w:tr w:rsidR="00225248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перечня</w:t>
              </w:r>
            </w:hyperlink>
            <w:r>
              <w:rPr>
                <w:rFonts w:ascii="Calibri" w:hAnsi="Calibri" w:cs="Calibri"/>
              </w:rPr>
              <w:t xml:space="preserve"> дополнительной необходимой и достоверной информации о деятельности учреждений, оказывающих социальные услуги, с учетом отраслевой специфики их работы, которая должна быть предоставлена гражданам - потребителям услуг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квартал 2013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 акты</w:t>
            </w:r>
          </w:p>
        </w:tc>
      </w:tr>
      <w:tr w:rsidR="00225248">
        <w:tc>
          <w:tcPr>
            <w:tcW w:w="1254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93"/>
            <w:bookmarkEnd w:id="4"/>
            <w:r>
              <w:rPr>
                <w:rFonts w:ascii="Calibri" w:hAnsi="Calibri" w:cs="Calibri"/>
              </w:rPr>
              <w:t>II. Меры организационного характера</w:t>
            </w:r>
          </w:p>
        </w:tc>
      </w:tr>
      <w:tr w:rsidR="00225248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</w:t>
            </w:r>
            <w:proofErr w:type="spellStart"/>
            <w:r>
              <w:rPr>
                <w:rFonts w:ascii="Calibri" w:hAnsi="Calibri" w:cs="Calibri"/>
              </w:rPr>
              <w:t>пилотных</w:t>
            </w:r>
            <w:proofErr w:type="spellEnd"/>
            <w:r>
              <w:rPr>
                <w:rFonts w:ascii="Calibri" w:hAnsi="Calibri" w:cs="Calibri"/>
              </w:rPr>
              <w:t xml:space="preserve"> проектов по внедрению </w:t>
            </w:r>
            <w:proofErr w:type="gramStart"/>
            <w:r>
              <w:rPr>
                <w:rFonts w:ascii="Calibri" w:hAnsi="Calibri" w:cs="Calibri"/>
              </w:rPr>
              <w:t>порядка формирования независимой системы оценки качества работы</w:t>
            </w:r>
            <w:proofErr w:type="gramEnd"/>
            <w:r>
              <w:rPr>
                <w:rFonts w:ascii="Calibri" w:hAnsi="Calibri" w:cs="Calibri"/>
              </w:rPr>
              <w:t xml:space="preserve"> государственных (муниципальных) учреждений, оказывающих социальные услуги (образование, культура, физическая культура и спорт, здравоохранение, социальное обслуживание)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- III квартал 2013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 акты</w:t>
            </w:r>
          </w:p>
        </w:tc>
      </w:tr>
      <w:tr w:rsidR="00225248">
        <w:tc>
          <w:tcPr>
            <w:tcW w:w="8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6(1).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условий для организации </w:t>
            </w:r>
            <w:proofErr w:type="gramStart"/>
            <w:r>
              <w:rPr>
                <w:rFonts w:ascii="Calibri" w:hAnsi="Calibri" w:cs="Calibri"/>
              </w:rPr>
              <w:t>проведения независимой оценки качества оказания услуг</w:t>
            </w:r>
            <w:proofErr w:type="gramEnd"/>
            <w:r>
              <w:rPr>
                <w:rFonts w:ascii="Calibri" w:hAnsi="Calibri" w:cs="Calibri"/>
              </w:rPr>
              <w:t xml:space="preserve"> организациями и учета ее результатов в работе по совершенствованию деятельности этих организаций: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25248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формирование общественных советов по проведению независимой оценки качества оказания услуг организациями в сфере культуры, социального обслуживания, охраны здоровья и образования (или наделение функциями по проведению независимой оценки качества оказания услуг такими организациями действующих общественных советов) в соответствии с Федеральным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21 июля 2014 г. N 256-ФЗ "О внесении изменений в отдельные законодательные акты Российской Федерации по вопросам проведения независимой</w:t>
            </w:r>
            <w:proofErr w:type="gramEnd"/>
            <w:r>
              <w:rPr>
                <w:rFonts w:ascii="Calibri" w:hAnsi="Calibri" w:cs="Calibri"/>
              </w:rPr>
              <w:t xml:space="preserve"> оценки качества оказания услуг организациями в сфере культуры, социального обслуживания, охраны здоровья и образования" и организационно-техническое сопровождение их деятельности;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квартал 2015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(при передаче им полномочий)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ведомственные правовые акты, правовые акты субъектов Российской Федерации</w:t>
            </w:r>
          </w:p>
        </w:tc>
      </w:tr>
      <w:tr w:rsidR="00225248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на официальных сайтах федеральных органов исполнительной власти, органов исполнительной власти субъектов Российской Федерации (органов местного самоуправления), </w:t>
            </w:r>
            <w:r>
              <w:rPr>
                <w:rFonts w:ascii="Calibri" w:hAnsi="Calibri" w:cs="Calibri"/>
              </w:rPr>
              <w:lastRenderedPageBreak/>
              <w:t>организаций культуры, социального обслуживания, медицинских организаций в информационно-телекоммуникационной сети "Интернет" технической возможности выражения мнений получателями услуг о качестве оказания услуг организациями в сфере культуры, социального обслуживания, охраны здоровья и образования;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 квартал 2015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органы исполнительной власти субъектов Российской Федерации,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культуры, социального обслуживания, медицинские организации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ведение электронного опроса граждан на официальных сайтах федеральных органов исполнительной власти, </w:t>
            </w:r>
            <w:r>
              <w:rPr>
                <w:rFonts w:ascii="Calibri" w:hAnsi="Calibri" w:cs="Calibri"/>
              </w:rPr>
              <w:lastRenderedPageBreak/>
              <w:t>органов исполнительной власти субъектов Российской Федерации (органов местного самоуправления), организаций культуры, социального обслуживания, медицинских организаций в информационно-телекоммуникационной сети "Интернет"</w:t>
            </w:r>
          </w:p>
        </w:tc>
      </w:tr>
      <w:tr w:rsidR="00225248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рассмотрение поступившей из общественных советов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месяца со дня поступления информации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(при передаче им полномочий)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рассмотрение информации, принятие решений в сфере культуры, социального обслуживания, охраны здоровья и образования</w:t>
            </w:r>
          </w:p>
        </w:tc>
      </w:tr>
      <w:tr w:rsidR="00225248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учета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при выработке мер по совершенствованию работы этих организаций;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 (по мере поступления информации от соответствующего общественного совета)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органы местного самоуправления (при передаче </w:t>
            </w:r>
            <w:r>
              <w:rPr>
                <w:rFonts w:ascii="Calibri" w:hAnsi="Calibri" w:cs="Calibri"/>
              </w:rPr>
              <w:lastRenderedPageBreak/>
              <w:t>им полномочий)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информирование об учете результатов независимой оценки в сфере культуры, социального обслуживания, охраны здоровья и образования в открытых источниках (в том числе на официальных сайтах федеральных органов исполнительной власти, </w:t>
            </w:r>
            <w:r>
              <w:rPr>
                <w:rFonts w:ascii="Calibri" w:hAnsi="Calibri" w:cs="Calibri"/>
              </w:rPr>
              <w:lastRenderedPageBreak/>
              <w:t>органов исполнительной власти субъектов Российской Федерации (органов местного самоуправления) в информационно-телекоммуникационной сети "Интернет")</w:t>
            </w:r>
          </w:p>
        </w:tc>
      </w:tr>
      <w:tr w:rsidR="00225248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на официальных сайтах федеральных органов исполнительной власти, органов исполнительной власти субъектов Российской Федерации (органов местного самоуправления) в информационно-телекоммуникационной сети "Интернет" раздела "Независимая система оценки качества работы организаций социальной сферы" в сфере культуры, социального обслуживания, охраны здоровья и образования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квартал 2015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раздела "Независимая система оценки качества работы организаций социальной сферы" в сфере культуры, социального обслуживания, охраны здоровья и образования</w:t>
            </w:r>
          </w:p>
        </w:tc>
      </w:tr>
      <w:tr w:rsidR="00225248">
        <w:tc>
          <w:tcPr>
            <w:tcW w:w="1254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6(1)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20.01.2015 N 53-р)</w:t>
            </w:r>
          </w:p>
        </w:tc>
      </w:tr>
      <w:tr w:rsidR="00225248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информационной открытости государственных (муниципальных) учреждений, оказывающих социальные услуги, на основе соответствующих нормативных правовых актов и ведомственных актов органов, осуществляющих функции и полномочия учредителя этих учреждений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квартал 2013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органы местного </w:t>
            </w:r>
            <w:r>
              <w:rPr>
                <w:rFonts w:ascii="Calibri" w:hAnsi="Calibri" w:cs="Calibri"/>
              </w:rPr>
              <w:lastRenderedPageBreak/>
              <w:t>самоуправления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нормативные правовые акты, ведомственные акты, информационные письма</w:t>
            </w:r>
          </w:p>
        </w:tc>
      </w:tr>
      <w:tr w:rsidR="00225248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7(1).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организациями в сфере культуры, социального обслуживания, охраны здоровья и образования открытости и доступности информации о своей деятельности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 (органы местного самоуправления),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культуры, социального обслуживания, медицинские организации,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организации, осуществляющие образовательную деятельность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размещение информации на официальном сайте в информационно-телекоммуникационной сети "Интернет" организаций культуры, социального обслуживания, медицинских организаций, организаций, осуществляющих образовательную деятельность, и (или) органа местного самоуправления, и (или) органа исполнительной власти субъекта Российской Федерации, и (или) федерального органа исполнительной власти в соответствии с требованиями, установленными соответствующим федеральным органом</w:t>
            </w:r>
            <w:proofErr w:type="gramEnd"/>
          </w:p>
        </w:tc>
      </w:tr>
      <w:tr w:rsidR="00225248">
        <w:tc>
          <w:tcPr>
            <w:tcW w:w="1254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7(1)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20.01.2015 N 53-р)</w:t>
            </w:r>
          </w:p>
        </w:tc>
      </w:tr>
      <w:tr w:rsidR="00225248">
        <w:tc>
          <w:tcPr>
            <w:tcW w:w="8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подготовительной работы по созданию условий для формирования независимой системы оценки качества работы государственных (муниципальных) </w:t>
            </w:r>
            <w:r>
              <w:rPr>
                <w:rFonts w:ascii="Calibri" w:hAnsi="Calibri" w:cs="Calibri"/>
              </w:rPr>
              <w:lastRenderedPageBreak/>
              <w:t>учреждений, оказывающих социальные услуги, в том числе: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правовые акты</w:t>
            </w:r>
          </w:p>
        </w:tc>
      </w:tr>
      <w:tr w:rsidR="00225248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ответственного подразделения за мониторинг общественного мнения по вопросу качества работы учреждений;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 квартал 2013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федеральные органы исполнительной власти</w:t>
            </w:r>
          </w:p>
        </w:tc>
        <w:tc>
          <w:tcPr>
            <w:tcW w:w="28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25248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семинаров-совещаний, круглых столов с участием общественных организаций, профессиональных сообществ, социально ориентированных некоммерческих организаций по вопросу внедрения независимой системы оценки качества;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2013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25248">
        <w:tc>
          <w:tcPr>
            <w:tcW w:w="1254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20.01.2015 N 53-р)</w:t>
            </w:r>
          </w:p>
        </w:tc>
      </w:tr>
      <w:tr w:rsidR="00225248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8(1).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семинаров-совещаний, круглых столов с участием общественных организаций, профессиональных сообществ, социально ориентированных некоммерческих организаций по вопросу </w:t>
            </w:r>
            <w:proofErr w:type="gramStart"/>
            <w:r>
              <w:rPr>
                <w:rFonts w:ascii="Calibri" w:hAnsi="Calibri" w:cs="Calibri"/>
              </w:rPr>
              <w:t>внедрения независимой системы оценки качества работы организаций</w:t>
            </w:r>
            <w:proofErr w:type="gramEnd"/>
            <w:r>
              <w:rPr>
                <w:rFonts w:ascii="Calibri" w:hAnsi="Calibri" w:cs="Calibri"/>
              </w:rPr>
              <w:t xml:space="preserve"> в сфере культуры, социального обслуживания, охраны здоровья и образования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публичных мероприятий</w:t>
            </w:r>
          </w:p>
        </w:tc>
      </w:tr>
      <w:tr w:rsidR="00225248">
        <w:tc>
          <w:tcPr>
            <w:tcW w:w="1254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8(1)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20.01.2015 N 53-р)</w:t>
            </w:r>
          </w:p>
        </w:tc>
      </w:tr>
      <w:tr w:rsidR="00225248">
        <w:tc>
          <w:tcPr>
            <w:tcW w:w="8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Информационное сопровождение </w:t>
            </w:r>
            <w:proofErr w:type="gramStart"/>
            <w:r>
              <w:rPr>
                <w:rFonts w:ascii="Calibri" w:hAnsi="Calibri" w:cs="Calibri"/>
              </w:rPr>
              <w:t xml:space="preserve">функционирования независимой </w:t>
            </w:r>
            <w:r>
              <w:rPr>
                <w:rFonts w:ascii="Calibri" w:hAnsi="Calibri" w:cs="Calibri"/>
              </w:rPr>
              <w:lastRenderedPageBreak/>
              <w:t>системы оценки качества работы организаций</w:t>
            </w:r>
            <w:proofErr w:type="gramEnd"/>
            <w:r>
              <w:rPr>
                <w:rFonts w:ascii="Calibri" w:hAnsi="Calibri" w:cs="Calibri"/>
              </w:rPr>
              <w:t xml:space="preserve"> в сфере культуры, социального обслуживания, охраны здоровья и образования: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25248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взаимодействие со средствами массовой информации по вопросам </w:t>
            </w:r>
            <w:proofErr w:type="gramStart"/>
            <w:r>
              <w:rPr>
                <w:rFonts w:ascii="Calibri" w:hAnsi="Calibri" w:cs="Calibri"/>
              </w:rPr>
              <w:t>проведения независимой оценки качества оказания услуг</w:t>
            </w:r>
            <w:proofErr w:type="gramEnd"/>
            <w:r>
              <w:rPr>
                <w:rFonts w:ascii="Calibri" w:hAnsi="Calibri" w:cs="Calibri"/>
              </w:rPr>
              <w:t xml:space="preserve"> организациями в сфере культуры, социального обслуживания, охраны здоровья и образования;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информации в публичных источниках</w:t>
            </w:r>
          </w:p>
        </w:tc>
      </w:tr>
      <w:tr w:rsidR="00225248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информации о результатах независимой оценки качества оказания услуг организациями в сфере культуры, социального обслуживания, охраны здоровья, образования на официальном сайте для размещения информации о государственных (муниципальных) учреждениях в информационно-телекоммуникационной сети "Интернет" (</w:t>
            </w:r>
            <w:proofErr w:type="spellStart"/>
            <w:r>
              <w:rPr>
                <w:rFonts w:ascii="Calibri" w:hAnsi="Calibri" w:cs="Calibri"/>
              </w:rPr>
              <w:t>www.bus.gov.ru</w:t>
            </w:r>
            <w:proofErr w:type="spellEnd"/>
            <w:r>
              <w:rPr>
                <w:rFonts w:ascii="Calibri" w:hAnsi="Calibri" w:cs="Calibri"/>
              </w:rPr>
              <w:t>);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 (начиная с 1 сентября 2015 г.)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публикация результатов независимой оценки</w:t>
            </w:r>
          </w:p>
        </w:tc>
      </w:tr>
      <w:tr w:rsidR="00225248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размещение информации о результатах независимой оценки качества оказания услуг организациями в сфере культуры, социального обслуживания, охраны здоровья, образования на официальных сайтах органов исполнительной власти субъектов Российской Федерации </w:t>
            </w:r>
            <w:r>
              <w:rPr>
                <w:rFonts w:ascii="Calibri" w:hAnsi="Calibri" w:cs="Calibri"/>
              </w:rPr>
              <w:lastRenderedPageBreak/>
              <w:t>(органов местного самоуправления) в информационно-телекоммуникационной сети "Интернет";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постоянно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публикация результатов независимой оценки</w:t>
            </w:r>
          </w:p>
        </w:tc>
      </w:tr>
      <w:tr w:rsidR="00225248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мероприятий (круглых столов, конференций) для распространения лучших </w:t>
            </w:r>
            <w:proofErr w:type="gramStart"/>
            <w:r>
              <w:rPr>
                <w:rFonts w:ascii="Calibri" w:hAnsi="Calibri" w:cs="Calibri"/>
              </w:rPr>
              <w:t>практик проведения независимой оценки качества оказания услуг</w:t>
            </w:r>
            <w:proofErr w:type="gramEnd"/>
            <w:r>
              <w:rPr>
                <w:rFonts w:ascii="Calibri" w:hAnsi="Calibri" w:cs="Calibri"/>
              </w:rPr>
              <w:t xml:space="preserve"> организациями в сфере культуры, социального обслуживания, охраны здоровья, образования и выработки предложений по совершенствованию проведения такой оценки с участием общественных организаций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 Минкультуры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Минздрав России,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публичных мероприятий</w:t>
            </w:r>
          </w:p>
        </w:tc>
      </w:tr>
      <w:tr w:rsidR="00225248">
        <w:tc>
          <w:tcPr>
            <w:tcW w:w="1254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9 в ред.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20.01.2015 N 53-р)</w:t>
            </w:r>
          </w:p>
        </w:tc>
      </w:tr>
      <w:tr w:rsidR="00225248">
        <w:tc>
          <w:tcPr>
            <w:tcW w:w="8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9(1).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технической возможности 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на официальном сайте для размещения информации о государственных (муниципальных) учреждениях в информационно-телекоммуникационной сети "Интернет" (</w:t>
            </w:r>
            <w:proofErr w:type="spellStart"/>
            <w:r>
              <w:rPr>
                <w:rFonts w:ascii="Calibri" w:hAnsi="Calibri" w:cs="Calibri"/>
              </w:rPr>
              <w:t>www.bus.gov.ru</w:t>
            </w:r>
            <w:proofErr w:type="spellEnd"/>
            <w:r>
              <w:rPr>
                <w:rFonts w:ascii="Calibri" w:hAnsi="Calibri" w:cs="Calibri"/>
              </w:rPr>
              <w:t>):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25248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доработка официального сайта для размещения информации о государственных (муниципальных) </w:t>
            </w:r>
            <w:r>
              <w:rPr>
                <w:rFonts w:ascii="Calibri" w:hAnsi="Calibri" w:cs="Calibri"/>
              </w:rPr>
              <w:lastRenderedPageBreak/>
              <w:t>учреждениях в информационно-телекоммуникационной сети "Интернет" (</w:t>
            </w:r>
            <w:proofErr w:type="spellStart"/>
            <w:r>
              <w:rPr>
                <w:rFonts w:ascii="Calibri" w:hAnsi="Calibri" w:cs="Calibri"/>
              </w:rPr>
              <w:t>www.bus.gov.ru</w:t>
            </w:r>
            <w:proofErr w:type="spellEnd"/>
            <w:r>
              <w:rPr>
                <w:rFonts w:ascii="Calibri" w:hAnsi="Calibri" w:cs="Calibri"/>
              </w:rPr>
              <w:t>);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июля 2015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Казначейство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Минфин России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на официальном сайте в информационно-телекоммуникационной </w:t>
            </w:r>
            <w:r>
              <w:rPr>
                <w:rFonts w:ascii="Calibri" w:hAnsi="Calibri" w:cs="Calibri"/>
              </w:rPr>
              <w:lastRenderedPageBreak/>
              <w:t>сети "Интернет" (</w:t>
            </w:r>
            <w:proofErr w:type="spellStart"/>
            <w:r>
              <w:rPr>
                <w:rFonts w:ascii="Calibri" w:hAnsi="Calibri" w:cs="Calibri"/>
              </w:rPr>
              <w:t>www.bus.gov.ru</w:t>
            </w:r>
            <w:proofErr w:type="spellEnd"/>
            <w:r>
              <w:rPr>
                <w:rFonts w:ascii="Calibri" w:hAnsi="Calibri" w:cs="Calibri"/>
              </w:rPr>
              <w:t>) функционала для 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</w:t>
            </w:r>
          </w:p>
        </w:tc>
      </w:tr>
      <w:tr w:rsidR="00225248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технической возможности 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на официальном сайте для размещения информации о государственных (муниципальных) учреждениях в информационно-телекоммуникационной сети "Интернет" (</w:t>
            </w:r>
            <w:proofErr w:type="spellStart"/>
            <w:r>
              <w:rPr>
                <w:rFonts w:ascii="Calibri" w:hAnsi="Calibri" w:cs="Calibri"/>
              </w:rPr>
              <w:t>www.bus.gov.ru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начиная с 1 сентября 2015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Казначейство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Минфин России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возможности для зарегистрированных в установленном порядке пользователей размещать информацию на официальном сайте в информационно-телекоммуникационной сети "Интернет" (</w:t>
            </w:r>
            <w:proofErr w:type="spellStart"/>
            <w:r>
              <w:rPr>
                <w:rFonts w:ascii="Calibri" w:hAnsi="Calibri" w:cs="Calibri"/>
              </w:rPr>
              <w:t>www.bus.gov.ru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225248">
        <w:tc>
          <w:tcPr>
            <w:tcW w:w="1254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9(1)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20.01.2015 N 53-р)</w:t>
            </w:r>
          </w:p>
        </w:tc>
      </w:tr>
      <w:tr w:rsidR="00225248">
        <w:tc>
          <w:tcPr>
            <w:tcW w:w="8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мониторинга: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25248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создания условий для проведения в соответствии с положениями Федерального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от 21 июля 2014 г. N 256-ФЗ "О внесении изменений в отдельные законодательные акты Российской Федерации по вопросам </w:t>
            </w:r>
            <w:r>
              <w:rPr>
                <w:rFonts w:ascii="Calibri" w:hAnsi="Calibri" w:cs="Calibri"/>
              </w:rPr>
              <w:lastRenderedPageBreak/>
              <w:t>проведения независимой оценки качества оказания услуг организациями в сфере культуры, социального обслуживания, охраны здоровья и образования" независимой оценки качества оказания услуг организациями в сфере культуры, социального обслуживания, охраны здоровья, образования, а также</w:t>
            </w:r>
            <w:proofErr w:type="gramEnd"/>
            <w:r>
              <w:rPr>
                <w:rFonts w:ascii="Calibri" w:hAnsi="Calibri" w:cs="Calibri"/>
              </w:rPr>
              <w:t xml:space="preserve"> выработки предложений по улучшению работы организаций и их реализации в рамках информационно-аналитической системы "Мониторинг выполнения мероприятий по повышению оплаты труда работников";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ежегодно, до 20 января и 15 июля ежегодно, до 11 января и 5 июля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 Минкультуры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Минздрав России,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органы исполнительной власти </w:t>
            </w:r>
            <w:r>
              <w:rPr>
                <w:rFonts w:ascii="Calibri" w:hAnsi="Calibri" w:cs="Calibri"/>
              </w:rPr>
              <w:lastRenderedPageBreak/>
              <w:t>субъектов Российской Федерации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предоставление сведений в информационно-аналитическую систему "Мониторинг выполнения мероприятий по повышению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оплаты труда работников" Минтруда России</w:t>
            </w:r>
          </w:p>
        </w:tc>
      </w:tr>
      <w:tr w:rsidR="00225248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на официальном сайте в информационно-телекоммуникационной сети "Интернет" (</w:t>
            </w:r>
            <w:proofErr w:type="spellStart"/>
            <w:r>
              <w:rPr>
                <w:rFonts w:ascii="Calibri" w:hAnsi="Calibri" w:cs="Calibri"/>
              </w:rPr>
              <w:t>www.bus.gov.ru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Минфин России, Казначейство России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результатов мониторинга на официальном сайте в информационно-телекоммуникационной сети "Интернет" (</w:t>
            </w:r>
            <w:proofErr w:type="spellStart"/>
            <w:r>
              <w:rPr>
                <w:rFonts w:ascii="Calibri" w:hAnsi="Calibri" w:cs="Calibri"/>
              </w:rPr>
              <w:t>www.bus.gov.ru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225248">
        <w:tc>
          <w:tcPr>
            <w:tcW w:w="1254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10 в ред.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20.01.2015 N 53-р)</w:t>
            </w:r>
          </w:p>
        </w:tc>
      </w:tr>
      <w:tr w:rsidR="00225248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доклада о результатах </w:t>
            </w:r>
            <w:proofErr w:type="gramStart"/>
            <w:r>
              <w:rPr>
                <w:rFonts w:ascii="Calibri" w:hAnsi="Calibri" w:cs="Calibri"/>
              </w:rPr>
              <w:t>проведения независимой оценки качества оказания услуг</w:t>
            </w:r>
            <w:proofErr w:type="gramEnd"/>
            <w:r>
              <w:rPr>
                <w:rFonts w:ascii="Calibri" w:hAnsi="Calibri" w:cs="Calibri"/>
              </w:rPr>
              <w:t xml:space="preserve"> организациями в сфере культуры, социального обслуживания, охраны здоровья, образования и формирование предложений по совершенствованию </w:t>
            </w:r>
            <w:r>
              <w:rPr>
                <w:rFonts w:ascii="Calibri" w:hAnsi="Calibri" w:cs="Calibri"/>
              </w:rPr>
              <w:lastRenderedPageBreak/>
              <w:t>деятельности организаций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 30 марта 2015 г. (далее ежегодно)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 с участием Минкультуры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Минздрава России,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Минспорта</w:t>
            </w:r>
            <w:proofErr w:type="spellEnd"/>
            <w:r>
              <w:rPr>
                <w:rFonts w:ascii="Calibri" w:hAnsi="Calibri" w:cs="Calibri"/>
              </w:rPr>
              <w:t xml:space="preserve"> России, Минфина России,</w:t>
            </w:r>
          </w:p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органов исполнительной </w:t>
            </w:r>
            <w:r>
              <w:rPr>
                <w:rFonts w:ascii="Calibri" w:hAnsi="Calibri" w:cs="Calibri"/>
              </w:rPr>
              <w:lastRenderedPageBreak/>
              <w:t>власти субъектов Российской Федерации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доклад в Правительство Российской Федерации</w:t>
            </w:r>
          </w:p>
        </w:tc>
      </w:tr>
      <w:tr w:rsidR="00225248">
        <w:tc>
          <w:tcPr>
            <w:tcW w:w="12540" w:type="dxa"/>
            <w:gridSpan w:val="5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248" w:rsidRDefault="002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11 в ред.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20.01.2015 N 53-р)</w:t>
            </w:r>
          </w:p>
        </w:tc>
      </w:tr>
    </w:tbl>
    <w:p w:rsidR="00225248" w:rsidRDefault="00225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5248" w:rsidRDefault="00225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5248" w:rsidRDefault="0022524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F50A7" w:rsidRDefault="00BF50A7">
      <w:bookmarkStart w:id="5" w:name="_GoBack"/>
      <w:bookmarkEnd w:id="5"/>
    </w:p>
    <w:sectPr w:rsidR="00BF50A7" w:rsidSect="0005185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248"/>
    <w:rsid w:val="00051858"/>
    <w:rsid w:val="00225248"/>
    <w:rsid w:val="00647487"/>
    <w:rsid w:val="00B15E30"/>
    <w:rsid w:val="00BF50A7"/>
    <w:rsid w:val="00EB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973005A5B6130141F162EAD330DF5C93B05710F0EBFD80C8C4D6B08A87220E1EBF09C961E889C3uCKEN" TargetMode="External"/><Relationship Id="rId13" Type="http://schemas.openxmlformats.org/officeDocument/2006/relationships/hyperlink" Target="consultantplus://offline/ref=FB666FC1C87B5911EB83271CFA0141E5DF96D43E2335BAC7E148949DE188BFDF99DDE37B2B03C0vCKEN" TargetMode="External"/><Relationship Id="rId18" Type="http://schemas.openxmlformats.org/officeDocument/2006/relationships/hyperlink" Target="consultantplus://offline/ref=FB666FC1C87B5911EB83271CFA0141E5DF95D93E2139E7CDE911989FE687E0C89E94EF7A2B03C1CCvBKAN" TargetMode="External"/><Relationship Id="rId26" Type="http://schemas.microsoft.com/office/2007/relationships/stylesWithEffects" Target="stylesWithEffects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FB666FC1C87B5911EB83271CFA0141E5DF94D8322837E7CDE911989FE6v8K7N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FB666FC1C87B5911EB83271CFA0141E5DF95D93E2139E7CDE911989FE687E0C89E94EF7A2B03C1CEvBKFN" TargetMode="External"/><Relationship Id="rId17" Type="http://schemas.openxmlformats.org/officeDocument/2006/relationships/hyperlink" Target="consultantplus://offline/ref=FB666FC1C87B5911EB83271CFA0141E5DF95D93E2139E7CDE911989FE687E0C89E94EF7A2B03C1CFvBK0N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FB666FC1C87B5911EB83271CFA0141E5DF95D93E2139E7CDE911989FE687E0C89E94EF7A2B03C1CFvBKEN" TargetMode="External"/><Relationship Id="rId20" Type="http://schemas.openxmlformats.org/officeDocument/2006/relationships/hyperlink" Target="consultantplus://offline/ref=FB666FC1C87B5911EB83271CFA0141E5DF95D93E2139E7CDE911989FE687E0C89E94EF7A2B03C1CDvBK8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666FC1C87B5911EB83271CFA0141E5DF94D8322837E7CDE911989FE6v8K7N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B666FC1C87B5911EB83271CFA0141E5DF95D93E2139E7CDE911989FE687E0C89E94EF7A2B03C1CEvBK1N" TargetMode="External"/><Relationship Id="rId23" Type="http://schemas.openxmlformats.org/officeDocument/2006/relationships/hyperlink" Target="consultantplus://offline/ref=FB666FC1C87B5911EB83271CFA0141E5DF95D93E2139E7CDE911989FE687E0C89E94EF7A2B03C1CDvBK0N" TargetMode="External"/><Relationship Id="rId10" Type="http://schemas.openxmlformats.org/officeDocument/2006/relationships/hyperlink" Target="consultantplus://offline/ref=FB666FC1C87B5911EB83271CFA0141E5DF97D93A2339E7CDE911989FE6v8K7N" TargetMode="External"/><Relationship Id="rId19" Type="http://schemas.openxmlformats.org/officeDocument/2006/relationships/hyperlink" Target="consultantplus://offline/ref=FB666FC1C87B5911EB83271CFA0141E5DF95D93E2139E7CDE911989FE687E0C89E94EF7A2B03C1CCvBKCN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FB666FC1C87B5911EB83271CFA0141E5DF95D93E2139E7CDE911989FE687E0C89E94EF7A2B03C1CEvBKBN" TargetMode="External"/><Relationship Id="rId14" Type="http://schemas.openxmlformats.org/officeDocument/2006/relationships/hyperlink" Target="consultantplus://offline/ref=FB666FC1C87B5911EB83271CFA0141E5DF94D8322837E7CDE911989FE6v8K7N" TargetMode="External"/><Relationship Id="rId22" Type="http://schemas.openxmlformats.org/officeDocument/2006/relationships/hyperlink" Target="consultantplus://offline/ref=FB666FC1C87B5911EB83271CFA0141E5DF95D93E2139E7CDE911989FE687E0C89E94EF7A2B03C1CDvBK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27EFB54A4132478B4A1947AF305153" ma:contentTypeVersion="0" ma:contentTypeDescription="Создание документа." ma:contentTypeScope="" ma:versionID="df63e8eefdd03c4dcccfaf6245f7e6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E39A85-05E8-4A9B-9A15-C432463412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AA0975-8C1B-4D84-820E-AE95FFF127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8AD3E4-A6C3-45B2-A616-BE8D32CCD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3045</Words>
  <Characters>17359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MOIN</Company>
  <LinksUpToDate>false</LinksUpToDate>
  <CharactersWithSpaces>20364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30 марта 2013 года № 487-р</dc:title>
  <dc:creator>Куклина</dc:creator>
  <cp:lastModifiedBy>Марина</cp:lastModifiedBy>
  <cp:revision>2</cp:revision>
  <dcterms:created xsi:type="dcterms:W3CDTF">2018-09-13T07:30:00Z</dcterms:created>
  <dcterms:modified xsi:type="dcterms:W3CDTF">2018-09-13T07:30:00Z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0x0101007827EFB54A4132478B4A1947AF305153</vt:lpwstr>
  </property>
</Properties>
</file>