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5"/>
        <w:gridCol w:w="5073"/>
      </w:tblGrid>
      <w:tr w:rsidR="00141A06" w:rsidRPr="00CD326F" w:rsidTr="007436C8">
        <w:trPr>
          <w:trHeight w:val="1340"/>
        </w:trPr>
        <w:tc>
          <w:tcPr>
            <w:tcW w:w="5065" w:type="dxa"/>
          </w:tcPr>
          <w:p w:rsidR="00141A06" w:rsidRPr="00CD326F" w:rsidRDefault="00141A06" w:rsidP="007436C8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5073" w:type="dxa"/>
          </w:tcPr>
          <w:p w:rsidR="00141A06" w:rsidRDefault="005347B9" w:rsidP="00534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Приложение 11</w:t>
            </w:r>
          </w:p>
          <w:p w:rsidR="005347B9" w:rsidRDefault="005347B9" w:rsidP="00534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 приказу МКОУ СОШ № 10</w:t>
            </w:r>
          </w:p>
          <w:p w:rsidR="005347B9" w:rsidRPr="005347B9" w:rsidRDefault="005347B9" w:rsidP="005347B9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№ 222-о от «30» августа 2018 года</w:t>
            </w:r>
          </w:p>
        </w:tc>
      </w:tr>
    </w:tbl>
    <w:p w:rsidR="00141A06" w:rsidRPr="00CD326F" w:rsidRDefault="00141A06" w:rsidP="00141A06">
      <w:pPr>
        <w:spacing w:line="360" w:lineRule="auto"/>
        <w:rPr>
          <w:bCs/>
        </w:rPr>
      </w:pPr>
    </w:p>
    <w:p w:rsidR="00141A06" w:rsidRPr="00CD326F" w:rsidRDefault="00141A06" w:rsidP="00141A06">
      <w:pPr>
        <w:spacing w:line="360" w:lineRule="auto"/>
        <w:rPr>
          <w:bCs/>
        </w:rPr>
      </w:pPr>
    </w:p>
    <w:p w:rsidR="00141A06" w:rsidRDefault="00141A06" w:rsidP="00A36331">
      <w:pPr>
        <w:jc w:val="center"/>
        <w:rPr>
          <w:b/>
          <w:sz w:val="28"/>
          <w:szCs w:val="28"/>
        </w:rPr>
      </w:pPr>
    </w:p>
    <w:p w:rsidR="00396085" w:rsidRPr="00141A06" w:rsidRDefault="00A36331" w:rsidP="00141A0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1A06">
        <w:rPr>
          <w:b/>
          <w:sz w:val="28"/>
          <w:szCs w:val="28"/>
        </w:rPr>
        <w:t>Положение</w:t>
      </w:r>
    </w:p>
    <w:p w:rsidR="00141A06" w:rsidRPr="00141A06" w:rsidRDefault="00A36331" w:rsidP="005347B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41A06">
        <w:rPr>
          <w:b/>
          <w:sz w:val="28"/>
          <w:szCs w:val="28"/>
        </w:rPr>
        <w:t>об использовании сети Интернет в</w:t>
      </w:r>
      <w:r w:rsidR="00B74EC0" w:rsidRPr="00141A06">
        <w:rPr>
          <w:b/>
          <w:sz w:val="28"/>
          <w:szCs w:val="28"/>
        </w:rPr>
        <w:t xml:space="preserve"> </w:t>
      </w:r>
      <w:r w:rsidR="005347B9">
        <w:rPr>
          <w:b/>
          <w:sz w:val="28"/>
          <w:szCs w:val="28"/>
        </w:rPr>
        <w:t>МКОУ СОШ № 10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1A06">
        <w:rPr>
          <w:b/>
          <w:sz w:val="28"/>
          <w:szCs w:val="28"/>
        </w:rPr>
        <w:t>1. Общие положения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1.1. Использование сети Интернет в образовательном учреждении направлено на решение задач учебно-воспитательного процесса.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1.2. Настоящие Правила регулируют условия и порядок использования сети Интернет в образовательном учреждении (ОУ).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1A06">
        <w:rPr>
          <w:b/>
          <w:sz w:val="28"/>
          <w:szCs w:val="28"/>
        </w:rPr>
        <w:t>2. Организация использования сети Интернет в общеобразовательном учреждении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вводятся в действие приказом руководителя ОУ.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2.2.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преподаватели других образовательных учреждений, имеющие опыт использования Интернета в образовательном процессе;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lastRenderedPageBreak/>
        <w:t>— специалисты в области информационных технологий;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представители органов управления образованием;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— родители обучающихся.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2.3. При разработке правил использования сети Интернет педагогический совет руководствуется: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законодательством Российской Федерации;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— интересами обучающихся;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целями образовательного процесса;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рекомендациями профильных органов и организаций в сфере классификации ресурсов Сети.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2.5. Педагогический совет ОУ: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принимает решение о разрешении/блокировании доступа к определенным ресурсам и (или) категориям ресурсов сети Интернет;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определяет характер и объем информации, публикуемой на интернет-ресурсах ОУ;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2.6. Во время уроков и других занятий в рамках учебного плана контроль за использованием обучающимися сети Интернет осуществляет преподаватель, ведущий занятие.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При этом преподаватель: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наблюдает за использованием компьютера и сети Интернет обучающимися;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принимает меры по пресечению попыток доступа к ресурсу/группе ресурсов, не совместимых с задачами образования.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2.7. Во время свободного доступа обучающихся к сети Интернет вне учебных занятий контроль за использованием ресурсов Интернета осуществляют работники ОУ, определенные приказом его руководителя.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Работник образовательного учреждения: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наблюдает за использованием компьютера и сети Интернет обучающимися;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принимает меры по пресечению попыток доступа к ресурсу/группе ресурсов, не совместимых с задачами образования;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— сообщает классному руководителю о преднамеренных попытках обучающегося осуществить доступ к ресурсам, не совместимым с задачами образования.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не является не совместимым с целями </w:t>
      </w:r>
      <w:r w:rsidRPr="00141A06">
        <w:rPr>
          <w:sz w:val="28"/>
          <w:szCs w:val="28"/>
        </w:rPr>
        <w:lastRenderedPageBreak/>
        <w:t xml:space="preserve">и задачами образования и воспитания. Проверка выполнения такого требования осуществляется с помощью специальных технических средств и программного обеспечения контекстной фильтрации, установленных в ОУ или предоставленных оператором услуг связи.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опасность обнаружения обучающимися ресурсов, содержание которых противоречит законодательству Российской Федерации и не совместимо с целями и задачами образовательного процесса.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Интернет-ресурсах ОУ.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2.10. Отнесение определенных ресурсов и (или) категорий ресурсов к соответствующим группам, доступ к которым регулируется техническим средствами и программным обеспечением контекстной фильтрации, в соответствии с принятыми в ОУ правилами обеспечивается работником ОУ, назначенным его руководителем.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2.11. Принципы размещения информации в Интернет-ресурсах ОУ призваны обеспечивать: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соблюдение действующего законодательства Российской Федерации, интересов и прав граждан;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защиту персональных данных обучающихся, преподавателей и сотрудников;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достоверность и корректность размещенной информации.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lastRenderedPageBreak/>
        <w:t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интернет-ресурсах,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интернет-ресурсах только с письменного согласия лиц, чьи персональные данные размещаются.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2.14. При получении согласия на размещение персональных данных представитель ОУ обязан разъяснить возможные риски и последствия их размещения.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1A06">
        <w:rPr>
          <w:b/>
          <w:sz w:val="28"/>
          <w:szCs w:val="28"/>
        </w:rPr>
        <w:t xml:space="preserve"> 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41A06">
        <w:rPr>
          <w:b/>
          <w:sz w:val="28"/>
          <w:szCs w:val="28"/>
        </w:rPr>
        <w:t>3. Использование сети Интернет в образовательном учреждении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 xml:space="preserve">3.1. Использование сети Интернет в ОУ осуществляется, как правило, в целях образовательного процесса. 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lastRenderedPageBreak/>
        <w:t>— размещать собственную информацию в сети Интернет на интернет-ресурсах ОУ;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иметь учетную запись электронн</w:t>
      </w:r>
      <w:r w:rsidR="00B153A6" w:rsidRPr="00141A06">
        <w:rPr>
          <w:sz w:val="28"/>
          <w:szCs w:val="28"/>
        </w:rPr>
        <w:t>ой почты на интернет-ресурсах</w:t>
      </w:r>
      <w:r w:rsidRPr="00141A06">
        <w:rPr>
          <w:sz w:val="28"/>
          <w:szCs w:val="28"/>
        </w:rPr>
        <w:t>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3.3. Обучающемуся запрещается: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осуществлять любые сделки через Интернет;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осуществлять загрузки файлов на компьютер ОУ без специального разрешения;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распространять оскорбительную, не соответствующую действительности, порочащую других лиц информацию, угрозы.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3.4. При случайном обнаружении ресурса, содержание которого не совместимо с целями образовательного процесса, обучающийся обязан незамедлительно сообщить об этом преподавателю, проводящему занятие. Преподаватель обязан зафиксировать интернет-адрес (URL) ресурса и время его обнаружения и сообщить об этом лицу, ответственному за работу Интернета и ограничение доступа.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Ответственный обязан: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принять информацию от преподавателя;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lastRenderedPageBreak/>
        <w:t>— в случае явного нарушения обнаруженным ресурсом законодательства Российской Федерации –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Передаваемая информация должна содержать: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интернет-адрес (URL) ресурса;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дату и время обнаружения;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  <w:r w:rsidRPr="00141A06">
        <w:rPr>
          <w:sz w:val="28"/>
          <w:szCs w:val="28"/>
        </w:rPr>
        <w:t>— информацию об установленных в ОУ технических средствах технического ограничения доступа к информации.</w:t>
      </w:r>
    </w:p>
    <w:p w:rsidR="00A36331" w:rsidRPr="00141A06" w:rsidRDefault="00A36331" w:rsidP="00141A06">
      <w:pPr>
        <w:spacing w:line="360" w:lineRule="auto"/>
        <w:ind w:firstLine="709"/>
        <w:jc w:val="both"/>
        <w:rPr>
          <w:sz w:val="28"/>
          <w:szCs w:val="28"/>
        </w:rPr>
      </w:pPr>
    </w:p>
    <w:sectPr w:rsidR="00A36331" w:rsidRPr="00141A06" w:rsidSect="00141A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75D" w:rsidRDefault="0063175D" w:rsidP="00141A06">
      <w:r>
        <w:separator/>
      </w:r>
    </w:p>
  </w:endnote>
  <w:endnote w:type="continuationSeparator" w:id="1">
    <w:p w:rsidR="0063175D" w:rsidRDefault="0063175D" w:rsidP="00141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75D" w:rsidRDefault="0063175D" w:rsidP="00141A06">
      <w:r>
        <w:separator/>
      </w:r>
    </w:p>
  </w:footnote>
  <w:footnote w:type="continuationSeparator" w:id="1">
    <w:p w:rsidR="0063175D" w:rsidRDefault="0063175D" w:rsidP="00141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331"/>
    <w:rsid w:val="00037065"/>
    <w:rsid w:val="00141A06"/>
    <w:rsid w:val="001F053A"/>
    <w:rsid w:val="00294E31"/>
    <w:rsid w:val="00396085"/>
    <w:rsid w:val="005347B9"/>
    <w:rsid w:val="0063175D"/>
    <w:rsid w:val="00662C14"/>
    <w:rsid w:val="0067491F"/>
    <w:rsid w:val="00A36331"/>
    <w:rsid w:val="00B153A6"/>
    <w:rsid w:val="00B5445D"/>
    <w:rsid w:val="00B74EC0"/>
    <w:rsid w:val="00BF07FB"/>
    <w:rsid w:val="00D519A0"/>
    <w:rsid w:val="00F1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C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6085"/>
    <w:rPr>
      <w:color w:val="0000FF"/>
      <w:u w:val="single"/>
    </w:rPr>
  </w:style>
  <w:style w:type="paragraph" w:styleId="a4">
    <w:name w:val="Balloon Text"/>
    <w:basedOn w:val="a"/>
    <w:link w:val="a5"/>
    <w:rsid w:val="00396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960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141A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41A06"/>
    <w:rPr>
      <w:sz w:val="24"/>
      <w:szCs w:val="24"/>
    </w:rPr>
  </w:style>
  <w:style w:type="paragraph" w:styleId="a8">
    <w:name w:val="footer"/>
    <w:basedOn w:val="a"/>
    <w:link w:val="a9"/>
    <w:rsid w:val="00141A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41A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№________  от __________</vt:lpstr>
    </vt:vector>
  </TitlesOfParts>
  <Company>MoBIL GROUP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№________  от __________</dc:title>
  <dc:creator>gorokhova</dc:creator>
  <cp:lastModifiedBy>Марина</cp:lastModifiedBy>
  <cp:revision>2</cp:revision>
  <cp:lastPrinted>2018-08-24T07:35:00Z</cp:lastPrinted>
  <dcterms:created xsi:type="dcterms:W3CDTF">2018-08-24T07:35:00Z</dcterms:created>
  <dcterms:modified xsi:type="dcterms:W3CDTF">2018-08-24T07:35:00Z</dcterms:modified>
</cp:coreProperties>
</file>