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C3" w:rsidRPr="00BA401C" w:rsidRDefault="00767DA9">
      <w:pPr>
        <w:pStyle w:val="Default"/>
        <w:spacing w:line="276" w:lineRule="auto"/>
        <w:jc w:val="center"/>
        <w:rPr>
          <w:rFonts w:asciiTheme="majorHAnsi" w:hAnsiTheme="majorHAnsi" w:cs="Nimbus Roman No9 L"/>
          <w:b/>
        </w:rPr>
      </w:pPr>
      <w:bookmarkStart w:id="0" w:name="_GoBack"/>
      <w:r w:rsidRPr="00BA401C">
        <w:rPr>
          <w:rFonts w:asciiTheme="majorHAnsi" w:hAnsiTheme="majorHAnsi" w:cs="Nimbus Roman No9 L"/>
          <w:b/>
        </w:rPr>
        <w:t>Муниципальное казённое общеобразовательное учреждение «Средняя общеобразовательная школа №10»</w:t>
      </w:r>
    </w:p>
    <w:p w:rsidR="00476AC3" w:rsidRPr="00BA401C" w:rsidRDefault="00476AC3">
      <w:pPr>
        <w:framePr w:w="9742" w:wrap="notBeside" w:vAnchor="text" w:hAnchor="page" w:x="1359" w:y="177"/>
        <w:rPr>
          <w:rFonts w:asciiTheme="majorHAnsi" w:hAnsiTheme="majorHAnsi" w:cs="Nimbus Roman No9 L"/>
        </w:rPr>
      </w:pPr>
    </w:p>
    <w:tbl>
      <w:tblPr>
        <w:tblpPr w:leftFromText="180" w:rightFromText="180" w:vertAnchor="page" w:horzAnchor="page" w:tblpX="1672" w:tblpY="1083"/>
        <w:tblOverlap w:val="never"/>
        <w:tblW w:w="94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09"/>
        <w:gridCol w:w="2783"/>
      </w:tblGrid>
      <w:tr w:rsidR="00476AC3" w:rsidRPr="00BA401C">
        <w:trPr>
          <w:trHeight w:hRule="exact" w:val="135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AC3" w:rsidRPr="00BA401C" w:rsidRDefault="00767DA9" w:rsidP="00767DA9">
            <w:pPr>
              <w:pStyle w:val="20"/>
              <w:shd w:val="clear" w:color="auto" w:fill="auto"/>
              <w:spacing w:line="274" w:lineRule="exact"/>
              <w:ind w:leftChars="99" w:left="240" w:hanging="2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 w:rsidRPr="00BA401C">
              <w:rPr>
                <w:rStyle w:val="212pt"/>
                <w:rFonts w:asciiTheme="majorHAnsi" w:hAnsiTheme="majorHAnsi" w:cs="Nimbus Roman No9 L"/>
                <w:color w:val="000000" w:themeColor="text1"/>
              </w:rPr>
              <w:t>Рассмотрено</w:t>
            </w:r>
          </w:p>
          <w:p w:rsidR="00476AC3" w:rsidRPr="00BA401C" w:rsidRDefault="00767DA9">
            <w:pPr>
              <w:pStyle w:val="20"/>
              <w:shd w:val="clear" w:color="auto" w:fill="auto"/>
              <w:spacing w:line="274" w:lineRule="exact"/>
              <w:jc w:val="lef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>на заседании МО учителей гуманитарного цикла</w:t>
            </w:r>
          </w:p>
          <w:p w:rsidR="00476AC3" w:rsidRPr="00BA401C" w:rsidRDefault="00767DA9">
            <w:pPr>
              <w:pStyle w:val="20"/>
              <w:shd w:val="clear" w:color="auto" w:fill="auto"/>
              <w:spacing w:line="274" w:lineRule="exac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>Руководитель МО</w:t>
            </w:r>
          </w:p>
          <w:p w:rsidR="00476AC3" w:rsidRPr="00BA401C" w:rsidRDefault="00767DA9">
            <w:pPr>
              <w:pStyle w:val="20"/>
              <w:shd w:val="clear" w:color="auto" w:fill="auto"/>
              <w:spacing w:line="274" w:lineRule="exact"/>
              <w:jc w:val="lef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AC3" w:rsidRPr="00BA401C" w:rsidRDefault="00767DA9">
            <w:pPr>
              <w:pStyle w:val="20"/>
              <w:shd w:val="clear" w:color="auto" w:fill="auto"/>
              <w:spacing w:line="269" w:lineRule="exac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 w:rsidRPr="00BA401C">
              <w:rPr>
                <w:rStyle w:val="212pt"/>
                <w:rFonts w:asciiTheme="majorHAnsi" w:hAnsiTheme="majorHAnsi" w:cs="Nimbus Roman No9 L"/>
                <w:color w:val="000000" w:themeColor="text1"/>
              </w:rPr>
              <w:t>Согласовано</w:t>
            </w:r>
          </w:p>
          <w:p w:rsidR="00476AC3" w:rsidRPr="00BA401C" w:rsidRDefault="00767DA9">
            <w:pPr>
              <w:pStyle w:val="20"/>
              <w:shd w:val="clear" w:color="auto" w:fill="auto"/>
              <w:spacing w:line="269" w:lineRule="exac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>Замдиректора по УВР</w:t>
            </w:r>
          </w:p>
          <w:p w:rsidR="00476AC3" w:rsidRPr="00BA401C" w:rsidRDefault="00474A6D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Theme="majorHAnsi" w:hAnsiTheme="majorHAnsi" w:cs="Nimbus Roman No9 L"/>
                <w:color w:val="000000" w:themeColor="text1"/>
              </w:rPr>
            </w:pPr>
            <w:r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>ФИО Тарасова О.А.</w:t>
            </w:r>
          </w:p>
          <w:p w:rsidR="00476AC3" w:rsidRPr="00BA401C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Theme="majorHAnsi" w:hAnsiTheme="majorHAnsi" w:cs="Nimbus Roman No9 L"/>
                <w:color w:val="000000" w:themeColor="text1"/>
              </w:rPr>
            </w:pPr>
          </w:p>
          <w:p w:rsidR="00476AC3" w:rsidRPr="00BA401C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Theme="majorHAnsi" w:hAnsiTheme="majorHAnsi" w:cs="Nimbus Roman No9 L"/>
                <w:color w:val="000000" w:themeColor="text1"/>
              </w:rPr>
            </w:pPr>
          </w:p>
          <w:p w:rsidR="00476AC3" w:rsidRPr="00BA401C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Theme="majorHAnsi" w:hAnsiTheme="majorHAnsi" w:cs="Nimbus Roman No9 L"/>
                <w:color w:val="000000" w:themeColor="text1"/>
              </w:rPr>
            </w:pPr>
          </w:p>
          <w:p w:rsidR="00476AC3" w:rsidRPr="00BA401C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Theme="majorHAnsi" w:hAnsiTheme="majorHAnsi" w:cs="Nimbus Roman No9 L"/>
                <w:color w:val="000000" w:themeColor="text1"/>
              </w:rPr>
            </w:pPr>
          </w:p>
          <w:p w:rsidR="00476AC3" w:rsidRPr="00BA401C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Theme="majorHAnsi" w:hAnsiTheme="majorHAnsi" w:cs="Nimbus Roman No9 L"/>
                <w:color w:val="000000" w:themeColor="text1"/>
              </w:rPr>
            </w:pPr>
          </w:p>
          <w:p w:rsidR="00476AC3" w:rsidRPr="00BA401C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Theme="majorHAnsi" w:hAnsiTheme="majorHAnsi" w:cs="Nimbus Roman No9 L"/>
                <w:color w:val="000000" w:themeColor="text1"/>
              </w:rPr>
            </w:pPr>
          </w:p>
          <w:p w:rsidR="00476AC3" w:rsidRPr="00BA401C" w:rsidRDefault="00476AC3">
            <w:pPr>
              <w:pStyle w:val="20"/>
              <w:shd w:val="clear" w:color="auto" w:fill="auto"/>
              <w:spacing w:line="269" w:lineRule="exact"/>
              <w:ind w:right="280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AC3" w:rsidRPr="00BA401C" w:rsidRDefault="00767DA9">
            <w:pPr>
              <w:pStyle w:val="20"/>
              <w:shd w:val="clear" w:color="auto" w:fill="auto"/>
              <w:spacing w:line="269" w:lineRule="exac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 w:rsidRPr="00BA401C">
              <w:rPr>
                <w:rStyle w:val="212pt"/>
                <w:rFonts w:asciiTheme="majorHAnsi" w:hAnsiTheme="majorHAnsi" w:cs="Nimbus Roman No9 L"/>
                <w:color w:val="000000" w:themeColor="text1"/>
              </w:rPr>
              <w:t>Утверждено</w:t>
            </w:r>
          </w:p>
          <w:p w:rsidR="00476AC3" w:rsidRPr="00BA401C" w:rsidRDefault="00767DA9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rFonts w:asciiTheme="majorHAnsi" w:hAnsiTheme="majorHAnsi" w:cs="Nimbus Roman No9 L"/>
                <w:color w:val="000000" w:themeColor="text1"/>
              </w:rPr>
            </w:pPr>
            <w:r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>Директор МКОУ СОШ № 10</w:t>
            </w:r>
          </w:p>
          <w:p w:rsidR="00476AC3" w:rsidRPr="00BA401C" w:rsidRDefault="00767DA9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>Калугина М.Е.</w:t>
            </w:r>
          </w:p>
        </w:tc>
      </w:tr>
      <w:tr w:rsidR="00476AC3" w:rsidRPr="00BA401C">
        <w:trPr>
          <w:trHeight w:hRule="exact" w:val="772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6AC3" w:rsidRPr="00BA401C" w:rsidRDefault="00476AC3">
            <w:pPr>
              <w:rPr>
                <w:rFonts w:asciiTheme="majorHAnsi" w:hAnsiTheme="majorHAnsi" w:cs="Nimbus Roman No9 L"/>
                <w:color w:val="000000" w:themeColor="text1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C3" w:rsidRPr="00BA401C" w:rsidRDefault="00BA401C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>«</w:t>
            </w: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ab/>
              <w:t>»</w:t>
            </w: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ab/>
              <w:t>09</w:t>
            </w: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ab/>
              <w:t>2020</w:t>
            </w:r>
            <w:r w:rsidR="00767DA9"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 xml:space="preserve"> 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AC3" w:rsidRPr="00BA401C" w:rsidRDefault="00767DA9">
            <w:pPr>
              <w:pStyle w:val="20"/>
              <w:shd w:val="clear" w:color="auto" w:fill="auto"/>
              <w:spacing w:line="266" w:lineRule="exac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>Приказ №</w:t>
            </w:r>
          </w:p>
        </w:tc>
      </w:tr>
      <w:tr w:rsidR="00476AC3" w:rsidRPr="00BA401C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AC3" w:rsidRPr="00BA401C" w:rsidRDefault="00767DA9">
            <w:pPr>
              <w:pStyle w:val="20"/>
              <w:shd w:val="clear" w:color="auto" w:fill="auto"/>
              <w:spacing w:line="266" w:lineRule="exac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>Протокол №</w:t>
            </w:r>
          </w:p>
          <w:p w:rsidR="00476AC3" w:rsidRPr="00BA401C" w:rsidRDefault="00BA401C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>«</w:t>
            </w: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ab/>
              <w:t>»</w:t>
            </w: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ab/>
              <w:t>08</w:t>
            </w: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ab/>
              <w:t>2020</w:t>
            </w:r>
            <w:r w:rsidR="00767DA9"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>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C3" w:rsidRPr="00BA401C" w:rsidRDefault="00476AC3">
            <w:pPr>
              <w:rPr>
                <w:rFonts w:asciiTheme="majorHAnsi" w:hAnsiTheme="majorHAnsi" w:cs="Nimbus Roman No9 L"/>
                <w:color w:val="000000" w:themeColor="text1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C3" w:rsidRPr="00BA401C" w:rsidRDefault="00BA401C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rFonts w:asciiTheme="majorHAnsi" w:hAnsiTheme="majorHAnsi" w:cs="Nimbus Roman No9 L"/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>«</w:t>
            </w: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ab/>
              <w:t>»</w:t>
            </w: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ab/>
              <w:t>09</w:t>
            </w:r>
            <w:r>
              <w:rPr>
                <w:rStyle w:val="212pt0"/>
                <w:rFonts w:asciiTheme="majorHAnsi" w:hAnsiTheme="majorHAnsi" w:cs="Nimbus Roman No9 L"/>
                <w:color w:val="000000" w:themeColor="text1"/>
              </w:rPr>
              <w:tab/>
              <w:t>2020</w:t>
            </w:r>
            <w:r w:rsidR="00767DA9" w:rsidRPr="00BA401C">
              <w:rPr>
                <w:rStyle w:val="212pt0"/>
                <w:rFonts w:asciiTheme="majorHAnsi" w:hAnsiTheme="majorHAnsi" w:cs="Nimbus Roman No9 L"/>
                <w:color w:val="000000" w:themeColor="text1"/>
              </w:rPr>
              <w:t xml:space="preserve"> г.</w:t>
            </w:r>
          </w:p>
        </w:tc>
      </w:tr>
    </w:tbl>
    <w:p w:rsidR="00476AC3" w:rsidRPr="00BA401C" w:rsidRDefault="00476AC3">
      <w:pPr>
        <w:spacing w:after="280" w:line="266" w:lineRule="exact"/>
        <w:ind w:left="5140"/>
        <w:rPr>
          <w:rFonts w:asciiTheme="majorHAnsi" w:hAnsiTheme="majorHAnsi" w:cs="Nimbus Roman No9 L"/>
        </w:rPr>
      </w:pPr>
    </w:p>
    <w:p w:rsidR="00476AC3" w:rsidRPr="00BA401C" w:rsidRDefault="00476AC3">
      <w:pPr>
        <w:spacing w:after="280" w:line="266" w:lineRule="exact"/>
        <w:ind w:left="567"/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476AC3" w:rsidRPr="00BA401C" w:rsidRDefault="00767DA9" w:rsidP="00BA401C">
      <w:pPr>
        <w:spacing w:after="280" w:line="266" w:lineRule="exact"/>
        <w:ind w:left="247" w:firstLineChars="114" w:firstLine="275"/>
        <w:jc w:val="center"/>
        <w:rPr>
          <w:rFonts w:asciiTheme="majorHAnsi" w:hAnsiTheme="majorHAnsi" w:cs="Times New Roman"/>
          <w:b/>
          <w:color w:val="000000" w:themeColor="text1"/>
        </w:rPr>
      </w:pPr>
      <w:r w:rsidRPr="00BA401C">
        <w:rPr>
          <w:rFonts w:asciiTheme="majorHAnsi" w:hAnsiTheme="majorHAnsi" w:cs="Times New Roman"/>
          <w:b/>
          <w:bCs/>
          <w:color w:val="000000" w:themeColor="text1"/>
        </w:rPr>
        <w:t>РАБОЧАЯ ПРОГРАММА  УЧИТЕЛЯ</w:t>
      </w:r>
    </w:p>
    <w:p w:rsidR="00476AC3" w:rsidRPr="00BA401C" w:rsidRDefault="00767DA9">
      <w:pPr>
        <w:spacing w:after="280" w:line="266" w:lineRule="exact"/>
        <w:ind w:left="567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 w:rsidRPr="00BA401C">
        <w:rPr>
          <w:rFonts w:asciiTheme="majorHAnsi" w:hAnsiTheme="majorHAnsi" w:cs="Times New Roman"/>
          <w:b/>
          <w:bCs/>
          <w:color w:val="000000" w:themeColor="text1"/>
        </w:rPr>
        <w:t>по предмету “ЛИТЕРАТУРА”</w:t>
      </w:r>
    </w:p>
    <w:p w:rsidR="00476AC3" w:rsidRPr="00BA401C" w:rsidRDefault="00474A6D">
      <w:pPr>
        <w:spacing w:after="280" w:line="266" w:lineRule="exact"/>
        <w:ind w:left="567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 w:rsidRPr="00BA401C">
        <w:rPr>
          <w:rFonts w:asciiTheme="majorHAnsi" w:hAnsiTheme="majorHAnsi" w:cs="Times New Roman"/>
          <w:b/>
          <w:color w:val="000000" w:themeColor="text1"/>
        </w:rPr>
        <w:t>11</w:t>
      </w:r>
      <w:r w:rsidR="00767DA9" w:rsidRPr="00BA401C">
        <w:rPr>
          <w:rFonts w:asciiTheme="majorHAnsi" w:hAnsiTheme="majorHAnsi" w:cs="Times New Roman"/>
          <w:b/>
          <w:bCs/>
          <w:color w:val="000000" w:themeColor="text1"/>
        </w:rPr>
        <w:t xml:space="preserve"> класс</w:t>
      </w:r>
    </w:p>
    <w:p w:rsidR="00476AC3" w:rsidRPr="00BA401C" w:rsidRDefault="00767DA9">
      <w:pPr>
        <w:tabs>
          <w:tab w:val="left" w:pos="5651"/>
        </w:tabs>
        <w:spacing w:after="560"/>
        <w:jc w:val="center"/>
        <w:rPr>
          <w:rStyle w:val="3"/>
          <w:rFonts w:asciiTheme="majorHAnsi" w:eastAsia="Courier New" w:hAnsiTheme="majorHAnsi"/>
          <w:bCs/>
          <w:color w:val="000000" w:themeColor="text1"/>
        </w:rPr>
      </w:pPr>
      <w:r w:rsidRPr="00BA401C">
        <w:rPr>
          <w:rStyle w:val="3"/>
          <w:rFonts w:asciiTheme="majorHAnsi" w:eastAsia="Courier New" w:hAnsiTheme="majorHAnsi"/>
          <w:bCs/>
          <w:color w:val="000000" w:themeColor="text1"/>
        </w:rPr>
        <w:t>Срок реализации программы  1  год.</w:t>
      </w:r>
    </w:p>
    <w:p w:rsidR="00476AC3" w:rsidRPr="00BA401C" w:rsidRDefault="00767DA9">
      <w:pPr>
        <w:tabs>
          <w:tab w:val="left" w:pos="5651"/>
        </w:tabs>
        <w:spacing w:after="560" w:line="276" w:lineRule="auto"/>
        <w:rPr>
          <w:rFonts w:asciiTheme="majorHAnsi" w:hAnsiTheme="majorHAnsi" w:cs="Times New Roman"/>
          <w:bCs/>
          <w:color w:val="000000" w:themeColor="text1"/>
        </w:rPr>
      </w:pPr>
      <w:r w:rsidRPr="00BA401C">
        <w:rPr>
          <w:rStyle w:val="3"/>
          <w:rFonts w:asciiTheme="majorHAnsi" w:eastAsia="Courier New" w:hAnsiTheme="majorHAnsi"/>
          <w:bCs/>
          <w:color w:val="000000" w:themeColor="text1"/>
        </w:rPr>
        <w:t>Учебник:</w:t>
      </w:r>
      <w:r w:rsidR="006C5C25" w:rsidRPr="00BA401C">
        <w:rPr>
          <w:rStyle w:val="3"/>
          <w:rFonts w:asciiTheme="majorHAnsi" w:eastAsia="Courier New" w:hAnsiTheme="majorHAnsi"/>
          <w:bCs/>
          <w:color w:val="000000" w:themeColor="text1"/>
        </w:rPr>
        <w:t xml:space="preserve">  </w:t>
      </w:r>
      <w:r w:rsidR="00474A6D" w:rsidRPr="00BA401C">
        <w:rPr>
          <w:rStyle w:val="3"/>
          <w:rFonts w:asciiTheme="majorHAnsi" w:eastAsia="Courier New" w:hAnsiTheme="majorHAnsi"/>
          <w:bCs/>
          <w:color w:val="000000" w:themeColor="text1"/>
        </w:rPr>
        <w:t>Литература. 11</w:t>
      </w:r>
      <w:r w:rsidRPr="00BA401C">
        <w:rPr>
          <w:rStyle w:val="3"/>
          <w:rFonts w:asciiTheme="majorHAnsi" w:eastAsia="Courier New" w:hAnsiTheme="majorHAnsi"/>
          <w:bCs/>
          <w:color w:val="000000" w:themeColor="text1"/>
        </w:rPr>
        <w:t xml:space="preserve"> класс ч 1,2. ГГ.Н. Ионин </w:t>
      </w:r>
      <w:r w:rsidR="00474A6D" w:rsidRPr="00BA401C">
        <w:rPr>
          <w:rStyle w:val="3"/>
          <w:rFonts w:asciiTheme="majorHAnsi" w:eastAsia="Courier New" w:hAnsiTheme="majorHAnsi"/>
          <w:bCs/>
          <w:color w:val="000000" w:themeColor="text1"/>
        </w:rPr>
        <w:t xml:space="preserve">,Н.Н.Скатов, М.А.Черняк </w:t>
      </w:r>
      <w:r w:rsidRPr="00BA401C">
        <w:rPr>
          <w:rStyle w:val="3"/>
          <w:rFonts w:asciiTheme="majorHAnsi" w:eastAsia="Courier New" w:hAnsiTheme="majorHAnsi"/>
          <w:bCs/>
          <w:color w:val="000000" w:themeColor="text1"/>
        </w:rPr>
        <w:t xml:space="preserve">  и др. учебник для общеобразовательных  учреждений в 2 частях(базовый и углубленный уровни)   издательство  Мнемозина Москва 2013год</w:t>
      </w:r>
    </w:p>
    <w:p w:rsidR="00476AC3" w:rsidRPr="00BA401C" w:rsidRDefault="00F54089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Style w:val="3"/>
          <w:rFonts w:asciiTheme="majorHAnsi" w:eastAsia="Courier New" w:hAnsiTheme="majorHAnsi"/>
          <w:bCs/>
          <w:color w:val="000000" w:themeColor="text1"/>
        </w:rPr>
      </w:pPr>
      <w:r w:rsidRPr="00BA401C">
        <w:rPr>
          <w:rStyle w:val="3"/>
          <w:rFonts w:asciiTheme="majorHAnsi" w:eastAsia="Courier New" w:hAnsiTheme="majorHAnsi"/>
          <w:bCs/>
          <w:color w:val="000000" w:themeColor="text1"/>
        </w:rPr>
        <w:t>Количество часов всего:</w:t>
      </w:r>
      <w:r w:rsidR="00BA401C">
        <w:rPr>
          <w:rStyle w:val="3"/>
          <w:rFonts w:asciiTheme="majorHAnsi" w:eastAsia="Courier New" w:hAnsiTheme="majorHAnsi"/>
          <w:bCs/>
          <w:color w:val="000000" w:themeColor="text1"/>
        </w:rPr>
        <w:t xml:space="preserve"> </w:t>
      </w:r>
      <w:r w:rsidRPr="00BA401C">
        <w:rPr>
          <w:rStyle w:val="3"/>
          <w:rFonts w:asciiTheme="majorHAnsi" w:eastAsia="Courier New" w:hAnsiTheme="majorHAnsi"/>
          <w:bCs/>
          <w:color w:val="000000" w:themeColor="text1"/>
        </w:rPr>
        <w:t>102  часа</w:t>
      </w:r>
      <w:r w:rsidR="00767DA9" w:rsidRPr="00BA401C">
        <w:rPr>
          <w:rStyle w:val="3"/>
          <w:rFonts w:asciiTheme="majorHAnsi" w:eastAsia="Courier New" w:hAnsiTheme="majorHAnsi"/>
          <w:bCs/>
          <w:color w:val="000000" w:themeColor="text1"/>
        </w:rPr>
        <w:t>, в неделю -3 часа</w:t>
      </w:r>
    </w:p>
    <w:p w:rsidR="00476AC3" w:rsidRPr="00BA401C" w:rsidRDefault="00767DA9">
      <w:pPr>
        <w:tabs>
          <w:tab w:val="left" w:leader="underscore" w:pos="5550"/>
          <w:tab w:val="left" w:leader="underscore" w:pos="7787"/>
        </w:tabs>
        <w:spacing w:after="560" w:line="360" w:lineRule="auto"/>
        <w:jc w:val="both"/>
        <w:rPr>
          <w:rFonts w:asciiTheme="majorHAnsi" w:hAnsiTheme="majorHAnsi" w:cs="Times New Roman"/>
          <w:bCs/>
          <w:iCs/>
          <w:color w:val="000000" w:themeColor="text1"/>
        </w:rPr>
      </w:pPr>
      <w:r w:rsidRPr="00BA401C">
        <w:rPr>
          <w:rFonts w:asciiTheme="majorHAnsi" w:hAnsiTheme="majorHAnsi" w:cs="Times New Roman"/>
          <w:bCs/>
          <w:color w:val="000000" w:themeColor="text1"/>
        </w:rPr>
        <w:t xml:space="preserve"> Рабочую программу  составил:   Хожаева Лариса Николаевна,</w:t>
      </w:r>
      <w:r w:rsidRPr="00BA401C">
        <w:rPr>
          <w:rFonts w:asciiTheme="majorHAnsi" w:hAnsiTheme="majorHAnsi" w:cs="Times New Roman"/>
          <w:bCs/>
          <w:iCs/>
          <w:color w:val="000000" w:themeColor="text1"/>
        </w:rPr>
        <w:t>учитель высшей квалификационной категории.</w:t>
      </w:r>
    </w:p>
    <w:p w:rsidR="00476AC3" w:rsidRPr="00BA401C" w:rsidRDefault="00BA401C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asciiTheme="majorHAnsi" w:hAnsiTheme="majorHAnsi" w:cs="Times New Roman"/>
          <w:bCs/>
          <w:iCs/>
          <w:color w:val="000000" w:themeColor="text1"/>
        </w:rPr>
      </w:pPr>
      <w:r>
        <w:rPr>
          <w:rFonts w:asciiTheme="majorHAnsi" w:hAnsiTheme="majorHAnsi" w:cs="Times New Roman"/>
          <w:bCs/>
          <w:iCs/>
          <w:color w:val="000000" w:themeColor="text1"/>
        </w:rPr>
        <w:t>2020 -2021</w:t>
      </w:r>
      <w:r w:rsidR="00767DA9" w:rsidRPr="00BA401C">
        <w:rPr>
          <w:rFonts w:asciiTheme="majorHAnsi" w:hAnsiTheme="majorHAnsi" w:cs="Times New Roman"/>
          <w:bCs/>
          <w:iCs/>
          <w:color w:val="000000" w:themeColor="text1"/>
        </w:rPr>
        <w:t xml:space="preserve"> учебный год</w:t>
      </w:r>
    </w:p>
    <w:p w:rsidR="00476AC3" w:rsidRDefault="00BA401C" w:rsidP="004D4D6E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Theme="majorHAnsi" w:hAnsiTheme="majorHAnsi" w:cs="Times New Roman"/>
          <w:bCs/>
          <w:iCs/>
          <w:color w:val="000000" w:themeColor="text1"/>
        </w:rPr>
      </w:pPr>
      <w:r>
        <w:rPr>
          <w:rFonts w:asciiTheme="majorHAnsi" w:hAnsiTheme="majorHAnsi" w:cs="Times New Roman"/>
          <w:bCs/>
          <w:iCs/>
          <w:color w:val="000000" w:themeColor="text1"/>
        </w:rPr>
        <w:t>Покровское 2020</w:t>
      </w:r>
      <w:r w:rsidR="00767DA9" w:rsidRPr="00BA401C">
        <w:rPr>
          <w:rFonts w:asciiTheme="majorHAnsi" w:hAnsiTheme="majorHAnsi" w:cs="Times New Roman"/>
          <w:bCs/>
          <w:iCs/>
          <w:color w:val="000000" w:themeColor="text1"/>
        </w:rPr>
        <w:t xml:space="preserve"> год.</w:t>
      </w:r>
      <w:bookmarkEnd w:id="0"/>
    </w:p>
    <w:p w:rsidR="00BA401C" w:rsidRPr="00BA401C" w:rsidRDefault="00BA401C" w:rsidP="004D4D6E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Theme="majorHAnsi" w:hAnsiTheme="majorHAnsi" w:cs="Times New Roman"/>
          <w:bCs/>
          <w:iCs/>
          <w:color w:val="000000" w:themeColor="text1"/>
        </w:rPr>
      </w:pPr>
    </w:p>
    <w:p w:rsidR="007E57AB" w:rsidRPr="00BA401C" w:rsidRDefault="007E57AB">
      <w:pPr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7E57AB" w:rsidRPr="00BA401C" w:rsidRDefault="007E57AB">
      <w:pPr>
        <w:jc w:val="center"/>
        <w:rPr>
          <w:rFonts w:asciiTheme="majorHAnsi" w:hAnsiTheme="majorHAnsi" w:cs="Times New Roman"/>
          <w:b/>
          <w:color w:val="000000" w:themeColor="text1"/>
        </w:rPr>
      </w:pPr>
    </w:p>
    <w:p w:rsidR="00476AC3" w:rsidRPr="00BA401C" w:rsidRDefault="00767DA9">
      <w:pPr>
        <w:jc w:val="center"/>
        <w:rPr>
          <w:rFonts w:asciiTheme="majorHAnsi" w:hAnsiTheme="majorHAnsi" w:cs="Times New Roman"/>
          <w:b/>
          <w:color w:val="000000" w:themeColor="text1"/>
        </w:rPr>
      </w:pPr>
      <w:r w:rsidRPr="00BA401C">
        <w:rPr>
          <w:rFonts w:asciiTheme="majorHAnsi" w:hAnsiTheme="majorHAnsi" w:cs="Times New Roman"/>
          <w:b/>
          <w:color w:val="000000" w:themeColor="text1"/>
        </w:rPr>
        <w:t>ПОЯСНИТЕЛЬНАЯ  ЗАПИСКА.</w:t>
      </w:r>
    </w:p>
    <w:p w:rsidR="00767DA9" w:rsidRPr="00BA401C" w:rsidRDefault="00767DA9" w:rsidP="00767DA9">
      <w:pPr>
        <w:jc w:val="both"/>
        <w:rPr>
          <w:rFonts w:asciiTheme="majorHAnsi" w:hAnsiTheme="majorHAnsi" w:cs="Times New Roman"/>
          <w:b/>
          <w:color w:val="000000" w:themeColor="text1"/>
        </w:rPr>
      </w:pPr>
    </w:p>
    <w:p w:rsidR="00767DA9" w:rsidRPr="00BA401C" w:rsidRDefault="00767DA9" w:rsidP="007E57AB">
      <w:pPr>
        <w:jc w:val="both"/>
        <w:rPr>
          <w:rFonts w:asciiTheme="majorHAnsi" w:hAnsiTheme="majorHAnsi" w:cs="Times New Roman"/>
          <w:b/>
          <w:color w:val="000000" w:themeColor="text1"/>
        </w:rPr>
      </w:pPr>
      <w:r w:rsidRPr="00BA401C">
        <w:rPr>
          <w:rStyle w:val="fontstyle21"/>
          <w:rFonts w:asciiTheme="majorHAnsi" w:hAnsiTheme="majorHAnsi"/>
          <w:color w:val="000000" w:themeColor="text1"/>
          <w:sz w:val="24"/>
          <w:szCs w:val="24"/>
        </w:rPr>
        <w:t xml:space="preserve">            Данная рабочая программа составлена на основе</w:t>
      </w:r>
    </w:p>
    <w:p w:rsidR="00767DA9" w:rsidRPr="00BA401C" w:rsidRDefault="00767DA9" w:rsidP="007E57AB">
      <w:pPr>
        <w:jc w:val="both"/>
        <w:rPr>
          <w:rFonts w:asciiTheme="majorHAnsi" w:hAnsiTheme="majorHAnsi" w:cs="Times New Roman"/>
          <w:color w:val="000000" w:themeColor="text1"/>
        </w:rPr>
      </w:pPr>
      <w:r w:rsidRPr="00BA401C">
        <w:rPr>
          <w:rFonts w:asciiTheme="majorHAnsi" w:hAnsiTheme="majorHAnsi" w:cs="Times New Roman"/>
          <w:color w:val="000000" w:themeColor="text1"/>
        </w:rPr>
        <w:t xml:space="preserve">- </w:t>
      </w:r>
      <w:r w:rsidRPr="00BA401C">
        <w:rPr>
          <w:rFonts w:asciiTheme="majorHAnsi" w:hAnsiTheme="majorHAnsi" w:cs="Times New Roman"/>
          <w:bCs/>
          <w:color w:val="000000" w:themeColor="text1"/>
        </w:rPr>
        <w:t>Федерального компонента Государственного стандарта основного общего образования по литературе</w:t>
      </w:r>
      <w:r w:rsidRPr="00BA401C">
        <w:rPr>
          <w:rFonts w:asciiTheme="majorHAnsi" w:hAnsiTheme="majorHAnsi" w:cs="Times New Roman"/>
          <w:color w:val="000000" w:themeColor="text1"/>
        </w:rPr>
        <w:t xml:space="preserve">,  </w:t>
      </w:r>
    </w:p>
    <w:p w:rsidR="00767DA9" w:rsidRPr="00BA401C" w:rsidRDefault="00767DA9" w:rsidP="007E57AB">
      <w:pPr>
        <w:jc w:val="both"/>
        <w:rPr>
          <w:rFonts w:asciiTheme="majorHAnsi" w:hAnsiTheme="majorHAnsi" w:cs="Times New Roman"/>
          <w:color w:val="000000" w:themeColor="text1"/>
        </w:rPr>
      </w:pPr>
      <w:r w:rsidRPr="00BA401C">
        <w:rPr>
          <w:rFonts w:asciiTheme="majorHAnsi" w:hAnsiTheme="majorHAnsi" w:cs="Times New Roman"/>
          <w:color w:val="000000" w:themeColor="text1"/>
        </w:rPr>
        <w:t>- Приказа  Министерства  Образования   и Науки  Российской  Федерации 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</w:t>
      </w:r>
    </w:p>
    <w:p w:rsidR="00767DA9" w:rsidRPr="00BA401C" w:rsidRDefault="00767DA9" w:rsidP="007E57AB">
      <w:pPr>
        <w:jc w:val="both"/>
        <w:rPr>
          <w:rFonts w:asciiTheme="majorHAnsi" w:hAnsiTheme="majorHAnsi" w:cs="Times New Roman"/>
          <w:color w:val="000000" w:themeColor="text1"/>
        </w:rPr>
      </w:pPr>
      <w:r w:rsidRPr="00BA401C">
        <w:rPr>
          <w:rFonts w:asciiTheme="majorHAnsi" w:hAnsiTheme="majorHAnsi" w:cs="Times New Roman"/>
          <w:color w:val="000000" w:themeColor="text1"/>
        </w:rPr>
        <w:t xml:space="preserve">- «Программы для общеобразовательных учреждений 5 – 11 классы» под редакцией Г. И. Беленького  (4 – е издание, переработанное), Москва «МНЕМОЗИНА» 2009, авторы Г. И. Беленький, М. М. Голубков, Г. Н. Ионин, Э. А. Красновский,  Ю. И. Лыссый,  М. А. Снежневская, О. М. Хренова; </w:t>
      </w:r>
    </w:p>
    <w:p w:rsidR="00767DA9" w:rsidRPr="00BA401C" w:rsidRDefault="00767DA9" w:rsidP="007E57AB">
      <w:pPr>
        <w:jc w:val="both"/>
        <w:rPr>
          <w:rFonts w:asciiTheme="majorHAnsi" w:hAnsiTheme="majorHAnsi" w:cs="Times New Roman"/>
          <w:color w:val="000000" w:themeColor="text1"/>
        </w:rPr>
      </w:pPr>
      <w:r w:rsidRPr="00BA401C">
        <w:rPr>
          <w:rFonts w:asciiTheme="majorHAnsi" w:hAnsiTheme="majorHAnsi" w:cs="Times New Roman"/>
          <w:color w:val="000000" w:themeColor="text1"/>
        </w:rPr>
        <w:t>- «Примерной программы по учебным предметам. Литература. 5 – 9 классы: проект. – М.: Просвещение, 2010. (Стандарты второго поколения).</w:t>
      </w:r>
    </w:p>
    <w:p w:rsidR="00767DA9" w:rsidRPr="00BA401C" w:rsidRDefault="00767DA9" w:rsidP="007E57AB">
      <w:pPr>
        <w:pStyle w:val="af3"/>
        <w:tabs>
          <w:tab w:val="left" w:pos="0"/>
          <w:tab w:val="left" w:pos="180"/>
        </w:tabs>
        <w:spacing w:line="240" w:lineRule="auto"/>
        <w:ind w:left="180"/>
        <w:jc w:val="both"/>
        <w:rPr>
          <w:rFonts w:asciiTheme="majorHAnsi" w:hAnsiTheme="majorHAnsi"/>
          <w:color w:val="000000" w:themeColor="text1"/>
          <w:szCs w:val="24"/>
        </w:rPr>
      </w:pPr>
      <w:r w:rsidRPr="00BA401C">
        <w:rPr>
          <w:rFonts w:asciiTheme="majorHAnsi" w:hAnsiTheme="majorHAnsi"/>
          <w:color w:val="000000" w:themeColor="text1"/>
          <w:szCs w:val="24"/>
        </w:rPr>
        <w:t>-Базисного учебного плана  МКОУ СОШ №10  по  осуществлению  образ</w:t>
      </w:r>
      <w:r w:rsidR="00474A6D" w:rsidRPr="00BA401C">
        <w:rPr>
          <w:rFonts w:asciiTheme="majorHAnsi" w:hAnsiTheme="majorHAnsi"/>
          <w:color w:val="000000" w:themeColor="text1"/>
          <w:szCs w:val="24"/>
        </w:rPr>
        <w:t>овательной деятельности  в  2018-2019</w:t>
      </w:r>
      <w:r w:rsidRPr="00BA401C">
        <w:rPr>
          <w:rFonts w:asciiTheme="majorHAnsi" w:hAnsiTheme="majorHAnsi"/>
          <w:color w:val="000000" w:themeColor="text1"/>
          <w:szCs w:val="24"/>
        </w:rPr>
        <w:t>гг</w:t>
      </w:r>
    </w:p>
    <w:p w:rsidR="00647EC0" w:rsidRPr="00BA401C" w:rsidRDefault="00767DA9" w:rsidP="00647EC0">
      <w:pPr>
        <w:shd w:val="clear" w:color="auto" w:fill="FFFFFF"/>
        <w:spacing w:line="276" w:lineRule="auto"/>
        <w:ind w:firstLine="709"/>
        <w:jc w:val="both"/>
        <w:rPr>
          <w:rFonts w:asciiTheme="majorHAnsi" w:hAnsiTheme="majorHAnsi"/>
        </w:rPr>
      </w:pPr>
      <w:r w:rsidRPr="00BA401C">
        <w:rPr>
          <w:rFonts w:asciiTheme="majorHAnsi" w:hAnsiTheme="majorHAnsi" w:cs="Times New Roman"/>
          <w:color w:val="000000" w:themeColor="text1"/>
        </w:rPr>
        <w:t xml:space="preserve">- </w:t>
      </w:r>
      <w:r w:rsidRPr="00BA401C">
        <w:rPr>
          <w:rStyle w:val="fontstyle21"/>
          <w:rFonts w:asciiTheme="majorHAnsi" w:hAnsiTheme="majorHAnsi"/>
          <w:color w:val="000000" w:themeColor="text1"/>
          <w:sz w:val="24"/>
          <w:szCs w:val="24"/>
        </w:rPr>
        <w:t xml:space="preserve">Учебника </w:t>
      </w:r>
      <w:r w:rsidR="00474A6D" w:rsidRPr="00BA401C">
        <w:rPr>
          <w:rStyle w:val="3"/>
          <w:rFonts w:asciiTheme="majorHAnsi" w:eastAsia="Courier New" w:hAnsiTheme="majorHAnsi"/>
          <w:bCs/>
          <w:color w:val="000000" w:themeColor="text1"/>
        </w:rPr>
        <w:t>Литература. 11 класс ч 1,2. ГГ.Н. Ионин ,</w:t>
      </w:r>
      <w:r w:rsidR="00647EC0" w:rsidRPr="00BA401C">
        <w:rPr>
          <w:rStyle w:val="3"/>
          <w:rFonts w:asciiTheme="majorHAnsi" w:eastAsia="Courier New" w:hAnsiTheme="majorHAnsi"/>
          <w:bCs/>
          <w:color w:val="000000" w:themeColor="text1"/>
        </w:rPr>
        <w:t>Е.С.Роговер,</w:t>
      </w:r>
      <w:r w:rsidR="00474A6D" w:rsidRPr="00BA401C">
        <w:rPr>
          <w:rStyle w:val="3"/>
          <w:rFonts w:asciiTheme="majorHAnsi" w:eastAsia="Courier New" w:hAnsiTheme="majorHAnsi"/>
          <w:bCs/>
          <w:color w:val="000000" w:themeColor="text1"/>
        </w:rPr>
        <w:t xml:space="preserve">Н.Н.Скатов, М.А.Черняк   и др. учебник для общеобразовательных  учреждений в 2 частях(базовый и углубленный уровни)   издательство  Мнемозина Москва 2013год </w:t>
      </w:r>
      <w:r w:rsidRPr="00BA401C">
        <w:rPr>
          <w:rStyle w:val="fontstyle21"/>
          <w:rFonts w:asciiTheme="majorHAnsi" w:hAnsiTheme="majorHAnsi"/>
          <w:color w:val="000000" w:themeColor="text1"/>
          <w:sz w:val="24"/>
          <w:szCs w:val="24"/>
        </w:rPr>
        <w:t>, рекомендованного Министерством образования и науки Российской Федерации и региональным перечнем базовых учебников для общеоб</w:t>
      </w:r>
      <w:r w:rsidR="00647EC0" w:rsidRPr="00BA401C">
        <w:rPr>
          <w:rStyle w:val="fontstyle21"/>
          <w:rFonts w:asciiTheme="majorHAnsi" w:hAnsiTheme="majorHAnsi"/>
          <w:color w:val="000000" w:themeColor="text1"/>
          <w:sz w:val="24"/>
          <w:szCs w:val="24"/>
        </w:rPr>
        <w:t>разовательных учреждений. в 2018-2019</w:t>
      </w:r>
      <w:r w:rsidRPr="00BA401C">
        <w:rPr>
          <w:rStyle w:val="fontstyle21"/>
          <w:rFonts w:asciiTheme="majorHAnsi" w:hAnsiTheme="majorHAnsi"/>
          <w:color w:val="000000" w:themeColor="text1"/>
          <w:sz w:val="24"/>
          <w:szCs w:val="24"/>
        </w:rPr>
        <w:t xml:space="preserve"> учебном году.</w:t>
      </w:r>
      <w:r w:rsidR="00474A6D" w:rsidRPr="00BA401C">
        <w:rPr>
          <w:rFonts w:asciiTheme="majorHAnsi" w:hAnsiTheme="majorHAnsi" w:cs="Times New Roman"/>
          <w:bCs/>
          <w:color w:val="000000" w:themeColor="text1"/>
        </w:rPr>
        <w:t xml:space="preserve">                                                                                                                 </w:t>
      </w:r>
      <w:r w:rsidRPr="00BA401C">
        <w:rPr>
          <w:rFonts w:asciiTheme="majorHAnsi" w:hAnsiTheme="majorHAnsi" w:cs="Times New Roman"/>
          <w:color w:val="000000" w:themeColor="text1"/>
        </w:rPr>
        <w:t xml:space="preserve">В соответствии с Программой литературного образования, </w:t>
      </w:r>
      <w:r w:rsidRPr="00BA401C">
        <w:rPr>
          <w:rStyle w:val="ab"/>
          <w:rFonts w:asciiTheme="majorHAnsi" w:hAnsiTheme="majorHAnsi" w:cs="Times New Roman"/>
          <w:color w:val="000000" w:themeColor="text1"/>
        </w:rPr>
        <w:t xml:space="preserve"> с нормативными и инструктивно-методическими документами Министерства образования и науки РФ и Министерства образования Ставропольского края</w:t>
      </w:r>
      <w:r w:rsidRPr="00BA401C">
        <w:rPr>
          <w:rFonts w:asciiTheme="majorHAnsi" w:hAnsiTheme="majorHAnsi" w:cs="Times New Roman"/>
          <w:color w:val="000000" w:themeColor="text1"/>
        </w:rPr>
        <w:t xml:space="preserve"> в рабочей программе выделены часы на </w:t>
      </w:r>
      <w:r w:rsidRPr="00BA401C">
        <w:rPr>
          <w:rFonts w:asciiTheme="majorHAnsi" w:hAnsiTheme="majorHAnsi" w:cs="Times New Roman"/>
          <w:b/>
          <w:color w:val="000000" w:themeColor="text1"/>
        </w:rPr>
        <w:t>внеклассное чтение</w:t>
      </w:r>
      <w:r w:rsidR="00647EC0" w:rsidRPr="00BA401C">
        <w:rPr>
          <w:rFonts w:asciiTheme="majorHAnsi" w:hAnsiTheme="majorHAnsi" w:cs="Times New Roman"/>
          <w:color w:val="000000" w:themeColor="text1"/>
        </w:rPr>
        <w:t xml:space="preserve"> – 10 </w:t>
      </w:r>
      <w:r w:rsidRPr="00BA401C">
        <w:rPr>
          <w:rFonts w:asciiTheme="majorHAnsi" w:hAnsiTheme="majorHAnsi" w:cs="Times New Roman"/>
          <w:color w:val="000000" w:themeColor="text1"/>
        </w:rPr>
        <w:t xml:space="preserve">часов. В соответствии с региональным компонентом государственного стандарта общего образования Ставропольского края </w:t>
      </w:r>
      <w:r w:rsidRPr="00BA401C">
        <w:rPr>
          <w:rFonts w:asciiTheme="majorHAnsi" w:hAnsiTheme="majorHAnsi" w:cs="Times New Roman"/>
          <w:b/>
          <w:color w:val="000000" w:themeColor="text1"/>
        </w:rPr>
        <w:t>региональный компонент</w:t>
      </w:r>
      <w:r w:rsidRPr="00BA401C">
        <w:rPr>
          <w:rFonts w:asciiTheme="majorHAnsi" w:hAnsiTheme="majorHAnsi" w:cs="Times New Roman"/>
          <w:color w:val="000000" w:themeColor="text1"/>
        </w:rPr>
        <w:t xml:space="preserve"> по литературе занимает</w:t>
      </w:r>
      <w:r w:rsidR="00474A6D" w:rsidRPr="00BA401C">
        <w:rPr>
          <w:rFonts w:asciiTheme="majorHAnsi" w:hAnsiTheme="majorHAnsi" w:cs="Times New Roman"/>
          <w:bCs/>
          <w:color w:val="000000" w:themeColor="text1"/>
        </w:rPr>
        <w:t xml:space="preserve"> </w:t>
      </w:r>
      <w:r w:rsidR="00647EC0" w:rsidRPr="00BA401C">
        <w:rPr>
          <w:rFonts w:asciiTheme="majorHAnsi" w:hAnsiTheme="majorHAnsi" w:cs="Times New Roman"/>
          <w:color w:val="000000" w:themeColor="text1"/>
        </w:rPr>
        <w:t xml:space="preserve"> 7</w:t>
      </w:r>
      <w:r w:rsidRPr="00BA401C">
        <w:rPr>
          <w:rFonts w:asciiTheme="majorHAnsi" w:hAnsiTheme="majorHAnsi" w:cs="Times New Roman"/>
          <w:color w:val="000000" w:themeColor="text1"/>
        </w:rPr>
        <w:t xml:space="preserve"> часов.</w:t>
      </w:r>
      <w:r w:rsidR="00474A6D" w:rsidRPr="00BA401C">
        <w:rPr>
          <w:rFonts w:asciiTheme="majorHAnsi" w:hAnsiTheme="majorHAnsi" w:cs="Times New Roman"/>
          <w:bCs/>
          <w:color w:val="000000" w:themeColor="text1"/>
        </w:rPr>
        <w:t xml:space="preserve"> </w:t>
      </w:r>
      <w:r w:rsidRPr="00BA401C">
        <w:rPr>
          <w:rFonts w:asciiTheme="majorHAnsi" w:hAnsiTheme="majorHAnsi" w:cs="Times New Roman"/>
          <w:color w:val="000000" w:themeColor="text1"/>
        </w:rPr>
        <w:t xml:space="preserve">   В программу включён перечень необходимых видов работы </w:t>
      </w:r>
      <w:r w:rsidRPr="00BA401C">
        <w:rPr>
          <w:rFonts w:asciiTheme="majorHAnsi" w:hAnsiTheme="majorHAnsi" w:cs="Times New Roman"/>
          <w:b/>
          <w:bCs/>
          <w:color w:val="000000" w:themeColor="text1"/>
        </w:rPr>
        <w:t>по      развитию речи</w:t>
      </w:r>
      <w:r w:rsidR="00474A6D" w:rsidRPr="00BA401C">
        <w:rPr>
          <w:rFonts w:asciiTheme="majorHAnsi" w:hAnsiTheme="majorHAnsi" w:cs="Times New Roman"/>
          <w:b/>
          <w:bCs/>
          <w:color w:val="000000" w:themeColor="text1"/>
        </w:rPr>
        <w:t xml:space="preserve">.                                                                                                              </w:t>
      </w:r>
      <w:r w:rsidRPr="00BA401C">
        <w:rPr>
          <w:rFonts w:asciiTheme="majorHAnsi" w:hAnsiTheme="majorHAnsi" w:cs="Times New Roman"/>
          <w:color w:val="000000" w:themeColor="text1"/>
        </w:rPr>
        <w:t xml:space="preserve">Согласно учебному плану  МКОУСОШ №10  на изучение литературы  </w:t>
      </w:r>
      <w:r w:rsidR="00474A6D" w:rsidRPr="00BA401C">
        <w:rPr>
          <w:rFonts w:asciiTheme="majorHAnsi" w:hAnsiTheme="majorHAnsi" w:cs="Times New Roman"/>
          <w:color w:val="000000" w:themeColor="text1"/>
        </w:rPr>
        <w:t>в 11</w:t>
      </w:r>
      <w:r w:rsidRPr="00BA401C">
        <w:rPr>
          <w:rFonts w:asciiTheme="majorHAnsi" w:hAnsiTheme="majorHAnsi" w:cs="Times New Roman"/>
          <w:color w:val="000000" w:themeColor="text1"/>
        </w:rPr>
        <w:t xml:space="preserve"> классе отво</w:t>
      </w:r>
      <w:r w:rsidR="00F54089" w:rsidRPr="00BA401C">
        <w:rPr>
          <w:rFonts w:asciiTheme="majorHAnsi" w:hAnsiTheme="majorHAnsi" w:cs="Times New Roman"/>
          <w:color w:val="000000" w:themeColor="text1"/>
        </w:rPr>
        <w:t>дится 3 часа в неделю. Всего 102 часа</w:t>
      </w:r>
      <w:r w:rsidRPr="00BA401C">
        <w:rPr>
          <w:rFonts w:asciiTheme="majorHAnsi" w:hAnsiTheme="majorHAnsi" w:cs="Times New Roman"/>
          <w:color w:val="000000" w:themeColor="text1"/>
        </w:rPr>
        <w:t xml:space="preserve">  в год</w:t>
      </w:r>
      <w:r w:rsidR="00474A6D" w:rsidRPr="00BA401C">
        <w:rPr>
          <w:rFonts w:asciiTheme="majorHAnsi" w:hAnsiTheme="majorHAnsi" w:cs="Times New Roman"/>
          <w:b/>
          <w:bCs/>
          <w:color w:val="000000" w:themeColor="text1"/>
        </w:rPr>
        <w:t xml:space="preserve">                                        </w:t>
      </w:r>
      <w:r w:rsidRPr="00BA401C">
        <w:rPr>
          <w:rFonts w:asciiTheme="majorHAnsi" w:hAnsiTheme="majorHAnsi" w:cs="Times New Roman"/>
          <w:iCs/>
        </w:rPr>
        <w:t>Сочинений-</w:t>
      </w:r>
      <w:r w:rsidR="00A94D07" w:rsidRPr="00BA401C">
        <w:rPr>
          <w:rFonts w:asciiTheme="majorHAnsi" w:hAnsiTheme="majorHAnsi" w:cs="Times New Roman"/>
          <w:iCs/>
        </w:rPr>
        <w:t>8</w:t>
      </w:r>
      <w:r w:rsidR="00474A6D" w:rsidRPr="00BA401C">
        <w:rPr>
          <w:rFonts w:asciiTheme="majorHAnsi" w:hAnsiTheme="majorHAnsi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</w:t>
      </w:r>
      <w:r w:rsidR="00A94D07" w:rsidRPr="00BA401C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647EC0" w:rsidRPr="00BA401C">
        <w:rPr>
          <w:rFonts w:asciiTheme="majorHAnsi" w:hAnsiTheme="majorHAnsi"/>
          <w:spacing w:val="-1"/>
        </w:rPr>
        <w:t xml:space="preserve">количество итоговых письменных </w:t>
      </w:r>
      <w:r w:rsidR="00647EC0" w:rsidRPr="00BA401C">
        <w:rPr>
          <w:rFonts w:asciiTheme="majorHAnsi" w:hAnsiTheme="majorHAnsi"/>
          <w:b/>
          <w:spacing w:val="-1"/>
        </w:rPr>
        <w:t>контрольных</w:t>
      </w:r>
      <w:r w:rsidR="00647EC0" w:rsidRPr="00BA401C">
        <w:rPr>
          <w:rFonts w:asciiTheme="majorHAnsi" w:hAnsiTheme="majorHAnsi"/>
          <w:spacing w:val="-1"/>
        </w:rPr>
        <w:t xml:space="preserve"> </w:t>
      </w:r>
      <w:r w:rsidR="00647EC0" w:rsidRPr="00BA401C">
        <w:rPr>
          <w:rFonts w:asciiTheme="majorHAnsi" w:hAnsiTheme="majorHAnsi"/>
        </w:rPr>
        <w:t>работ по литературе:</w:t>
      </w:r>
    </w:p>
    <w:p w:rsidR="00BA401C" w:rsidRDefault="00647EC0" w:rsidP="00BA401C">
      <w:pPr>
        <w:tabs>
          <w:tab w:val="left" w:pos="5651"/>
          <w:tab w:val="left" w:pos="6450"/>
        </w:tabs>
        <w:spacing w:after="560" w:line="276" w:lineRule="auto"/>
        <w:ind w:firstLine="142"/>
        <w:jc w:val="both"/>
        <w:rPr>
          <w:rFonts w:asciiTheme="majorHAnsi" w:hAnsiTheme="majorHAnsi" w:cs="Times New Roman"/>
          <w:b/>
          <w:bCs/>
          <w:color w:val="000000" w:themeColor="text1"/>
        </w:rPr>
      </w:pPr>
      <w:r w:rsidRPr="00BA401C">
        <w:rPr>
          <w:rFonts w:asciiTheme="majorHAnsi" w:hAnsiTheme="majorHAnsi" w:cs="Times New Roman"/>
          <w:iCs/>
        </w:rPr>
        <w:t>Сочинений-2,изложении-1,</w:t>
      </w:r>
      <w:r w:rsidRPr="00BA401C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Pr="00BA401C">
        <w:rPr>
          <w:rFonts w:asciiTheme="majorHAnsi" w:hAnsiTheme="majorHAnsi" w:cs="Times New Roman"/>
          <w:iCs/>
        </w:rPr>
        <w:t>тестовый контроль -2</w:t>
      </w:r>
      <w:r w:rsidRPr="00BA401C">
        <w:rPr>
          <w:rFonts w:asciiTheme="majorHAnsi" w:hAnsiTheme="majorHAnsi" w:cs="Times New Roman"/>
          <w:b/>
          <w:bCs/>
          <w:color w:val="000000" w:themeColor="text1"/>
        </w:rPr>
        <w:t xml:space="preserve">  </w:t>
      </w:r>
      <w:r w:rsidR="00BA401C">
        <w:rPr>
          <w:rFonts w:asciiTheme="majorHAnsi" w:hAnsiTheme="majorHAnsi" w:cs="Times New Roman"/>
          <w:b/>
          <w:bCs/>
          <w:color w:val="000000" w:themeColor="text1"/>
        </w:rPr>
        <w:t xml:space="preserve">                                                                                          </w:t>
      </w:r>
    </w:p>
    <w:p w:rsidR="007E57AB" w:rsidRPr="00BA401C" w:rsidRDefault="00BA401C" w:rsidP="00BA401C">
      <w:pPr>
        <w:tabs>
          <w:tab w:val="left" w:pos="5651"/>
          <w:tab w:val="left" w:pos="6450"/>
        </w:tabs>
        <w:spacing w:after="560" w:line="276" w:lineRule="auto"/>
        <w:ind w:firstLine="142"/>
        <w:jc w:val="both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7E57AB" w:rsidRPr="00BA401C">
        <w:rPr>
          <w:rFonts w:asciiTheme="majorHAnsi" w:hAnsiTheme="majorHAnsi" w:cs="Times New Roman"/>
          <w:b/>
        </w:rPr>
        <w:t>Место предмета в учебном плане</w:t>
      </w:r>
      <w:r w:rsidR="00647EC0" w:rsidRPr="00BA401C">
        <w:rPr>
          <w:rFonts w:asciiTheme="majorHAnsi" w:hAnsiTheme="majorHAnsi" w:cs="Times New Roman"/>
          <w:b/>
        </w:rPr>
        <w:t>.</w:t>
      </w:r>
    </w:p>
    <w:p w:rsidR="007E57AB" w:rsidRPr="00BA401C" w:rsidRDefault="007E57AB" w:rsidP="007E57A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В федеральном базисном учебном плане для общеобразовательных учреждений Российской Федерации отводится  102 часов, из расчёта 3 учебных часа в неделю, для обязательного изучения литературы в 11 классе.</w:t>
      </w:r>
    </w:p>
    <w:p w:rsidR="007E57AB" w:rsidRPr="00BA401C" w:rsidRDefault="007E57AB" w:rsidP="007E57A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В соответствии с образовательной программой и учебным планом учреждения на 2018-2019 учебный год на изучение курса литературы в 11 классе отведено 102 часа, </w:t>
      </w:r>
      <w:r w:rsidRPr="00BA401C">
        <w:rPr>
          <w:rFonts w:asciiTheme="majorHAnsi" w:hAnsiTheme="majorHAnsi" w:cs="Times New Roman"/>
        </w:rPr>
        <w:lastRenderedPageBreak/>
        <w:t>из расчёта  3 учебных часа в неделю (34 учебных недели).</w:t>
      </w:r>
    </w:p>
    <w:p w:rsidR="00162BD0" w:rsidRPr="00BA401C" w:rsidRDefault="007E57AB" w:rsidP="007E57A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  <w:b/>
          <w:bCs/>
          <w:color w:val="000000" w:themeColor="text1"/>
        </w:rPr>
        <w:t xml:space="preserve">                        </w:t>
      </w:r>
      <w:r w:rsidR="00162BD0" w:rsidRPr="00BA401C">
        <w:rPr>
          <w:rFonts w:asciiTheme="majorHAnsi" w:hAnsiTheme="majorHAnsi" w:cs="Times New Roman"/>
        </w:rPr>
        <w:t>Литература - базовая учебная дисциплина, формирующая духовный облик и нравственные ориентиры молодого поколения.</w:t>
      </w:r>
    </w:p>
    <w:p w:rsidR="00647EC0" w:rsidRPr="00BA401C" w:rsidRDefault="00647EC0" w:rsidP="007E57A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</w:rPr>
      </w:pP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Литература</w:t>
      </w:r>
      <w:r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r w:rsidRPr="00BA401C">
        <w:rPr>
          <w:rFonts w:asciiTheme="majorHAnsi" w:eastAsia="Times New Roman" w:hAnsiTheme="majorHAnsi" w:cs="Times New Roman"/>
        </w:rPr>
        <w:t>- базовая учебная дисциплина, формирующая духовный об</w:t>
      </w:r>
      <w:r w:rsidRPr="00BA401C">
        <w:rPr>
          <w:rFonts w:asciiTheme="majorHAnsi" w:eastAsia="Times New Roman" w:hAnsiTheme="majorHAnsi" w:cs="Times New Roman"/>
        </w:rPr>
        <w:softHyphen/>
        <w:t>лик и нравственные ориентиры молодого поколения.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  <w:i/>
          <w:iCs/>
        </w:rPr>
        <w:t>Цели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  <w:i/>
          <w:iCs/>
        </w:rPr>
        <w:t>Изучение литературы на базовом уровне направлено на достижение следующих целей: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 xml:space="preserve">• </w:t>
      </w:r>
      <w:r w:rsidRPr="00BA401C">
        <w:rPr>
          <w:rFonts w:asciiTheme="majorHAnsi" w:eastAsia="Times New Roman" w:hAnsiTheme="majorHAnsi" w:cs="Times New Roman"/>
          <w:b/>
          <w:bCs/>
        </w:rPr>
        <w:t xml:space="preserve">воспитание </w:t>
      </w:r>
      <w:r w:rsidRPr="00BA401C">
        <w:rPr>
          <w:rFonts w:asciiTheme="majorHAnsi" w:eastAsia="Times New Roman" w:hAnsiTheme="majorHAnsi" w:cs="Times New Roman"/>
        </w:rPr>
        <w:t>духовно развитой личности, готовой к самопознанию и само</w:t>
      </w:r>
      <w:r w:rsidRPr="00BA401C">
        <w:rPr>
          <w:rFonts w:asciiTheme="majorHAnsi" w:eastAsia="Times New Roman" w:hAnsiTheme="majorHAnsi" w:cs="Times New Roman"/>
        </w:rPr>
        <w:softHyphen/>
        <w:t>совершенствованию, способной к созидательной деятельности в современ</w:t>
      </w:r>
      <w:r w:rsidRPr="00BA401C">
        <w:rPr>
          <w:rFonts w:asciiTheme="majorHAnsi" w:eastAsia="Times New Roman" w:hAnsiTheme="majorHAnsi" w:cs="Times New Roman"/>
        </w:rPr>
        <w:softHyphen/>
        <w:t>ном мире; формирование гуманистического мировоззрения, национального</w:t>
      </w:r>
      <w:r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самосознания, гражданской позиции, чувства патриотизма, любви и уважения к литературе и ценностям отечественной культуры;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 xml:space="preserve">• </w:t>
      </w:r>
      <w:r w:rsidRPr="00BA401C">
        <w:rPr>
          <w:rFonts w:asciiTheme="majorHAnsi" w:eastAsia="Times New Roman" w:hAnsiTheme="majorHAnsi" w:cs="Times New Roman"/>
          <w:b/>
          <w:bCs/>
        </w:rPr>
        <w:t xml:space="preserve">развитие </w:t>
      </w:r>
      <w:r w:rsidRPr="00BA401C">
        <w:rPr>
          <w:rFonts w:asciiTheme="majorHAnsi" w:eastAsia="Times New Roman" w:hAnsiTheme="majorHAnsi" w:cs="Times New Roman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</w:t>
      </w:r>
      <w:r w:rsidRPr="00BA401C">
        <w:rPr>
          <w:rFonts w:asciiTheme="majorHAnsi" w:eastAsia="Times New Roman" w:hAnsiTheme="majorHAnsi" w:cs="Times New Roman"/>
        </w:rPr>
        <w:softHyphen/>
        <w:t>турного процесса; образного и аналитического мышления, литературно-творческих способностей, читательских интересов, художественного вку</w:t>
      </w:r>
      <w:r w:rsidRPr="00BA401C">
        <w:rPr>
          <w:rFonts w:asciiTheme="majorHAnsi" w:eastAsia="Times New Roman" w:hAnsiTheme="majorHAnsi" w:cs="Times New Roman"/>
        </w:rPr>
        <w:softHyphen/>
        <w:t>са; устной и письменной речи учащихся;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 xml:space="preserve">• </w:t>
      </w:r>
      <w:r w:rsidRPr="00BA401C">
        <w:rPr>
          <w:rFonts w:asciiTheme="majorHAnsi" w:eastAsia="Times New Roman" w:hAnsiTheme="majorHAnsi" w:cs="Times New Roman"/>
          <w:b/>
          <w:bCs/>
        </w:rPr>
        <w:t xml:space="preserve">освоение </w:t>
      </w:r>
      <w:r w:rsidRPr="00BA401C">
        <w:rPr>
          <w:rFonts w:asciiTheme="majorHAnsi" w:eastAsia="Times New Roman" w:hAnsiTheme="majorHAnsi" w:cs="Times New Roman"/>
        </w:rPr>
        <w:t>текстов художественных произведений в единстве формы и со</w:t>
      </w:r>
      <w:r w:rsidRPr="00BA401C">
        <w:rPr>
          <w:rFonts w:asciiTheme="majorHAnsi" w:eastAsia="Times New Roman" w:hAnsiTheme="majorHAnsi" w:cs="Times New Roman"/>
        </w:rPr>
        <w:softHyphen/>
        <w:t>держания, историко-литературных сведений и теоретико-литературных понятий; создание общего представления об историко-литературном про</w:t>
      </w:r>
      <w:r w:rsidRPr="00BA401C">
        <w:rPr>
          <w:rFonts w:asciiTheme="majorHAnsi" w:eastAsia="Times New Roman" w:hAnsiTheme="majorHAnsi" w:cs="Times New Roman"/>
        </w:rPr>
        <w:softHyphen/>
        <w:t>цессе и его основных закономерностях, о множественности литературно-художественных стилей;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 xml:space="preserve">• </w:t>
      </w:r>
      <w:r w:rsidRPr="00BA401C">
        <w:rPr>
          <w:rFonts w:asciiTheme="majorHAnsi" w:eastAsia="Times New Roman" w:hAnsiTheme="majorHAnsi" w:cs="Times New Roman"/>
          <w:b/>
          <w:bCs/>
        </w:rPr>
        <w:t xml:space="preserve">совершенствование умений </w:t>
      </w:r>
      <w:r w:rsidRPr="00BA401C">
        <w:rPr>
          <w:rFonts w:asciiTheme="majorHAnsi" w:eastAsia="Times New Roman" w:hAnsiTheme="majorHAnsi" w:cs="Times New Roman"/>
        </w:rPr>
        <w:t>анализа и интерпретации литературного про</w:t>
      </w:r>
      <w:r w:rsidRPr="00BA401C">
        <w:rPr>
          <w:rFonts w:asciiTheme="majorHAnsi" w:eastAsia="Times New Roman" w:hAnsiTheme="majorHAnsi" w:cs="Times New Roman"/>
        </w:rPr>
        <w:softHyphen/>
        <w:t>изведения как художественного целого в его историко-литературной обу</w:t>
      </w:r>
      <w:r w:rsidRPr="00BA401C">
        <w:rPr>
          <w:rFonts w:asciiTheme="majorHAnsi" w:eastAsia="Times New Roman" w:hAnsiTheme="majorHAnsi" w:cs="Times New Roman"/>
        </w:rPr>
        <w:softHyphen/>
        <w:t>словленности и культурном контексте с использованием понятийного язы</w:t>
      </w:r>
      <w:r w:rsidRPr="00BA401C">
        <w:rPr>
          <w:rFonts w:asciiTheme="majorHAnsi" w:eastAsia="Times New Roman" w:hAnsiTheme="majorHAnsi" w:cs="Times New Roman"/>
        </w:rPr>
        <w:softHyphen/>
        <w:t>ка литературоведения; выявления взаимообусловленности элементов фор</w:t>
      </w:r>
      <w:r w:rsidRPr="00BA401C">
        <w:rPr>
          <w:rFonts w:asciiTheme="majorHAnsi" w:eastAsia="Times New Roman" w:hAnsiTheme="majorHAnsi" w:cs="Times New Roman"/>
        </w:rPr>
        <w:softHyphen/>
        <w:t>мы и содержания литературного произведения; формирование умений сравнительно-сопоставительного анализа различных литературных произ</w:t>
      </w:r>
      <w:r w:rsidRPr="00BA401C">
        <w:rPr>
          <w:rFonts w:asciiTheme="majorHAnsi" w:eastAsia="Times New Roman" w:hAnsiTheme="majorHAnsi" w:cs="Times New Roman"/>
        </w:rPr>
        <w:softHyphen/>
        <w:t>ведений и их научных, критических и художественных интерпретаций; па-писания сочинений различных типов; определения и использования необ</w:t>
      </w:r>
      <w:r w:rsidRPr="00BA401C">
        <w:rPr>
          <w:rFonts w:asciiTheme="majorHAnsi" w:eastAsia="Times New Roman" w:hAnsiTheme="majorHAnsi" w:cs="Times New Roman"/>
        </w:rPr>
        <w:softHyphen/>
        <w:t>ходимых источников, включая работу с книгой, поиск информации в биб</w:t>
      </w:r>
      <w:r w:rsidRPr="00BA401C">
        <w:rPr>
          <w:rFonts w:asciiTheme="majorHAnsi" w:eastAsia="Times New Roman" w:hAnsiTheme="majorHAnsi" w:cs="Times New Roman"/>
        </w:rPr>
        <w:softHyphen/>
        <w:t>лиотеке, в ресурсах Интернета и др.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Рабочая программа среднего (полного) общего образования сохраняет пре</w:t>
      </w:r>
      <w:r w:rsidRPr="00BA401C">
        <w:rPr>
          <w:rFonts w:asciiTheme="majorHAnsi" w:eastAsia="Times New Roman" w:hAnsiTheme="majorHAnsi" w:cs="Times New Roman"/>
        </w:rPr>
        <w:softHyphen/>
        <w:t>емственность с рабочей программой для основной школы, опираясь на тради</w:t>
      </w:r>
      <w:r w:rsidRPr="00BA401C">
        <w:rPr>
          <w:rFonts w:asciiTheme="majorHAnsi" w:eastAsia="Times New Roman" w:hAnsiTheme="majorHAnsi" w:cs="Times New Roman"/>
        </w:rPr>
        <w:softHyphen/>
        <w:t>цию рассмотрения художественного произведения как незаменимого источника мыслей и переживаний читателя, как основы эмоционального и интеллектуаль</w:t>
      </w:r>
      <w:r w:rsidRPr="00BA401C">
        <w:rPr>
          <w:rFonts w:asciiTheme="majorHAnsi" w:eastAsia="Times New Roman" w:hAnsiTheme="majorHAnsi" w:cs="Times New Roman"/>
        </w:rPr>
        <w:softHyphen/>
        <w:t>ного развития личности школьника. Основными критериями отбора художест</w:t>
      </w:r>
      <w:r w:rsidRPr="00BA401C">
        <w:rPr>
          <w:rFonts w:asciiTheme="majorHAnsi" w:eastAsia="Times New Roman" w:hAnsiTheme="majorHAnsi" w:cs="Times New Roman"/>
        </w:rPr>
        <w:softHyphen/>
        <w:t>венных произведений для изучения в школе являются их высокая художествен</w:t>
      </w:r>
      <w:r w:rsidRPr="00BA401C">
        <w:rPr>
          <w:rFonts w:asciiTheme="majorHAnsi" w:eastAsia="Times New Roman" w:hAnsiTheme="majorHAnsi" w:cs="Times New Roman"/>
        </w:rPr>
        <w:softHyphen/>
        <w:t>ная ценность, гуманистическая направленность, позитивное влияние на лич</w:t>
      </w:r>
      <w:r w:rsidRPr="00BA401C">
        <w:rPr>
          <w:rFonts w:asciiTheme="majorHAnsi" w:eastAsia="Times New Roman" w:hAnsiTheme="majorHAnsi" w:cs="Times New Roman"/>
        </w:rPr>
        <w:softHyphen/>
        <w:t>ность ученика, соответствие задачам его развития и возрастным особенностям, также культурно-исторические традиции и богатый опыт отечественного обра</w:t>
      </w:r>
      <w:r w:rsidRPr="00BA401C">
        <w:rPr>
          <w:rFonts w:asciiTheme="majorHAnsi" w:eastAsia="Times New Roman" w:hAnsiTheme="majorHAnsi" w:cs="Times New Roman"/>
        </w:rPr>
        <w:softHyphen/>
        <w:t>зования.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lastRenderedPageBreak/>
        <w:t xml:space="preserve">Курс литературы опирается на следующие </w:t>
      </w:r>
      <w:r w:rsidRPr="00BA401C">
        <w:rPr>
          <w:rFonts w:asciiTheme="majorHAnsi" w:eastAsia="Times New Roman" w:hAnsiTheme="majorHAnsi" w:cs="Times New Roman"/>
          <w:b/>
          <w:bCs/>
          <w:i/>
          <w:iCs/>
        </w:rPr>
        <w:t>виды деятельности по освоению содержания художественных произведений и теоретико-литературных понятий: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осознанное, творческое чтение художественных произведений разных жанров;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выразительное чтение;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различные виды пересказа;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заучивание наизусть стихотворных текстов;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определение принадлежности литературного (фольклорного) текста к то</w:t>
      </w:r>
      <w:r w:rsidRPr="00BA401C">
        <w:rPr>
          <w:rFonts w:asciiTheme="majorHAnsi" w:eastAsia="Times New Roman" w:hAnsiTheme="majorHAnsi" w:cs="Times New Roman"/>
        </w:rPr>
        <w:softHyphen/>
        <w:t>му или иному роду и жанру;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</w:t>
      </w:r>
      <w:r w:rsidRPr="00BA401C">
        <w:rPr>
          <w:rFonts w:asciiTheme="majorHAnsi" w:eastAsia="Times New Roman" w:hAnsiTheme="majorHAnsi" w:cs="Times New Roman"/>
        </w:rPr>
        <w:softHyphen/>
        <w:t>та;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устные и письменные интерпретации художественного произведения;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участие в дискуссии, утверждение и доказательство своей точки зрения с учетом мнения оппонента;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подготовка рефератов, докладов; напи</w:t>
      </w:r>
      <w:r w:rsidRPr="00BA401C">
        <w:rPr>
          <w:rFonts w:asciiTheme="majorHAnsi" w:eastAsia="Times New Roman" w:hAnsiTheme="majorHAnsi" w:cs="Times New Roman"/>
        </w:rPr>
        <w:softHyphen/>
        <w:t>сание сочинений на основе и по мотивам литературных произведений.</w:t>
      </w:r>
    </w:p>
    <w:p w:rsidR="00647EC0" w:rsidRPr="00BA401C" w:rsidRDefault="00767DA9" w:rsidP="00647EC0">
      <w:pPr>
        <w:spacing w:before="100" w:beforeAutospacing="1" w:after="100" w:afterAutospacing="1"/>
        <w:rPr>
          <w:rFonts w:asciiTheme="majorHAnsi" w:hAnsiTheme="majorHAnsi" w:cs="Times New Roman"/>
          <w:b/>
        </w:rPr>
      </w:pPr>
      <w:r w:rsidRPr="00BA401C">
        <w:rPr>
          <w:rFonts w:asciiTheme="majorHAnsi" w:hAnsiTheme="majorHAnsi" w:cs="Times New Roman"/>
          <w:b/>
        </w:rPr>
        <w:t>Планируемые   результаты  освоения     учебного предмета.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В результате изучения литературы на базовом уровне учащиеся должны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  <w:i/>
          <w:iCs/>
        </w:rPr>
        <w:t>знать/понимать: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-образную природу словесного искусства;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основные факты жизни и творчества писателей;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 xml:space="preserve">- содержание изученных произведений; 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 основные закономерности историко- литературного процесса и черты литературных направлений;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-основные теоретико-литературные понятия;</w:t>
      </w:r>
    </w:p>
    <w:p w:rsidR="00BA401C" w:rsidRDefault="00BA401C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bCs/>
          <w:i/>
          <w:iCs/>
        </w:rPr>
      </w:pP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  <w:i/>
          <w:iCs/>
        </w:rPr>
        <w:lastRenderedPageBreak/>
        <w:t>уметь: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-воспроизводить содержание литературного произведения;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систему образов, особенности композиции, изобразительно-выразительные средства языка);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-анализировать эпизод (сцену) изученного произведения, объяснять его связь с проблематикой произведения;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-соотносить художественное произведение с общественной жизнью и культурой;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-выявлять «сквозные» темы и ключевые проблемы русской литературы;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-определять род и жанр произведения;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-сопоставлять литературные произведения;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-выявлять авторскую позицию;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-выразительно читать изученные произведения (или фрагменты), соблюдая нормы литературного произношения;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-аргументировано формулировать своё отношение к прочитанному произведению;</w:t>
      </w:r>
    </w:p>
    <w:p w:rsidR="00647EC0" w:rsidRPr="00BA401C" w:rsidRDefault="00647EC0" w:rsidP="00647EC0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-составлять планы;</w:t>
      </w:r>
    </w:p>
    <w:p w:rsidR="00476AC3" w:rsidRPr="00BA401C" w:rsidRDefault="00647EC0" w:rsidP="00D910F3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 xml:space="preserve">-писать рецензии на прочитанные произведения и сочинения разных жанров на литературные темы.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             Рабочая программа предусматривает формирование у учащихся  общеучебных  умений и навыков, овладение ими универсальными учебными действиями: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В блок </w:t>
      </w:r>
      <w:r w:rsidRPr="00BA401C">
        <w:rPr>
          <w:rFonts w:asciiTheme="majorHAnsi" w:hAnsiTheme="majorHAnsi" w:cs="Times New Roman"/>
          <w:b/>
        </w:rPr>
        <w:t>личностных универсальных учебных действий</w:t>
      </w:r>
      <w:r w:rsidRPr="00BA401C">
        <w:rPr>
          <w:rFonts w:asciiTheme="majorHAnsi" w:hAnsiTheme="majorHAnsi" w:cs="Times New Roman"/>
        </w:rPr>
        <w:t xml:space="preserve"> входят: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 -  жизненное, личностное, профессиональное самоопределение;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 - действия смыслообразования и нравственно-этического оценивания, реализуемые на основе ценностно-смысловой ориентации учащихся, ориентации в социальных ролях и межличностных отношениях.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В блок </w:t>
      </w:r>
      <w:r w:rsidRPr="00BA401C">
        <w:rPr>
          <w:rFonts w:asciiTheme="majorHAnsi" w:hAnsiTheme="majorHAnsi" w:cs="Times New Roman"/>
          <w:b/>
        </w:rPr>
        <w:t>регулятивных действий</w:t>
      </w:r>
      <w:r w:rsidRPr="00BA401C">
        <w:rPr>
          <w:rFonts w:asciiTheme="majorHAnsi" w:hAnsiTheme="majorHAnsi" w:cs="Times New Roman"/>
        </w:rPr>
        <w:t xml:space="preserve"> включаются действия, обеспечивающие организацию учащимся своей учебной деятельности: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 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-  прогнозирование – предвосхищение результата и уровня усвоения, его временных характеристик;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-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 - коррекция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lastRenderedPageBreak/>
        <w:t xml:space="preserve">- оценка - выделение и осознание учащимся того, что уже усвоено и что еще подлежит усвоению, осознание качества и уровня усвоения.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 - элементы волевой саморегуляции как способности к мобилизации сил и энергии, способность к волевому усилию.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В блоке </w:t>
      </w:r>
      <w:r w:rsidRPr="00BA401C">
        <w:rPr>
          <w:rFonts w:asciiTheme="majorHAnsi" w:hAnsiTheme="majorHAnsi" w:cs="Times New Roman"/>
          <w:b/>
        </w:rPr>
        <w:t>универсальных действий познавательной направленности</w:t>
      </w:r>
      <w:r w:rsidRPr="00BA401C">
        <w:rPr>
          <w:rFonts w:asciiTheme="majorHAnsi" w:hAnsiTheme="majorHAnsi" w:cs="Times New Roman"/>
        </w:rPr>
        <w:t xml:space="preserve"> целесообразно различать общеучебные, включая знаково-символические, логические, действия постановки и решения проблем.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В число общеучебных входят: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 - самостоятельное выделение и формулирование познавательной цели;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 - поиск и выделение необходимой информации (в том числе умение работать с картами различной тематики, масштаба и разнообразными статистическими материалами) ;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 - применение методов информационного поиска, в том числе с помощью компьютерных средств (в геоинформационных ситемах);  знаково-символические действия, включая  моделирование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 - умение структурировать знания;  умение осознанно и произвольно строить речевое высказывание в устной и письменной форме;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- рефлексия способов  и условий действия, контроль и оценка процесса и результатов деятельности; 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- понимание и адекватная оценка языка средств массовой информации.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Наряду с общеучебными также выделяются </w:t>
      </w:r>
      <w:r w:rsidRPr="00BA401C">
        <w:rPr>
          <w:rFonts w:asciiTheme="majorHAnsi" w:hAnsiTheme="majorHAnsi" w:cs="Times New Roman"/>
          <w:b/>
        </w:rPr>
        <w:t>универсальные логические действия</w:t>
      </w:r>
      <w:r w:rsidRPr="00BA401C">
        <w:rPr>
          <w:rFonts w:asciiTheme="majorHAnsi" w:hAnsiTheme="majorHAnsi" w:cs="Times New Roman"/>
        </w:rPr>
        <w:t>: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-  анализ объектов  с целью выделения признаков (существенных, несущественных);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-  синтез как составление целого из частей, в том числе самостоятельно достраивая, восполняя недостающие компоненты;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-  выбор оснований и критериев для сравнения, сериации, классификации объектов; 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- подведение под понятия, выведение следствий;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-  установление причинно-следственных связей,  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- построение логической цепи рассуждений,  доказательство; 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-  выдвижение гипотез и их обоснование;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 - действия постановки и решения проблем включают  формулирование проблемы и  самостоятельное создание способов решения проблем творческого и поискового характера. </w:t>
      </w:r>
    </w:p>
    <w:p w:rsidR="00476AC3" w:rsidRPr="00BA401C" w:rsidRDefault="00767DA9" w:rsidP="007E57AB">
      <w:pPr>
        <w:pStyle w:val="ac"/>
        <w:spacing w:line="240" w:lineRule="auto"/>
        <w:outlineLvl w:val="0"/>
        <w:rPr>
          <w:rFonts w:asciiTheme="majorHAnsi" w:hAnsiTheme="majorHAnsi"/>
          <w:b/>
          <w:bCs/>
          <w:i/>
          <w:sz w:val="24"/>
        </w:rPr>
      </w:pPr>
      <w:r w:rsidRPr="00BA401C">
        <w:rPr>
          <w:rFonts w:asciiTheme="majorHAnsi" w:hAnsiTheme="majorHAnsi"/>
          <w:b/>
          <w:bCs/>
          <w:i/>
          <w:sz w:val="24"/>
        </w:rPr>
        <w:t>Универсальные учебные действия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  <w:b/>
          <w:bCs/>
        </w:rPr>
      </w:pPr>
      <w:r w:rsidRPr="00BA401C">
        <w:rPr>
          <w:rFonts w:asciiTheme="majorHAnsi" w:hAnsiTheme="majorHAnsi" w:cs="Times New Roman"/>
          <w:b/>
          <w:bCs/>
        </w:rPr>
        <w:t>Личностные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Приоритетное внимание уделяется формированию: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выраженной устойчивой учебно-познавательной мотивации и интереса к учению;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готовности к самообразованию и самовоспитанию;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адекватной позитивной самооценки.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  <w:b/>
        </w:rPr>
        <w:t>Ре</w:t>
      </w:r>
      <w:r w:rsidRPr="00BA401C">
        <w:rPr>
          <w:rFonts w:asciiTheme="majorHAnsi" w:hAnsiTheme="majorHAnsi" w:cs="Times New Roman"/>
          <w:b/>
          <w:bCs/>
        </w:rPr>
        <w:t>гулятивные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Выпускник получит возможность научиться: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самостоятельно ставить новые учебные цели и задачи;</w:t>
      </w:r>
    </w:p>
    <w:p w:rsidR="00476AC3" w:rsidRPr="00BA401C" w:rsidRDefault="00767DA9" w:rsidP="007E57AB">
      <w:pPr>
        <w:pStyle w:val="a5"/>
        <w:spacing w:line="240" w:lineRule="auto"/>
        <w:ind w:firstLine="454"/>
        <w:rPr>
          <w:rFonts w:asciiTheme="majorHAnsi" w:hAnsiTheme="majorHAnsi"/>
          <w:sz w:val="24"/>
          <w:szCs w:val="24"/>
        </w:rPr>
      </w:pPr>
      <w:r w:rsidRPr="00BA401C">
        <w:rPr>
          <w:rFonts w:asciiTheme="majorHAnsi" w:hAnsiTheme="majorHAnsi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476AC3" w:rsidRPr="00BA401C" w:rsidRDefault="00767DA9" w:rsidP="007E57AB">
      <w:pPr>
        <w:pStyle w:val="a5"/>
        <w:spacing w:line="240" w:lineRule="auto"/>
        <w:ind w:firstLine="454"/>
        <w:rPr>
          <w:rFonts w:asciiTheme="majorHAnsi" w:hAnsiTheme="majorHAnsi"/>
          <w:sz w:val="24"/>
          <w:szCs w:val="24"/>
        </w:rPr>
      </w:pPr>
      <w:r w:rsidRPr="00BA401C">
        <w:rPr>
          <w:rFonts w:asciiTheme="majorHAnsi" w:hAnsiTheme="majorHAnsi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476AC3" w:rsidRPr="00BA401C" w:rsidRDefault="00767DA9" w:rsidP="007E57AB">
      <w:pPr>
        <w:pStyle w:val="a5"/>
        <w:spacing w:line="240" w:lineRule="auto"/>
        <w:ind w:firstLine="454"/>
        <w:rPr>
          <w:rFonts w:asciiTheme="majorHAnsi" w:hAnsiTheme="majorHAnsi"/>
          <w:sz w:val="24"/>
          <w:szCs w:val="24"/>
        </w:rPr>
      </w:pPr>
      <w:r w:rsidRPr="00BA401C">
        <w:rPr>
          <w:rFonts w:asciiTheme="majorHAnsi" w:hAnsiTheme="majorHAnsi"/>
          <w:sz w:val="24"/>
          <w:szCs w:val="24"/>
        </w:rPr>
        <w:t xml:space="preserve">• основам саморегуляции в учебной и познавательной деятельности в форме осознанного управления своим поведением и деятельностью, направленной на </w:t>
      </w:r>
      <w:r w:rsidRPr="00BA401C">
        <w:rPr>
          <w:rFonts w:asciiTheme="majorHAnsi" w:hAnsiTheme="majorHAnsi"/>
          <w:sz w:val="24"/>
          <w:szCs w:val="24"/>
        </w:rPr>
        <w:lastRenderedPageBreak/>
        <w:t>достижение поставленных целей;</w:t>
      </w:r>
    </w:p>
    <w:p w:rsidR="00476AC3" w:rsidRPr="00BA401C" w:rsidRDefault="00767DA9" w:rsidP="007E57AB">
      <w:pPr>
        <w:pStyle w:val="a5"/>
        <w:spacing w:line="240" w:lineRule="auto"/>
        <w:ind w:firstLine="454"/>
        <w:rPr>
          <w:rFonts w:asciiTheme="majorHAnsi" w:hAnsiTheme="majorHAnsi"/>
          <w:sz w:val="24"/>
          <w:szCs w:val="24"/>
        </w:rPr>
      </w:pPr>
      <w:r w:rsidRPr="00BA401C">
        <w:rPr>
          <w:rFonts w:asciiTheme="majorHAnsi" w:hAnsiTheme="majorHAnsi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476AC3" w:rsidRPr="00BA401C" w:rsidRDefault="00767DA9" w:rsidP="007E57AB">
      <w:pPr>
        <w:pStyle w:val="a5"/>
        <w:spacing w:line="240" w:lineRule="auto"/>
        <w:ind w:firstLine="454"/>
        <w:rPr>
          <w:rFonts w:asciiTheme="majorHAnsi" w:hAnsiTheme="majorHAnsi"/>
          <w:sz w:val="24"/>
          <w:szCs w:val="24"/>
        </w:rPr>
      </w:pPr>
      <w:r w:rsidRPr="00BA401C">
        <w:rPr>
          <w:rFonts w:asciiTheme="majorHAnsi" w:hAnsiTheme="majorHAnsi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476AC3" w:rsidRPr="00BA401C" w:rsidRDefault="00767DA9" w:rsidP="007E57AB">
      <w:pPr>
        <w:pStyle w:val="ae"/>
        <w:spacing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BA401C">
        <w:rPr>
          <w:rFonts w:asciiTheme="majorHAnsi" w:eastAsia="Calibri" w:hAnsiTheme="majorHAnsi" w:cs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76AC3" w:rsidRPr="00BA401C" w:rsidRDefault="00767DA9" w:rsidP="007E57AB">
      <w:pPr>
        <w:pStyle w:val="a5"/>
        <w:spacing w:line="240" w:lineRule="auto"/>
        <w:ind w:firstLine="454"/>
        <w:rPr>
          <w:rFonts w:asciiTheme="majorHAnsi" w:hAnsiTheme="majorHAnsi"/>
          <w:sz w:val="24"/>
          <w:szCs w:val="24"/>
        </w:rPr>
      </w:pPr>
      <w:r w:rsidRPr="00BA401C">
        <w:rPr>
          <w:rFonts w:asciiTheme="majorHAnsi" w:hAnsiTheme="majorHAnsi"/>
          <w:sz w:val="24"/>
          <w:szCs w:val="24"/>
        </w:rPr>
        <w:t>• основам саморегуляции эмоциональных состояний;</w:t>
      </w:r>
    </w:p>
    <w:p w:rsidR="00476AC3" w:rsidRPr="00BA401C" w:rsidRDefault="00767DA9" w:rsidP="007E57AB">
      <w:pPr>
        <w:pStyle w:val="a5"/>
        <w:spacing w:line="240" w:lineRule="auto"/>
        <w:ind w:firstLine="454"/>
        <w:rPr>
          <w:rFonts w:asciiTheme="majorHAnsi" w:hAnsiTheme="majorHAnsi"/>
          <w:sz w:val="24"/>
          <w:szCs w:val="24"/>
        </w:rPr>
      </w:pPr>
      <w:r w:rsidRPr="00BA401C">
        <w:rPr>
          <w:rFonts w:asciiTheme="majorHAnsi" w:hAnsiTheme="majorHAnsi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  <w:b/>
          <w:bCs/>
        </w:rPr>
      </w:pPr>
      <w:r w:rsidRPr="00BA401C">
        <w:rPr>
          <w:rFonts w:asciiTheme="majorHAnsi" w:hAnsiTheme="majorHAnsi" w:cs="Times New Roman"/>
          <w:b/>
        </w:rPr>
        <w:t>К</w:t>
      </w:r>
      <w:r w:rsidRPr="00BA401C">
        <w:rPr>
          <w:rFonts w:asciiTheme="majorHAnsi" w:hAnsiTheme="majorHAnsi" w:cs="Times New Roman"/>
          <w:b/>
          <w:bCs/>
        </w:rPr>
        <w:t>оммуникативные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Учащийся получит возможность научиться: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учитывать и координировать отличные от собственной позиции других людей в сотрудничестве;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учитывать разные мнения и интересы и обосновывать собственную позицию;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понимать относительность мнений и подходов к решению проблемы;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брать на себя инициативу в организации совместного действия (деловое лидерство);</w:t>
      </w:r>
    </w:p>
    <w:p w:rsidR="00476AC3" w:rsidRPr="00BA401C" w:rsidRDefault="00767DA9" w:rsidP="007E57AB">
      <w:pPr>
        <w:shd w:val="clear" w:color="auto" w:fill="FFFFFF"/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  <w:b/>
        </w:rPr>
      </w:pPr>
      <w:r w:rsidRPr="00BA401C">
        <w:rPr>
          <w:rFonts w:asciiTheme="majorHAnsi" w:hAnsiTheme="majorHAnsi" w:cs="Times New Roman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76AC3" w:rsidRPr="00BA401C" w:rsidRDefault="00767DA9" w:rsidP="007E57AB">
      <w:pPr>
        <w:shd w:val="clear" w:color="auto" w:fill="FFFFFF"/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476AC3" w:rsidRPr="00BA401C" w:rsidRDefault="00767DA9" w:rsidP="007E57AB">
      <w:pPr>
        <w:shd w:val="clear" w:color="auto" w:fill="FFFFFF"/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76AC3" w:rsidRPr="00BA401C" w:rsidRDefault="00767DA9" w:rsidP="007E57AB">
      <w:pPr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  <w:b/>
        </w:rPr>
        <w:t>Познавательные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Ученик  получит возможность научиться: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ставить проблему, аргументировать её актуальность;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самостоятельно проводить исследование на основе применения методов наблюдения и эксперимента;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выдвигать гипотезы о связях и закономерностях событий, процессов, объектов;</w:t>
      </w:r>
    </w:p>
    <w:p w:rsidR="00476AC3" w:rsidRPr="00BA401C" w:rsidRDefault="00767DA9" w:rsidP="007E57AB">
      <w:pPr>
        <w:ind w:firstLine="454"/>
        <w:jc w:val="both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</w:rPr>
        <w:t>• организовывать исследование с целью проверки гипотез;</w:t>
      </w:r>
    </w:p>
    <w:p w:rsidR="007E57AB" w:rsidRPr="00BA401C" w:rsidRDefault="00767DA9" w:rsidP="007E57A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Theme="majorHAnsi" w:hAnsiTheme="majorHAnsi"/>
          <w:b/>
        </w:rPr>
      </w:pPr>
      <w:r w:rsidRPr="00BA401C">
        <w:rPr>
          <w:rFonts w:asciiTheme="majorHAnsi" w:hAnsiTheme="majorHAnsi" w:cs="Times New Roman"/>
        </w:rPr>
        <w:t>• делать умозаключения (индуктивное и по аналогии) и выводы на основе аргументации.</w:t>
      </w:r>
      <w:r w:rsidR="007E57AB" w:rsidRPr="00BA401C">
        <w:rPr>
          <w:rFonts w:asciiTheme="majorHAnsi" w:hAnsiTheme="majorHAnsi"/>
          <w:b/>
        </w:rPr>
        <w:t xml:space="preserve"> </w:t>
      </w:r>
    </w:p>
    <w:p w:rsidR="007E57AB" w:rsidRPr="00BA401C" w:rsidRDefault="007E57AB" w:rsidP="007E57A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Theme="majorHAnsi" w:hAnsiTheme="majorHAnsi"/>
          <w:b/>
        </w:rPr>
      </w:pPr>
    </w:p>
    <w:p w:rsidR="00476AC3" w:rsidRPr="00BA401C" w:rsidRDefault="00476AC3" w:rsidP="007E57AB">
      <w:pPr>
        <w:pStyle w:val="a5"/>
        <w:spacing w:line="240" w:lineRule="auto"/>
        <w:ind w:firstLine="567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 w:rsidP="00D910F3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D910F3" w:rsidRPr="00BA401C" w:rsidRDefault="00767DA9" w:rsidP="00BA401C">
      <w:pPr>
        <w:pStyle w:val="20"/>
        <w:shd w:val="clear" w:color="auto" w:fill="auto"/>
        <w:spacing w:line="310" w:lineRule="exact"/>
        <w:jc w:val="center"/>
        <w:rPr>
          <w:rFonts w:asciiTheme="majorHAnsi" w:hAnsiTheme="majorHAnsi"/>
          <w:b/>
          <w:sz w:val="24"/>
          <w:szCs w:val="24"/>
        </w:rPr>
      </w:pPr>
      <w:r w:rsidRPr="00BA401C">
        <w:rPr>
          <w:rFonts w:asciiTheme="majorHAnsi" w:hAnsiTheme="majorHAnsi"/>
          <w:b/>
          <w:sz w:val="24"/>
          <w:szCs w:val="24"/>
        </w:rPr>
        <w:t>Содержание     программы</w:t>
      </w:r>
      <w:r w:rsidR="00D910F3" w:rsidRPr="00BA401C">
        <w:rPr>
          <w:rFonts w:asciiTheme="majorHAnsi" w:hAnsiTheme="majorHAnsi"/>
          <w:b/>
          <w:sz w:val="24"/>
          <w:szCs w:val="24"/>
        </w:rPr>
        <w:t>.</w:t>
      </w:r>
    </w:p>
    <w:p w:rsidR="00476AC3" w:rsidRPr="00BA401C" w:rsidRDefault="00476AC3">
      <w:pPr>
        <w:pStyle w:val="20"/>
        <w:shd w:val="clear" w:color="auto" w:fill="auto"/>
        <w:spacing w:line="310" w:lineRule="exact"/>
        <w:jc w:val="center"/>
        <w:rPr>
          <w:rFonts w:asciiTheme="majorHAnsi" w:hAnsiTheme="majorHAnsi"/>
          <w:b/>
          <w:sz w:val="24"/>
          <w:szCs w:val="24"/>
        </w:rPr>
      </w:pPr>
    </w:p>
    <w:p w:rsidR="00476AC3" w:rsidRPr="00BA401C" w:rsidRDefault="00767DA9">
      <w:pPr>
        <w:pStyle w:val="31"/>
        <w:jc w:val="center"/>
        <w:rPr>
          <w:rStyle w:val="3Exact"/>
          <w:rFonts w:asciiTheme="majorHAnsi" w:hAnsiTheme="majorHAnsi"/>
          <w:b/>
          <w:color w:val="auto"/>
          <w:sz w:val="24"/>
          <w:szCs w:val="24"/>
        </w:rPr>
      </w:pPr>
      <w:r w:rsidRPr="00BA401C">
        <w:rPr>
          <w:rStyle w:val="3Exact"/>
          <w:rFonts w:asciiTheme="majorHAnsi" w:hAnsiTheme="majorHAnsi"/>
          <w:b/>
          <w:color w:val="auto"/>
          <w:sz w:val="24"/>
          <w:szCs w:val="24"/>
        </w:rPr>
        <w:t>УЧЕБНО -  ТЕМАТИЧЕСКИЙ ПЛАН.</w:t>
      </w:r>
    </w:p>
    <w:p w:rsidR="0045149D" w:rsidRPr="00BA401C" w:rsidRDefault="0045149D">
      <w:pPr>
        <w:pStyle w:val="31"/>
        <w:jc w:val="center"/>
        <w:rPr>
          <w:rStyle w:val="3Exact"/>
          <w:rFonts w:asciiTheme="majorHAnsi" w:hAnsiTheme="majorHAnsi"/>
          <w:b/>
          <w:color w:val="auto"/>
          <w:sz w:val="24"/>
          <w:szCs w:val="24"/>
        </w:rPr>
      </w:pPr>
    </w:p>
    <w:p w:rsidR="0045149D" w:rsidRPr="00BA401C" w:rsidRDefault="0045149D">
      <w:pPr>
        <w:pStyle w:val="31"/>
        <w:jc w:val="center"/>
        <w:rPr>
          <w:rStyle w:val="3Exact"/>
          <w:rFonts w:asciiTheme="majorHAnsi" w:hAnsiTheme="majorHAnsi"/>
          <w:b/>
          <w:color w:val="auto"/>
          <w:sz w:val="24"/>
          <w:szCs w:val="24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817"/>
        <w:gridCol w:w="3402"/>
        <w:gridCol w:w="851"/>
        <w:gridCol w:w="992"/>
        <w:gridCol w:w="1134"/>
        <w:gridCol w:w="1417"/>
        <w:gridCol w:w="1148"/>
      </w:tblGrid>
      <w:tr w:rsidR="0045149D" w:rsidRPr="00BA401C" w:rsidTr="0045149D">
        <w:tc>
          <w:tcPr>
            <w:tcW w:w="817" w:type="dxa"/>
          </w:tcPr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 xml:space="preserve">  № темы.</w:t>
            </w:r>
          </w:p>
        </w:tc>
        <w:tc>
          <w:tcPr>
            <w:tcW w:w="3402" w:type="dxa"/>
          </w:tcPr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 xml:space="preserve">               Тема курса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Ко-во. часов</w:t>
            </w:r>
          </w:p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всего</w:t>
            </w:r>
          </w:p>
        </w:tc>
        <w:tc>
          <w:tcPr>
            <w:tcW w:w="992" w:type="dxa"/>
          </w:tcPr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Кол-во</w:t>
            </w:r>
          </w:p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 xml:space="preserve">час. на Вн/чт     </w:t>
            </w:r>
          </w:p>
        </w:tc>
        <w:tc>
          <w:tcPr>
            <w:tcW w:w="1134" w:type="dxa"/>
          </w:tcPr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Кол-во сочинений,</w:t>
            </w:r>
          </w:p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 xml:space="preserve"> излож.</w:t>
            </w:r>
          </w:p>
        </w:tc>
        <w:tc>
          <w:tcPr>
            <w:tcW w:w="1417" w:type="dxa"/>
          </w:tcPr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Количество  контр.</w:t>
            </w:r>
          </w:p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работ</w:t>
            </w:r>
          </w:p>
        </w:tc>
        <w:tc>
          <w:tcPr>
            <w:tcW w:w="1148" w:type="dxa"/>
          </w:tcPr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Количество</w:t>
            </w:r>
          </w:p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часов на</w:t>
            </w:r>
          </w:p>
          <w:p w:rsidR="0045149D" w:rsidRPr="00BA401C" w:rsidRDefault="0045149D" w:rsidP="00245D79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Р/к</w:t>
            </w: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1.</w:t>
            </w: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Введение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2.</w:t>
            </w: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Русская литература конца XIX века</w:t>
            </w:r>
          </w:p>
        </w:tc>
        <w:tc>
          <w:tcPr>
            <w:tcW w:w="851" w:type="dxa"/>
          </w:tcPr>
          <w:p w:rsidR="0045149D" w:rsidRPr="00BA401C" w:rsidRDefault="005034D4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3</w:t>
            </w: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Литература первой половины XX века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А.А.Блок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И.А.Бунин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А.И.Куприн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 xml:space="preserve">М.Горький 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В.В.Маяковский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С.А.Есенин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О.Э. Мандельштам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М.И.Цветаева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А.А.Ахматова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Б.Пастернак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А.П.Платонов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М.А.Булгаков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6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М.Шолохов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6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4.</w:t>
            </w:r>
          </w:p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Литература русского зарубежья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5</w:t>
            </w: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Литература социалистического реализма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245D79">
            <w:pPr>
              <w:spacing w:before="100" w:beforeAutospacing="1" w:after="100" w:afterAutospacing="1" w:line="90" w:lineRule="atLeast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6</w:t>
            </w: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 w:line="90" w:lineRule="atLeast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Литература второй половины XX века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 w:line="90" w:lineRule="atLeast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13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Литература периода Великой Отечественной войны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Поэзия середины XX века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Трагические конфликты эпохи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Деревенская проза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7</w:t>
            </w: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Литература последних десятилетий XX века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10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8</w:t>
            </w: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Литература конца XX начала XXI века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9</w:t>
            </w: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Зарубежная литература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6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  <w:tr w:rsidR="0045149D" w:rsidRPr="00BA401C" w:rsidTr="0045149D">
        <w:tc>
          <w:tcPr>
            <w:tcW w:w="817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10</w:t>
            </w:r>
          </w:p>
        </w:tc>
        <w:tc>
          <w:tcPr>
            <w:tcW w:w="3402" w:type="dxa"/>
          </w:tcPr>
          <w:p w:rsidR="0045149D" w:rsidRPr="00BA401C" w:rsidRDefault="0045149D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Заключительный урок</w:t>
            </w:r>
          </w:p>
        </w:tc>
        <w:tc>
          <w:tcPr>
            <w:tcW w:w="851" w:type="dxa"/>
          </w:tcPr>
          <w:p w:rsidR="0045149D" w:rsidRPr="00BA401C" w:rsidRDefault="0045149D" w:rsidP="00245D7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992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149D" w:rsidRPr="00BA401C" w:rsidRDefault="0045149D" w:rsidP="0045149D">
            <w:pPr>
              <w:pStyle w:val="31"/>
              <w:shd w:val="clear" w:color="auto" w:fill="auto"/>
              <w:jc w:val="both"/>
              <w:rPr>
                <w:rStyle w:val="3Exact"/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</w:tr>
    </w:tbl>
    <w:p w:rsidR="0045149D" w:rsidRPr="00BA401C" w:rsidRDefault="0045149D" w:rsidP="00BA401C">
      <w:pPr>
        <w:pStyle w:val="31"/>
        <w:tabs>
          <w:tab w:val="left" w:pos="1830"/>
        </w:tabs>
        <w:rPr>
          <w:rStyle w:val="3Exact"/>
          <w:rFonts w:asciiTheme="majorHAnsi" w:hAnsiTheme="majorHAnsi"/>
          <w:b/>
          <w:color w:val="auto"/>
          <w:sz w:val="24"/>
          <w:szCs w:val="24"/>
        </w:rPr>
      </w:pPr>
    </w:p>
    <w:p w:rsidR="00476AC3" w:rsidRPr="00BA401C" w:rsidRDefault="00476AC3" w:rsidP="0045149D">
      <w:pPr>
        <w:pStyle w:val="31"/>
        <w:shd w:val="clear" w:color="auto" w:fill="auto"/>
        <w:rPr>
          <w:rStyle w:val="3Exact"/>
          <w:rFonts w:asciiTheme="majorHAnsi" w:hAnsiTheme="majorHAnsi"/>
          <w:sz w:val="24"/>
          <w:szCs w:val="24"/>
        </w:rPr>
      </w:pPr>
    </w:p>
    <w:p w:rsidR="00476AC3" w:rsidRPr="00BA401C" w:rsidRDefault="00476AC3">
      <w:pPr>
        <w:pStyle w:val="20"/>
        <w:shd w:val="clear" w:color="auto" w:fill="auto"/>
        <w:spacing w:line="310" w:lineRule="exact"/>
        <w:rPr>
          <w:rFonts w:asciiTheme="majorHAnsi" w:hAnsiTheme="majorHAnsi"/>
          <w:b/>
          <w:sz w:val="24"/>
          <w:szCs w:val="24"/>
        </w:rPr>
      </w:pPr>
    </w:p>
    <w:p w:rsidR="00BA401C" w:rsidRDefault="00767DA9" w:rsidP="0045149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/>
          <w:bCs/>
          <w:sz w:val="28"/>
          <w:szCs w:val="28"/>
        </w:rPr>
      </w:pPr>
      <w:r w:rsidRPr="00BA401C">
        <w:rPr>
          <w:rFonts w:asciiTheme="majorHAnsi" w:eastAsia="Times New Roman" w:hAnsiTheme="majorHAnsi" w:cs="Times New Roman"/>
          <w:b/>
          <w:sz w:val="28"/>
          <w:szCs w:val="28"/>
        </w:rPr>
        <w:t>Содержание учебного предмета.</w:t>
      </w:r>
      <w:r w:rsidR="007E57AB" w:rsidRPr="00BA401C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:rsidR="007E57AB" w:rsidRPr="00BA401C" w:rsidRDefault="007E57AB" w:rsidP="00BA401C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Theme="majorHAnsi" w:hAnsiTheme="majorHAnsi" w:cs="Times New Roman"/>
          <w:b/>
          <w:bCs/>
          <w:sz w:val="28"/>
          <w:szCs w:val="28"/>
        </w:rPr>
      </w:pPr>
      <w:r w:rsidRPr="00BA401C">
        <w:rPr>
          <w:rFonts w:asciiTheme="majorHAnsi" w:hAnsiTheme="majorHAnsi" w:cs="Times New Roman"/>
          <w:b/>
          <w:bCs/>
          <w:sz w:val="28"/>
          <w:szCs w:val="28"/>
        </w:rPr>
        <w:t xml:space="preserve">ЛИТЕРАТУРА </w:t>
      </w:r>
      <w:r w:rsidRPr="00BA401C">
        <w:rPr>
          <w:rFonts w:asciiTheme="majorHAnsi" w:hAnsiTheme="majorHAnsi" w:cs="Times New Roman"/>
          <w:b/>
          <w:bCs/>
          <w:sz w:val="28"/>
          <w:szCs w:val="28"/>
          <w:lang w:val="en-US"/>
        </w:rPr>
        <w:t>XX</w:t>
      </w:r>
      <w:r w:rsidRPr="00BA401C">
        <w:rPr>
          <w:rFonts w:asciiTheme="majorHAnsi" w:hAnsiTheme="majorHAnsi" w:cs="Times New Roman"/>
          <w:b/>
          <w:bCs/>
          <w:sz w:val="28"/>
          <w:szCs w:val="28"/>
        </w:rPr>
        <w:t xml:space="preserve"> ВЕКА</w:t>
      </w:r>
      <w:r w:rsidR="00BA401C">
        <w:rPr>
          <w:rFonts w:asciiTheme="majorHAnsi" w:hAnsiTheme="majorHAnsi" w:cs="Times New Roman"/>
          <w:b/>
          <w:bCs/>
          <w:sz w:val="28"/>
          <w:szCs w:val="28"/>
        </w:rPr>
        <w:t xml:space="preserve">   </w:t>
      </w:r>
      <w:r w:rsidRPr="00BA401C">
        <w:rPr>
          <w:rFonts w:asciiTheme="majorHAnsi" w:hAnsiTheme="majorHAnsi" w:cs="Times New Roman"/>
          <w:b/>
          <w:bCs/>
          <w:sz w:val="28"/>
          <w:szCs w:val="28"/>
        </w:rPr>
        <w:t>102 часа</w:t>
      </w:r>
    </w:p>
    <w:p w:rsidR="007E57AB" w:rsidRPr="00BA401C" w:rsidRDefault="007E57AB" w:rsidP="0045149D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666D90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bCs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ЛИТЕРАТУРА ПЕРВОЙ ПОЛОВИНЫ XX ВЕКА.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Обзор русской литературы первой половины ХХ века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Традиции и новаторство в литературе рубежа Х1Х-ХХ вв. Реализм и мо</w:t>
      </w:r>
      <w:r w:rsidRPr="00BA401C">
        <w:rPr>
          <w:rFonts w:asciiTheme="majorHAnsi" w:eastAsia="Times New Roman" w:hAnsiTheme="majorHAnsi" w:cs="Times New Roman"/>
        </w:rPr>
        <w:softHyphen/>
        <w:t>дернизм. Трагические события первой половины XX в. и их отражение в рус</w:t>
      </w:r>
      <w:r w:rsidRPr="00BA401C">
        <w:rPr>
          <w:rFonts w:asciiTheme="majorHAnsi" w:eastAsia="Times New Roman" w:hAnsiTheme="majorHAnsi" w:cs="Times New Roman"/>
        </w:rPr>
        <w:softHyphen/>
        <w:t>ской литературе и литературах других народов России. Конфликт человека и эпохи.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Развитие реалистической литературы, ее основные темы и герои. Совет</w:t>
      </w:r>
      <w:r w:rsidRPr="00BA401C">
        <w:rPr>
          <w:rFonts w:asciiTheme="majorHAnsi" w:eastAsia="Times New Roman" w:hAnsiTheme="majorHAnsi" w:cs="Times New Roman"/>
        </w:rPr>
        <w:softHyphen/>
        <w:t>ская литература и литература русской эмиграции. "Социалистический реализм».</w:t>
      </w:r>
      <w:r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Художественная объективность и тенденциозность в освещении истори</w:t>
      </w:r>
      <w:r w:rsidRPr="00BA401C">
        <w:rPr>
          <w:rFonts w:asciiTheme="majorHAnsi" w:eastAsia="Times New Roman" w:hAnsiTheme="majorHAnsi" w:cs="Times New Roman"/>
        </w:rPr>
        <w:softHyphen/>
        <w:t>ческих событий. Проблема "художник и власть".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ПОЭЗИЯ СЕРЕБРЯНОГО ВЕКА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Обзор русской поэзии конца 19 – начала 20 вв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Символизм</w:t>
      </w:r>
      <w:r w:rsidRPr="00BA401C">
        <w:rPr>
          <w:rFonts w:asciiTheme="majorHAnsi" w:eastAsia="Times New Roman" w:hAnsiTheme="majorHAnsi" w:cs="Times New Roman"/>
        </w:rPr>
        <w:t xml:space="preserve"> как литературное направление начала XX века. Общая характеристика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В. Я. Брюсов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 (обзор).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Стихотворения: «Сонет к форме», «Юному поэту», «Грядущие гун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 xml:space="preserve">ны» </w:t>
      </w:r>
      <w:r w:rsidRPr="00BA401C">
        <w:rPr>
          <w:rFonts w:asciiTheme="majorHAnsi" w:eastAsia="Times New Roman" w:hAnsiTheme="majorHAnsi" w:cs="Times New Roman"/>
        </w:rPr>
        <w:t>(возможен выбор трех других стихотворений).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Основные темы и мотивы поэзии Брюсова. Своеобразие решения темы поэта и поэзии. Культ формы в лирике Брюсова.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К.Д.Бальмонт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 xml:space="preserve">Жизнь и творчество (обзор).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Стихотворения: «Я мечтою ловил уходящие тени», «Я в этот мир пришёл, чтоб видеть Солнце…», «Безглагольность»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А. А. Блок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Стихотворения: «Незнакомка»,</w:t>
      </w:r>
      <w:r w:rsidRPr="00BA401C">
        <w:rPr>
          <w:rFonts w:asciiTheme="majorHAnsi" w:eastAsia="Times New Roman" w:hAnsiTheme="majorHAnsi" w:cs="Times New Roman"/>
        </w:rPr>
        <w:t xml:space="preserve"> </w:t>
      </w:r>
      <w:r w:rsidRPr="00BA401C">
        <w:rPr>
          <w:rFonts w:asciiTheme="majorHAnsi" w:eastAsia="Times New Roman" w:hAnsiTheme="majorHAnsi" w:cs="Times New Roman"/>
          <w:b/>
          <w:bCs/>
        </w:rPr>
        <w:t>«Россия», «Ночь, улица, фонарь, ап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 xml:space="preserve">тека...», «В ресторане», «Река раскинулась. Течет, грустит лениво...» (из цикла «На поле Куликовом»), «На железной дороге» </w:t>
      </w:r>
      <w:r w:rsidRPr="00BA401C">
        <w:rPr>
          <w:rFonts w:asciiTheme="majorHAnsi" w:eastAsia="Times New Roman" w:hAnsiTheme="majorHAnsi" w:cs="Times New Roman"/>
        </w:rPr>
        <w:t>(указанные стихотво</w:t>
      </w:r>
      <w:r w:rsidRPr="00BA401C">
        <w:rPr>
          <w:rFonts w:asciiTheme="majorHAnsi" w:eastAsia="Times New Roman" w:hAnsiTheme="majorHAnsi" w:cs="Times New Roman"/>
        </w:rPr>
        <w:softHyphen/>
        <w:t xml:space="preserve">рения являются </w:t>
      </w:r>
      <w:r w:rsidRPr="00BA401C">
        <w:rPr>
          <w:rFonts w:asciiTheme="majorHAnsi" w:eastAsia="Times New Roman" w:hAnsiTheme="majorHAnsi" w:cs="Times New Roman"/>
        </w:rPr>
        <w:lastRenderedPageBreak/>
        <w:t>обязательными для изучения).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Стихотворения: «Фабрика», «Вхожу я в темные храмы...», «О добле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 xml:space="preserve">стях, о подвигах, о славе...», «О, я хочу безумно жить...», «Скифы» </w:t>
      </w:r>
      <w:r w:rsidRPr="00BA401C">
        <w:rPr>
          <w:rFonts w:asciiTheme="majorHAnsi" w:eastAsia="Times New Roman" w:hAnsiTheme="majorHAnsi" w:cs="Times New Roman"/>
        </w:rPr>
        <w:t>(возмо</w:t>
      </w:r>
      <w:r w:rsidRPr="00BA401C">
        <w:rPr>
          <w:rFonts w:asciiTheme="majorHAnsi" w:eastAsia="Times New Roman" w:hAnsiTheme="majorHAnsi" w:cs="Times New Roman"/>
        </w:rPr>
        <w:softHyphen/>
        <w:t>жен выбор других стихотворений).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Мотивы и образы ранней поэзии, излюбленные символы Блока. Образ Прекрасной Дамы. Романтический мир раннего Блока, музыкальность его сти</w:t>
      </w:r>
      <w:r w:rsidRPr="00BA401C">
        <w:rPr>
          <w:rFonts w:asciiTheme="majorHAnsi" w:eastAsia="Times New Roman" w:hAnsiTheme="majorHAnsi" w:cs="Times New Roman"/>
        </w:rPr>
        <w:softHyphen/>
        <w:t>хотворений. Тема города в творчестве Блока. Образы "страшного мира". Соот</w:t>
      </w:r>
      <w:r w:rsidRPr="00BA401C">
        <w:rPr>
          <w:rFonts w:asciiTheme="majorHAnsi" w:eastAsia="Times New Roman" w:hAnsiTheme="majorHAnsi" w:cs="Times New Roman"/>
        </w:rPr>
        <w:softHyphen/>
        <w:t>ношение идеала и действительности в лирике Блока. Тема Родины и основной пафос патриотических стихотворений. Тема исторического пути России в цикле "На поле Куликовом" и стихотворении "Скифы". Лирический герой поэзии Блока, его эволюция.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Поэма «Двенадцать».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История создания поэмы, авторский опыт осмысления событий револю</w:t>
      </w:r>
      <w:r w:rsidRPr="00BA401C">
        <w:rPr>
          <w:rFonts w:asciiTheme="majorHAnsi" w:eastAsia="Times New Roman" w:hAnsiTheme="majorHAnsi" w:cs="Times New Roman"/>
        </w:rPr>
        <w:softHyphen/>
        <w:t>ции. Соотношение конкретно-исторического и условно-символического планов в поэме. Сюжет поэмы, ее герои, своеобразие композиции. Строфика, интона</w:t>
      </w:r>
      <w:r w:rsidRPr="00BA401C">
        <w:rPr>
          <w:rFonts w:asciiTheme="majorHAnsi" w:eastAsia="Times New Roman" w:hAnsiTheme="majorHAnsi" w:cs="Times New Roman"/>
        </w:rPr>
        <w:softHyphen/>
        <w:t>ции, ритмы поэмы, ее основные символы. Образ Христа и многозначность фи</w:t>
      </w:r>
      <w:r w:rsidRPr="00BA401C">
        <w:rPr>
          <w:rFonts w:asciiTheme="majorHAnsi" w:eastAsia="Times New Roman" w:hAnsiTheme="majorHAnsi" w:cs="Times New Roman"/>
        </w:rPr>
        <w:softHyphen/>
        <w:t>нала поэмы. Авторская позиция и способы ее выражения в поэме.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Письменный анализ поэтического текста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Акмеизм </w:t>
      </w:r>
      <w:r w:rsidRPr="00BA401C">
        <w:rPr>
          <w:rFonts w:asciiTheme="majorHAnsi" w:eastAsia="Times New Roman" w:hAnsiTheme="majorHAnsi" w:cs="Times New Roman"/>
        </w:rPr>
        <w:t xml:space="preserve">как литературное направление начала XX века. Общая характеристика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Н. С. Гумилев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 (обзор).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Стихотворения: «Жираф», «Волшебная скрипка», «Заблудившийся трамвай» </w:t>
      </w:r>
      <w:r w:rsidRPr="00BA401C">
        <w:rPr>
          <w:rFonts w:asciiTheme="majorHAnsi" w:eastAsia="Times New Roman" w:hAnsiTheme="majorHAnsi" w:cs="Times New Roman"/>
        </w:rPr>
        <w:t>(возможен выбор трех других стихотворений).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Героизация действительности в поэзии Гумилева, романтическая тради</w:t>
      </w:r>
      <w:r w:rsidRPr="00BA401C">
        <w:rPr>
          <w:rFonts w:asciiTheme="majorHAnsi" w:eastAsia="Times New Roman" w:hAnsiTheme="majorHAnsi" w:cs="Times New Roman"/>
        </w:rPr>
        <w:softHyphen/>
        <w:t>ция в его лирике. Своеобразие лирических сюжетов. Экзотическое, фантастиче</w:t>
      </w:r>
      <w:r w:rsidRPr="00BA401C">
        <w:rPr>
          <w:rFonts w:asciiTheme="majorHAnsi" w:eastAsia="Times New Roman" w:hAnsiTheme="majorHAnsi" w:cs="Times New Roman"/>
        </w:rPr>
        <w:softHyphen/>
        <w:t>ское и прозаическое в поэзии Гумилева.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Футуризм </w:t>
      </w:r>
      <w:r w:rsidRPr="00BA401C">
        <w:rPr>
          <w:rFonts w:asciiTheme="majorHAnsi" w:eastAsia="Times New Roman" w:hAnsiTheme="majorHAnsi" w:cs="Times New Roman"/>
        </w:rPr>
        <w:t xml:space="preserve">как литературное направление начала XX века. Общая характеристика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И. Северянин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 (обзор).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Стихотворения: «Интродукция», «Эпилог» («Я, гений Игорь-Северянин...»), «Двусмысленная слава» </w:t>
      </w:r>
      <w:r w:rsidRPr="00BA401C">
        <w:rPr>
          <w:rFonts w:asciiTheme="majorHAnsi" w:eastAsia="Times New Roman" w:hAnsiTheme="majorHAnsi" w:cs="Times New Roman"/>
        </w:rPr>
        <w:t>(возможен выбор трех других сти</w:t>
      </w:r>
      <w:r w:rsidRPr="00BA401C">
        <w:rPr>
          <w:rFonts w:asciiTheme="majorHAnsi" w:eastAsia="Times New Roman" w:hAnsiTheme="majorHAnsi" w:cs="Times New Roman"/>
        </w:rPr>
        <w:softHyphen/>
        <w:t>хотворений).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Эмоциональная взволнованность и ироничность поэзии Северянина, ори</w:t>
      </w:r>
      <w:r w:rsidRPr="00BA401C">
        <w:rPr>
          <w:rFonts w:asciiTheme="majorHAnsi" w:eastAsia="Times New Roman" w:hAnsiTheme="majorHAnsi" w:cs="Times New Roman"/>
        </w:rPr>
        <w:softHyphen/>
        <w:t>гинальность его словотворчества.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И. А. Бунин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  <w:i/>
          <w:iCs/>
        </w:rPr>
        <w:lastRenderedPageBreak/>
        <w:t>Стихотворения: «Вечер», «Не устану воспевать вас, звезды!..», «По</w:t>
      </w:r>
      <w:r w:rsidRPr="00BA401C">
        <w:rPr>
          <w:rFonts w:asciiTheme="majorHAnsi" w:eastAsia="Times New Roman" w:hAnsiTheme="majorHAnsi" w:cs="Times New Roman"/>
          <w:b/>
          <w:bCs/>
          <w:i/>
          <w:iCs/>
        </w:rPr>
        <w:softHyphen/>
        <w:t xml:space="preserve">следний шмель», «Седое небо надо мной...», «Слово» </w:t>
      </w:r>
      <w:r w:rsidRPr="00BA401C">
        <w:rPr>
          <w:rFonts w:asciiTheme="majorHAnsi" w:eastAsia="Times New Roman" w:hAnsiTheme="majorHAnsi" w:cs="Times New Roman"/>
          <w:i/>
          <w:iCs/>
        </w:rPr>
        <w:t>(</w:t>
      </w:r>
      <w:r w:rsidRPr="00BA401C">
        <w:rPr>
          <w:rFonts w:asciiTheme="majorHAnsi" w:eastAsia="Times New Roman" w:hAnsiTheme="majorHAnsi" w:cs="Times New Roman"/>
        </w:rPr>
        <w:t>возможен выбор других стихотворений).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Философичность и тонкий лиризм лирики Бунина. Пейзажная лирика по</w:t>
      </w:r>
      <w:r w:rsidRPr="00BA401C">
        <w:rPr>
          <w:rFonts w:asciiTheme="majorHAnsi" w:eastAsia="Times New Roman" w:hAnsiTheme="majorHAnsi" w:cs="Times New Roman"/>
        </w:rPr>
        <w:softHyphen/>
        <w:t>эта. Живописность и лаконизм бунинского поэтического слова. Традиционные</w:t>
      </w:r>
      <w:r w:rsidRPr="00BA401C">
        <w:rPr>
          <w:rFonts w:asciiTheme="majorHAnsi" w:eastAsia="Times New Roman" w:hAnsiTheme="majorHAnsi" w:cs="Times New Roman"/>
          <w:i/>
          <w:iCs/>
        </w:rPr>
        <w:t xml:space="preserve"> </w:t>
      </w:r>
      <w:r w:rsidRPr="00BA401C">
        <w:rPr>
          <w:rFonts w:asciiTheme="majorHAnsi" w:eastAsia="Times New Roman" w:hAnsiTheme="majorHAnsi" w:cs="Times New Roman"/>
        </w:rPr>
        <w:t>темы русской поэзии в лирике Бунина</w:t>
      </w:r>
      <w:r w:rsidRPr="00BA401C">
        <w:rPr>
          <w:rFonts w:asciiTheme="majorHAnsi" w:eastAsia="Times New Roman" w:hAnsiTheme="majorHAnsi" w:cs="Times New Roman"/>
          <w:i/>
          <w:iCs/>
        </w:rPr>
        <w:t>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Рассказы: «Господин из Сан-Франциско», «Антоновские яблоки» </w:t>
      </w:r>
      <w:r w:rsidRPr="00BA401C">
        <w:rPr>
          <w:rFonts w:asciiTheme="majorHAnsi" w:eastAsia="Times New Roman" w:hAnsiTheme="majorHAnsi" w:cs="Times New Roman"/>
        </w:rPr>
        <w:t>(произведения обязательны для изучения).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  <w:i/>
          <w:iCs/>
        </w:rPr>
        <w:t>Рассказы о любви : «Лёгкое дыхание», «Митина любовь»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Развитие традиций русской классической литературы в прозе Бунина. " Исследование национального характера. "Вечные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</w:t>
      </w:r>
      <w:r w:rsidRPr="00BA401C">
        <w:rPr>
          <w:rFonts w:asciiTheme="majorHAnsi" w:eastAsia="Times New Roman" w:hAnsiTheme="majorHAnsi" w:cs="Times New Roman"/>
        </w:rPr>
        <w:softHyphen/>
        <w:t>отношение текста и подтекста. Роль художественной детали. Символика бунинской прозы. Своеобразие художественной манеры Бунина.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А. И. Куприн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 (обзор).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Повесть «Гранатовый браслет», «Олеся» </w:t>
      </w:r>
      <w:r w:rsidRPr="00BA401C">
        <w:rPr>
          <w:rFonts w:asciiTheme="majorHAnsi" w:eastAsia="Times New Roman" w:hAnsiTheme="majorHAnsi" w:cs="Times New Roman"/>
        </w:rPr>
        <w:t>(возможен выбор другого произведе</w:t>
      </w:r>
      <w:r w:rsidRPr="00BA401C">
        <w:rPr>
          <w:rFonts w:asciiTheme="majorHAnsi" w:eastAsia="Times New Roman" w:hAnsiTheme="majorHAnsi" w:cs="Times New Roman"/>
        </w:rPr>
        <w:softHyphen/>
        <w:t>ния).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Мотив пробуждения души в прозе Куприна. Символический смысл художественных деталей, поэтическое изображение природы. Мастерство</w:t>
      </w:r>
      <w:r w:rsidRPr="00BA401C">
        <w:rPr>
          <w:rFonts w:asciiTheme="majorHAnsi" w:eastAsia="Times New Roman" w:hAnsiTheme="majorHAnsi" w:cs="Times New Roman"/>
          <w:b/>
          <w:bCs/>
        </w:rPr>
        <w:t xml:space="preserve"> </w:t>
      </w:r>
      <w:r w:rsidRPr="00BA401C">
        <w:rPr>
          <w:rFonts w:asciiTheme="majorHAnsi" w:eastAsia="Times New Roman" w:hAnsiTheme="majorHAnsi" w:cs="Times New Roman"/>
        </w:rPr>
        <w:t>психологического анализа.</w:t>
      </w:r>
      <w:r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Роль эпиграфа в повести, смысл финала.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М. Горький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«Старуха Изергиль» </w:t>
      </w:r>
      <w:r w:rsidRPr="00BA401C">
        <w:rPr>
          <w:rFonts w:asciiTheme="majorHAnsi" w:eastAsia="Times New Roman" w:hAnsiTheme="majorHAnsi" w:cs="Times New Roman"/>
        </w:rPr>
        <w:t>(возможен выбор другого произведения).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Романтизм ранних рассказов Горького. Проблема героя в прозе писателя. Тема поиска смысла жизни. Проблемы гордости и свободы. Соотношение ро</w:t>
      </w:r>
      <w:r w:rsidRPr="00BA401C">
        <w:rPr>
          <w:rFonts w:asciiTheme="majorHAnsi" w:eastAsia="Times New Roman" w:hAnsiTheme="majorHAnsi" w:cs="Times New Roman"/>
        </w:rPr>
        <w:softHyphen/>
        <w:t xml:space="preserve">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Пьеса «На дне».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Сотрудничество писателя с Художественным театром. "На дне" как соци</w:t>
      </w:r>
      <w:r w:rsidRPr="00BA401C">
        <w:rPr>
          <w:rFonts w:asciiTheme="majorHAnsi" w:eastAsia="Times New Roman" w:hAnsiTheme="majorHAnsi" w:cs="Times New Roman"/>
        </w:rPr>
        <w:softHyphen/>
        <w:t>ально-философская драма. Смысл названия пьесы. Система образов. Судьбы ночлежников. Проблема духовной разобщенности людей. Образы хозяев ноч</w:t>
      </w:r>
      <w:r w:rsidRPr="00BA401C">
        <w:rPr>
          <w:rFonts w:asciiTheme="majorHAnsi" w:eastAsia="Times New Roman" w:hAnsiTheme="majorHAnsi" w:cs="Times New Roman"/>
        </w:rPr>
        <w:softHyphen/>
        <w:t xml:space="preserve">лежки. Лука и Сатин, философский спор о человеке. Три правды в пьесе. Проблема счастья. Особенности композиции пьесы. Особая роль авторских ремарок, песен, притч, литературных </w:t>
      </w:r>
      <w:r w:rsidRPr="00BA401C">
        <w:rPr>
          <w:rFonts w:asciiTheme="majorHAnsi" w:eastAsia="Times New Roman" w:hAnsiTheme="majorHAnsi" w:cs="Times New Roman"/>
        </w:rPr>
        <w:lastRenderedPageBreak/>
        <w:t>цитат. Новаторство Горького-драматурга. Афористичность язы</w:t>
      </w:r>
      <w:r w:rsidRPr="00BA401C">
        <w:rPr>
          <w:rFonts w:asciiTheme="majorHAnsi" w:eastAsia="Times New Roman" w:hAnsiTheme="majorHAnsi" w:cs="Times New Roman"/>
        </w:rPr>
        <w:softHyphen/>
        <w:t>ка.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В. В. Маяковский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Стихотворения: «А вы могли бы?», «Послушайте!», «Скрипка и не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 xml:space="preserve">множко нервно», «Лиличка!», «Юбилейное», «Прозаседавшиеся» </w:t>
      </w:r>
      <w:r w:rsidRPr="00BA401C">
        <w:rPr>
          <w:rFonts w:asciiTheme="majorHAnsi" w:eastAsia="Times New Roman" w:hAnsiTheme="majorHAnsi" w:cs="Times New Roman"/>
        </w:rPr>
        <w:t>(указан</w:t>
      </w:r>
      <w:r w:rsidRPr="00BA401C">
        <w:rPr>
          <w:rFonts w:asciiTheme="majorHAnsi" w:eastAsia="Times New Roman" w:hAnsiTheme="majorHAnsi" w:cs="Times New Roman"/>
        </w:rPr>
        <w:softHyphen/>
        <w:t>ные стихотворения являются обязательными для изучения).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Стихотворения: «Нате!», «Разговор с фининспек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>тором о поэзии», «Письмо товарищу Кострову из Парижа о сущности люб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 xml:space="preserve">ви», «Письмо Татьяне Яковлевой» </w:t>
      </w:r>
      <w:r w:rsidRPr="00BA401C">
        <w:rPr>
          <w:rFonts w:asciiTheme="majorHAnsi" w:eastAsia="Times New Roman" w:hAnsiTheme="majorHAnsi" w:cs="Times New Roman"/>
        </w:rPr>
        <w:t>(возможен выбор других стихотво</w:t>
      </w:r>
      <w:r w:rsidRPr="00BA401C">
        <w:rPr>
          <w:rFonts w:asciiTheme="majorHAnsi" w:eastAsia="Times New Roman" w:hAnsiTheme="majorHAnsi" w:cs="Times New Roman"/>
        </w:rPr>
        <w:softHyphen/>
        <w:t>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Маяковский и футуризм. Дух бунтарства и эпатажа в ранней лирике. Поэт и революция, пафос революционного переустройства мира. Новаторство Мая</w:t>
      </w:r>
      <w:r w:rsidRPr="00BA401C">
        <w:rPr>
          <w:rFonts w:asciiTheme="majorHAnsi" w:eastAsia="Times New Roman" w:hAnsiTheme="majorHAnsi" w:cs="Times New Roman"/>
        </w:rPr>
        <w:softHyphen/>
        <w:t>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творчестве Маяковского в произведениях «Хорошо», «Клоп», «Баня» (по выбору)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С. А. Есенин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Стихотворения: «Гой ты, Русь,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Шаганэ...», «Не жа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 xml:space="preserve">лею, не зову, не плачу...», «Русь Советская» </w:t>
      </w:r>
      <w:r w:rsidRPr="00BA401C">
        <w:rPr>
          <w:rFonts w:asciiTheme="majorHAnsi" w:eastAsia="Times New Roman" w:hAnsiTheme="majorHAnsi" w:cs="Times New Roman"/>
        </w:rPr>
        <w:t>(указанные стихотворения яв</w:t>
      </w:r>
      <w:r w:rsidRPr="00BA401C">
        <w:rPr>
          <w:rFonts w:asciiTheme="majorHAnsi" w:eastAsia="Times New Roman" w:hAnsiTheme="majorHAnsi" w:cs="Times New Roman"/>
        </w:rPr>
        <w:softHyphen/>
        <w:t>ляются обязательными для изучения).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Стихотворения: «Письмо к женщине», «Собаке Качалова», «Я покинул родимый дом...», «Неуютная жидкая лунность...»</w:t>
      </w:r>
      <w:r w:rsidRPr="00BA401C">
        <w:rPr>
          <w:rFonts w:asciiTheme="majorHAnsi" w:eastAsia="Times New Roman" w:hAnsiTheme="majorHAnsi" w:cs="Times New Roman"/>
        </w:rPr>
        <w:t>(возможен выбор других стихотворений).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Традиции А. С. Пушкина и А. 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</w:t>
      </w:r>
      <w:r w:rsidRPr="00BA401C">
        <w:rPr>
          <w:rFonts w:asciiTheme="majorHAnsi" w:eastAsia="Times New Roman" w:hAnsiTheme="majorHAnsi" w:cs="Times New Roman"/>
        </w:rPr>
        <w:softHyphen/>
        <w:t>нина.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Поэма «Анна Снегина»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О. Э. Мандельштам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 (обзор).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Стихотворения: «Notre Dame», «Бессонница. Гомер. Тугие паруса...», «За гремучую доблесть грядущих веков...», «Я вернулся в мой город, зна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 xml:space="preserve">комый до слез...» </w:t>
      </w:r>
      <w:r w:rsidRPr="00BA401C">
        <w:rPr>
          <w:rFonts w:asciiTheme="majorHAnsi" w:eastAsia="Times New Roman" w:hAnsiTheme="majorHAnsi" w:cs="Times New Roman"/>
        </w:rPr>
        <w:t>(указанные стихотворения являются обязательными для изу</w:t>
      </w:r>
      <w:r w:rsidRPr="00BA401C">
        <w:rPr>
          <w:rFonts w:asciiTheme="majorHAnsi" w:eastAsia="Times New Roman" w:hAnsiTheme="majorHAnsi" w:cs="Times New Roman"/>
        </w:rPr>
        <w:softHyphen/>
        <w:t>чения).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lastRenderedPageBreak/>
        <w:t xml:space="preserve">Стихотворения: «Невыразимая печаль», «Tristia», </w:t>
      </w:r>
      <w:r w:rsidRPr="00BA401C">
        <w:rPr>
          <w:rFonts w:asciiTheme="majorHAnsi" w:eastAsia="Times New Roman" w:hAnsiTheme="majorHAnsi" w:cs="Times New Roman"/>
        </w:rPr>
        <w:t>(возможен выбор других стихотворений).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М. И. Цветаева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 (обзор).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Стихотворения: «Моим стихам, написанным так рано...», «Стихи к Блоку» («Имя твое - птица в руке...»), «Кто создан из камня, кто создан из глины...», «Тоска по родине! Давно...» </w:t>
      </w:r>
      <w:r w:rsidRPr="00BA401C">
        <w:rPr>
          <w:rFonts w:asciiTheme="majorHAnsi" w:eastAsia="Times New Roman" w:hAnsiTheme="majorHAnsi" w:cs="Times New Roman"/>
          <w:i/>
          <w:iCs/>
        </w:rPr>
        <w:t>(указанные стихотворения являются обязательными для изучения).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Стихотворения: «Идешь, на меня похожий, «Куст» </w:t>
      </w:r>
      <w:r w:rsidRPr="00BA401C">
        <w:rPr>
          <w:rFonts w:asciiTheme="majorHAnsi" w:eastAsia="Times New Roman" w:hAnsiTheme="majorHAnsi" w:cs="Times New Roman"/>
        </w:rPr>
        <w:t>(возможен выбор других стихотворений).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Основные темы творчества Цветаевой. Конфликт быта и бытия, времени и вечности. Поэзия как напряженный монолог-исповедь. Фольклорные и лите</w:t>
      </w:r>
      <w:r w:rsidRPr="00BA401C">
        <w:rPr>
          <w:rFonts w:asciiTheme="majorHAnsi" w:eastAsia="Times New Roman" w:hAnsiTheme="majorHAnsi" w:cs="Times New Roman"/>
        </w:rPr>
        <w:softHyphen/>
        <w:t>ратурные образы и мотивы в лирике Цветаевой. Своеобразие по</w:t>
      </w:r>
      <w:r w:rsidRPr="00BA401C">
        <w:rPr>
          <w:rFonts w:asciiTheme="majorHAnsi" w:eastAsia="Times New Roman" w:hAnsiTheme="majorHAnsi" w:cs="Times New Roman"/>
        </w:rPr>
        <w:softHyphen/>
        <w:t>этического стиля.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А. А. Ахматова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Стихотворения: «Песня последней встречи», «Сжала руки под тем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 xml:space="preserve">ной вуалью...», «Мне ни к чему одические рати...», «Мне голос был. Он звал утешно...», «Родная земля» </w:t>
      </w:r>
      <w:r w:rsidRPr="00BA401C">
        <w:rPr>
          <w:rFonts w:asciiTheme="majorHAnsi" w:eastAsia="Times New Roman" w:hAnsiTheme="majorHAnsi" w:cs="Times New Roman"/>
        </w:rPr>
        <w:t>(указанные стихотворения являются обяза</w:t>
      </w:r>
      <w:r w:rsidRPr="00BA401C">
        <w:rPr>
          <w:rFonts w:asciiTheme="majorHAnsi" w:eastAsia="Times New Roman" w:hAnsiTheme="majorHAnsi" w:cs="Times New Roman"/>
        </w:rPr>
        <w:softHyphen/>
        <w:t>тельными для изучения).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Стихотворения: «Я научилась просто, мудро жить...», «Бывает так: какая-то истома...» </w:t>
      </w:r>
      <w:r w:rsidRPr="00BA401C">
        <w:rPr>
          <w:rFonts w:asciiTheme="majorHAnsi" w:eastAsia="Times New Roman" w:hAnsiTheme="majorHAnsi" w:cs="Times New Roman"/>
        </w:rPr>
        <w:t>(возможен выбор других стихотворений).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Отражение в лирике Ахматовой глубины человеческих переживаний. Те</w:t>
      </w:r>
      <w:r w:rsidRPr="00BA401C">
        <w:rPr>
          <w:rFonts w:asciiTheme="majorHAnsi" w:eastAsia="Times New Roman" w:hAnsiTheme="majorHAnsi" w:cs="Times New Roman"/>
        </w:rPr>
        <w:softHyphen/>
        <w:t>мы любви и искусства. Патриотизм и гражданственность поэзии Ахматовой. Разговорность интонации и музыкальность стиха. Фольклорные и литератур</w:t>
      </w:r>
      <w:r w:rsidRPr="00BA401C">
        <w:rPr>
          <w:rFonts w:asciiTheme="majorHAnsi" w:eastAsia="Times New Roman" w:hAnsiTheme="majorHAnsi" w:cs="Times New Roman"/>
        </w:rPr>
        <w:softHyphen/>
        <w:t>ные образы и мотивы в лирике Ахматовой.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Поэма «Реквием».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</w:t>
      </w:r>
      <w:r w:rsidRPr="00BA401C">
        <w:rPr>
          <w:rFonts w:asciiTheme="majorHAnsi" w:eastAsia="Times New Roman" w:hAnsiTheme="majorHAnsi" w:cs="Times New Roman"/>
        </w:rPr>
        <w:softHyphen/>
        <w:t>беда исторической памяти над забвением как основной пафос «Реквиема». Осо</w:t>
      </w:r>
      <w:r w:rsidRPr="00BA401C">
        <w:rPr>
          <w:rFonts w:asciiTheme="majorHAnsi" w:eastAsia="Times New Roman" w:hAnsiTheme="majorHAnsi" w:cs="Times New Roman"/>
        </w:rPr>
        <w:softHyphen/>
        <w:t>бенности жанра и композиции поэмы, роль эпиграфа, посвящения и эпилога.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Защита проектов по творчеству поэтов конца 19-20 веков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Б. Л. Пастернак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lastRenderedPageBreak/>
        <w:t>Стихотворения: «Февраль. Достать чернил и плакать!..», «Определе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>ние поэзии», «Во всем мне хочется дойти...», «Гамлет», «Зимняя ночь»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(указанные стихотворения являются обязательными для изучения).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Стихотворения: «Снег идет», «Быть знамени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 xml:space="preserve">тым некрасиво...» </w:t>
      </w:r>
      <w:r w:rsidRPr="00BA401C">
        <w:rPr>
          <w:rFonts w:asciiTheme="majorHAnsi" w:eastAsia="Times New Roman" w:hAnsiTheme="majorHAnsi" w:cs="Times New Roman"/>
        </w:rPr>
        <w:t>(возможен выбор других стихотворений).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Поэтическая эволюция Пастернака: от сложности языка к простоте по</w:t>
      </w:r>
      <w:r w:rsidRPr="00BA401C">
        <w:rPr>
          <w:rFonts w:asciiTheme="majorHAnsi" w:eastAsia="Times New Roman" w:hAnsiTheme="majorHAnsi" w:cs="Times New Roman"/>
        </w:rPr>
        <w:softHyphen/>
        <w:t>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</w:t>
      </w:r>
      <w:r w:rsidRPr="00BA401C">
        <w:rPr>
          <w:rFonts w:asciiTheme="majorHAnsi" w:eastAsia="Times New Roman" w:hAnsiTheme="majorHAnsi" w:cs="Times New Roman"/>
        </w:rPr>
        <w:softHyphen/>
        <w:t>ность настроения лирического героя. Соединение патетической интонации и разговорного языка.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Роман «Доктор Живаго» (обзор).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 xml:space="preserve">История создания и публикации романа.Цикл "Стихотворения Юрия Живаго" и его связь с общей проблематикой романа.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А. П. Платонов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 (обзор).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Повесть «Сокровенный человек».</w:t>
      </w:r>
      <w:r w:rsidRPr="00BA401C">
        <w:rPr>
          <w:rFonts w:asciiTheme="majorHAnsi" w:eastAsia="Times New Roman" w:hAnsiTheme="majorHAnsi" w:cs="Times New Roman"/>
        </w:rPr>
        <w:t xml:space="preserve"> Значение образа Шарикова. Трагическое и смешное в повести. Самобытность языка.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Вн.чт. Рассказы «Фро», «Река Потудань», «Возвращение», «Старый механик» (по выбору)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М. А. Булгаков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 xml:space="preserve">Жизнь и творчество.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Роман «Мастер и Маргарита».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Особенность жанра (сочетание реальности и фантастики; трагизм, сатира, лиризм). Оригинальная философская трактовка библейского сюжета. Проблемы творчества и судьбы художника. Тема совести. Трагическая любовь героев в конфликте с окружающей пошлостью.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Роман «Белая гвардия» (обзор)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М. А. Шолохов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Роман-эпопея «Тихий Дон».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</w:t>
      </w:r>
      <w:r w:rsidRPr="00BA401C">
        <w:rPr>
          <w:rFonts w:asciiTheme="majorHAnsi" w:eastAsia="Times New Roman" w:hAnsiTheme="majorHAnsi" w:cs="Times New Roman"/>
        </w:rPr>
        <w:lastRenderedPageBreak/>
        <w:t>гражданской войны как общенародной трагедии. Тема разруше</w:t>
      </w:r>
      <w:r w:rsidRPr="00BA401C">
        <w:rPr>
          <w:rFonts w:asciiTheme="majorHAnsi" w:eastAsia="Times New Roman" w:hAnsiTheme="majorHAnsi" w:cs="Times New Roman"/>
        </w:rPr>
        <w:softHyphen/>
        <w:t>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</w:t>
      </w:r>
      <w:r w:rsidRPr="00BA401C">
        <w:rPr>
          <w:rFonts w:asciiTheme="majorHAnsi" w:eastAsia="Times New Roman" w:hAnsiTheme="majorHAnsi" w:cs="Times New Roman"/>
        </w:rPr>
        <w:softHyphen/>
        <w:t>ские образы. Функция пейзажа в романе. Смысл финала. Художественное свое</w:t>
      </w:r>
      <w:r w:rsidRPr="00BA401C">
        <w:rPr>
          <w:rFonts w:asciiTheme="majorHAnsi" w:eastAsia="Times New Roman" w:hAnsiTheme="majorHAnsi" w:cs="Times New Roman"/>
        </w:rPr>
        <w:softHyphen/>
        <w:t>образие романа. Язык прозы Шолохова. Традиции классической литературы XIX века в романе.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Влияние творчества Шолохова на развитие родной литературы.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Литература русского зарубежья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Г.В.Иванов</w:t>
      </w:r>
      <w:r w:rsidRPr="00BA401C">
        <w:rPr>
          <w:rFonts w:asciiTheme="majorHAnsi" w:eastAsia="Times New Roman" w:hAnsiTheme="majorHAnsi" w:cs="Times New Roman"/>
        </w:rPr>
        <w:t xml:space="preserve"> «Холодно бродить по свету…», «Закроешь глаза на мгновенье…»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Литература с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оциалистического реализма </w:t>
      </w:r>
      <w:r w:rsidRPr="00BA401C">
        <w:rPr>
          <w:rFonts w:asciiTheme="majorHAnsi" w:eastAsia="Times New Roman" w:hAnsiTheme="majorHAnsi" w:cs="Times New Roman"/>
          <w:b/>
          <w:bCs/>
        </w:rPr>
        <w:t>обзор.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Литература второй половины XX века.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    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ТЕМА ВЕЛИКОЙ ОТЕЧЕСТВЕННОЙ ВОЙНЫ В ПРОИЗВЕДЕНИЯХ СО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 xml:space="preserve">ВЕТСКИХ ПИСАТЕЛЕЙ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 xml:space="preserve">Продолжение традиций классической литературы в изображение событий войны. Война и духовная жизнь общества. Патриотические мотивы и сила народного чувства в лирике военных лет. Человек на войне и правда о нём. Осмысление подвига и трагедии народа.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В.П.Некрасов </w:t>
      </w:r>
      <w:r w:rsidRPr="00BA401C">
        <w:rPr>
          <w:rFonts w:asciiTheme="majorHAnsi" w:eastAsia="Times New Roman" w:hAnsiTheme="majorHAnsi" w:cs="Times New Roman"/>
        </w:rPr>
        <w:t>«В окопах Сталинграда»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К.Д.Воробьёв </w:t>
      </w:r>
      <w:r w:rsidRPr="00BA401C">
        <w:rPr>
          <w:rFonts w:asciiTheme="majorHAnsi" w:eastAsia="Times New Roman" w:hAnsiTheme="majorHAnsi" w:cs="Times New Roman"/>
        </w:rPr>
        <w:t>«Убиты под Москвой»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В.П.Астафьев</w:t>
      </w:r>
      <w:r w:rsidRPr="00BA401C">
        <w:rPr>
          <w:rFonts w:asciiTheme="majorHAnsi" w:eastAsia="Times New Roman" w:hAnsiTheme="majorHAnsi" w:cs="Times New Roman"/>
        </w:rPr>
        <w:t xml:space="preserve"> «Где-то гремит война»</w:t>
      </w:r>
      <w:r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В.В.Быков Повесть «Сотников»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Поэзия середины XX века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Н.А.Заболоцкий </w:t>
      </w:r>
      <w:r w:rsidRPr="00BA401C">
        <w:rPr>
          <w:rFonts w:asciiTheme="majorHAnsi" w:eastAsia="Times New Roman" w:hAnsiTheme="majorHAnsi" w:cs="Times New Roman"/>
        </w:rPr>
        <w:t xml:space="preserve">Жизнь и творчество. Философичность лирики, поэзия мысли «Я не ищу гармонии в природе», «Старая актриса», «некрасивая девочка» </w:t>
      </w:r>
      <w:r w:rsidRPr="00BA401C">
        <w:rPr>
          <w:rFonts w:asciiTheme="majorHAnsi" w:eastAsia="Times New Roman" w:hAnsiTheme="majorHAnsi" w:cs="Times New Roman"/>
          <w:b/>
          <w:bCs/>
        </w:rPr>
        <w:t>(1 час)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А. Т. Твардовский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 (обзор).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Стихотворения: «Вся суть в одном-единственном завете...», «Памяти матери», «Я знаю: никакой моей вины...» </w:t>
      </w:r>
      <w:r w:rsidRPr="00BA401C">
        <w:rPr>
          <w:rFonts w:asciiTheme="majorHAnsi" w:eastAsia="Times New Roman" w:hAnsiTheme="majorHAnsi" w:cs="Times New Roman"/>
        </w:rPr>
        <w:t>(указанные стихотворения являют</w:t>
      </w:r>
      <w:r w:rsidRPr="00BA401C">
        <w:rPr>
          <w:rFonts w:asciiTheme="majorHAnsi" w:eastAsia="Times New Roman" w:hAnsiTheme="majorHAnsi" w:cs="Times New Roman"/>
        </w:rPr>
        <w:softHyphen/>
        <w:t>ся обязательными для изучения).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Стихотворения: «</w:t>
      </w:r>
      <w:r w:rsidRPr="00BA401C">
        <w:rPr>
          <w:rFonts w:asciiTheme="majorHAnsi" w:eastAsia="Times New Roman" w:hAnsiTheme="majorHAnsi" w:cs="Times New Roman"/>
          <w:b/>
          <w:bCs/>
        </w:rPr>
        <w:t>Дробится рваный цоколь монумента...», «О су</w:t>
      </w:r>
      <w:r w:rsidRPr="00BA401C">
        <w:rPr>
          <w:rFonts w:asciiTheme="majorHAnsi" w:eastAsia="Times New Roman" w:hAnsiTheme="majorHAnsi" w:cs="Times New Roman"/>
          <w:b/>
          <w:bCs/>
        </w:rPr>
        <w:softHyphen/>
        <w:t>щем</w:t>
      </w:r>
      <w:r w:rsidRPr="00BA401C">
        <w:rPr>
          <w:rFonts w:asciiTheme="majorHAnsi" w:eastAsia="Times New Roman" w:hAnsiTheme="majorHAnsi" w:cs="Times New Roman"/>
        </w:rPr>
        <w:t xml:space="preserve">», </w:t>
      </w:r>
      <w:r w:rsidRPr="00BA401C">
        <w:rPr>
          <w:rFonts w:asciiTheme="majorHAnsi" w:eastAsia="Times New Roman" w:hAnsiTheme="majorHAnsi" w:cs="Times New Roman"/>
          <w:b/>
          <w:bCs/>
        </w:rPr>
        <w:t>«В</w:t>
      </w:r>
      <w:r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чем хочешь человечество вини...» </w:t>
      </w:r>
      <w:r w:rsidRPr="00BA401C">
        <w:rPr>
          <w:rFonts w:asciiTheme="majorHAnsi" w:eastAsia="Times New Roman" w:hAnsiTheme="majorHAnsi" w:cs="Times New Roman"/>
        </w:rPr>
        <w:t>(возможен выбор других сти</w:t>
      </w:r>
      <w:r w:rsidRPr="00BA401C">
        <w:rPr>
          <w:rFonts w:asciiTheme="majorHAnsi" w:eastAsia="Times New Roman" w:hAnsiTheme="majorHAnsi" w:cs="Times New Roman"/>
        </w:rPr>
        <w:softHyphen/>
        <w:t>хотворений).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Исповедальный характер лирики Твардовского. Служение народу как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lastRenderedPageBreak/>
        <w:t>ведущий мотив творчества поэта. Тема памяти в лирике Твардовского. Роль не</w:t>
      </w:r>
      <w:r w:rsidRPr="00BA401C">
        <w:rPr>
          <w:rFonts w:asciiTheme="majorHAnsi" w:eastAsia="Times New Roman" w:hAnsiTheme="majorHAnsi" w:cs="Times New Roman"/>
        </w:rPr>
        <w:softHyphen/>
        <w:t>красовской традиции в творчестве поэта.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Новый взгляд в литературе на трагические конфликты эпохи.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В. Т. Шаламов </w:t>
      </w:r>
      <w:r w:rsidR="00666D90" w:rsidRPr="00BA401C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 (обзор).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Рассказы: «Последний бой майора Пугачёва», «Последний замер», «Шоковая терапия» </w:t>
      </w:r>
      <w:r w:rsidRPr="00BA401C">
        <w:rPr>
          <w:rFonts w:asciiTheme="majorHAnsi" w:eastAsia="Times New Roman" w:hAnsiTheme="majorHAnsi" w:cs="Times New Roman"/>
        </w:rPr>
        <w:t>(возможен выбор другого рассказа).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История создания книги "Колымских рассказов". Своеобразие раскрытия "лагерной" темы. Характер повествования.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А.И. Солженицын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Жизнь и творчество (обзор).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Повесть «Один день Ивана Денисовича».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Своеобразие раскрытия "лагерной" темы в повести. Проблема русского национального характера в контексте трагической эпохи.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Деревенская проза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>Литература по</w:t>
      </w:r>
      <w:r w:rsidR="004F380D" w:rsidRPr="00BA401C">
        <w:rPr>
          <w:rFonts w:asciiTheme="majorHAnsi" w:eastAsia="Times New Roman" w:hAnsiTheme="majorHAnsi" w:cs="Times New Roman"/>
          <w:b/>
          <w:bCs/>
        </w:rPr>
        <w:t>следних десятилетий XX века (</w:t>
      </w:r>
      <w:r w:rsidRPr="00BA401C">
        <w:rPr>
          <w:rFonts w:asciiTheme="majorHAnsi" w:eastAsia="Times New Roman" w:hAnsiTheme="majorHAnsi" w:cs="Times New Roman"/>
          <w:b/>
          <w:bCs/>
        </w:rPr>
        <w:t>часов)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Е.А.Евтушенко «Свадьбы»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А.А.Вознесенский «Пожар в архитектурном институте»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Н.М.Рубцов «Я буду скакать по холмам…»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И.А.Бродский «На смерть Жукова»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Авторская песня В.Высоцкий. Б.Окуджава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Литература конца XX – начала XXI века.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</w:rPr>
        <w:t>Основные тенденции современного литературного процесса. Постмо</w:t>
      </w:r>
      <w:r w:rsidRPr="00BA401C">
        <w:rPr>
          <w:rFonts w:asciiTheme="majorHAnsi" w:eastAsia="Times New Roman" w:hAnsiTheme="majorHAnsi" w:cs="Times New Roman"/>
        </w:rPr>
        <w:softHyphen/>
        <w:t>дернизм. Последние публикации в журналах, отмеченные премиями, получив</w:t>
      </w:r>
      <w:r w:rsidRPr="00BA401C">
        <w:rPr>
          <w:rFonts w:asciiTheme="majorHAnsi" w:eastAsia="Times New Roman" w:hAnsiTheme="majorHAnsi" w:cs="Times New Roman"/>
        </w:rPr>
        <w:softHyphen/>
        <w:t>шие общественный резонанс, положительные отклики в печати.</w:t>
      </w:r>
    </w:p>
    <w:p w:rsidR="00D910F3" w:rsidRPr="00BA401C" w:rsidRDefault="00D910F3" w:rsidP="0045149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BA401C">
        <w:rPr>
          <w:rFonts w:asciiTheme="majorHAnsi" w:eastAsia="Times New Roman" w:hAnsiTheme="majorHAnsi" w:cs="Times New Roman"/>
          <w:b/>
          <w:bCs/>
        </w:rPr>
        <w:t xml:space="preserve">Зарубежная литература XX века. </w:t>
      </w:r>
      <w:r w:rsidR="00666D90" w:rsidRPr="00BA401C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476AC3" w:rsidRDefault="00D910F3" w:rsidP="00BA401C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bCs/>
        </w:rPr>
      </w:pPr>
      <w:r w:rsidRPr="00BA401C">
        <w:rPr>
          <w:rFonts w:asciiTheme="majorHAnsi" w:eastAsia="Times New Roman" w:hAnsiTheme="majorHAnsi" w:cs="Times New Roman"/>
          <w:b/>
          <w:bCs/>
        </w:rPr>
        <w:t>Б.Шоу, Ф.Кафка, А.Камю, Ф.Гарсиа Лорка, Э. Хеменгуэй, Г.Белль</w:t>
      </w:r>
    </w:p>
    <w:p w:rsidR="00BA401C" w:rsidRDefault="00BA401C" w:rsidP="00BA401C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bCs/>
        </w:rPr>
      </w:pPr>
    </w:p>
    <w:p w:rsidR="00BA401C" w:rsidRPr="00BA401C" w:rsidRDefault="00BA401C" w:rsidP="00BA401C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</w:p>
    <w:p w:rsidR="00476AC3" w:rsidRPr="00BA401C" w:rsidRDefault="00767DA9" w:rsidP="0045149D">
      <w:pPr>
        <w:tabs>
          <w:tab w:val="left" w:leader="underscore" w:pos="8971"/>
        </w:tabs>
        <w:jc w:val="both"/>
        <w:rPr>
          <w:rStyle w:val="af0"/>
          <w:rFonts w:asciiTheme="majorHAnsi" w:eastAsia="Courier New" w:hAnsiTheme="majorHAnsi"/>
          <w:color w:val="auto"/>
        </w:rPr>
      </w:pPr>
      <w:r w:rsidRPr="00BA401C">
        <w:rPr>
          <w:rStyle w:val="af"/>
          <w:rFonts w:asciiTheme="majorHAnsi" w:eastAsia="Courier New" w:hAnsiTheme="majorHAnsi"/>
          <w:b/>
          <w:color w:val="auto"/>
        </w:rPr>
        <w:lastRenderedPageBreak/>
        <w:t>Формы, периодичность и порядок контроля успеваемости и промежуточной аттестации обучающихся (согласно локальному нормативному акту общеобразовательной организации).</w:t>
      </w:r>
    </w:p>
    <w:p w:rsidR="00476AC3" w:rsidRPr="00BA401C" w:rsidRDefault="00476AC3" w:rsidP="0045149D">
      <w:pPr>
        <w:tabs>
          <w:tab w:val="left" w:leader="underscore" w:pos="8971"/>
        </w:tabs>
        <w:jc w:val="both"/>
        <w:rPr>
          <w:rStyle w:val="af0"/>
          <w:rFonts w:asciiTheme="majorHAnsi" w:eastAsia="Courier New" w:hAnsiTheme="majorHAnsi"/>
        </w:rPr>
      </w:pPr>
    </w:p>
    <w:p w:rsidR="004F380D" w:rsidRPr="00BA401C" w:rsidRDefault="004F380D" w:rsidP="0045149D">
      <w:pPr>
        <w:tabs>
          <w:tab w:val="left" w:leader="underscore" w:pos="8971"/>
        </w:tabs>
        <w:jc w:val="both"/>
        <w:rPr>
          <w:rStyle w:val="af0"/>
          <w:rFonts w:asciiTheme="majorHAnsi" w:eastAsia="Courier New" w:hAnsiTheme="majorHAnsi"/>
        </w:rPr>
      </w:pPr>
    </w:p>
    <w:tbl>
      <w:tblPr>
        <w:tblW w:w="9058" w:type="dxa"/>
        <w:tblInd w:w="406" w:type="dxa"/>
        <w:tblLayout w:type="fixed"/>
        <w:tblLook w:val="04A0"/>
      </w:tblPr>
      <w:tblGrid>
        <w:gridCol w:w="2671"/>
        <w:gridCol w:w="2664"/>
        <w:gridCol w:w="1755"/>
        <w:gridCol w:w="1968"/>
      </w:tblGrid>
      <w:tr w:rsidR="00767DA9" w:rsidRPr="00BA401C" w:rsidTr="00D910F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  <w:r w:rsidRPr="00BA401C">
              <w:rPr>
                <w:rFonts w:asciiTheme="majorHAnsi" w:eastAsia="Times New Roman" w:hAnsiTheme="majorHAnsi" w:cs="Times New Roman"/>
                <w:lang w:eastAsia="ar-SA"/>
              </w:rPr>
              <w:t>Четверть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  <w:r w:rsidRPr="00BA401C">
              <w:rPr>
                <w:rFonts w:asciiTheme="majorHAnsi" w:eastAsia="Times New Roman" w:hAnsiTheme="majorHAnsi" w:cs="Times New Roman"/>
                <w:lang w:eastAsia="ar-SA"/>
              </w:rPr>
              <w:t>1 полугодие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  <w:r w:rsidRPr="00BA401C">
              <w:rPr>
                <w:rFonts w:asciiTheme="majorHAnsi" w:eastAsia="Times New Roman" w:hAnsiTheme="majorHAnsi" w:cs="Times New Roman"/>
                <w:lang w:eastAsia="ar-SA"/>
              </w:rPr>
              <w:t>2 полугодие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  <w:r w:rsidRPr="00BA401C">
              <w:rPr>
                <w:rFonts w:asciiTheme="majorHAnsi" w:eastAsia="Times New Roman" w:hAnsiTheme="majorHAnsi" w:cs="Times New Roman"/>
                <w:lang w:eastAsia="ar-SA"/>
              </w:rPr>
              <w:t>итого</w:t>
            </w:r>
          </w:p>
        </w:tc>
      </w:tr>
      <w:tr w:rsidR="00767DA9" w:rsidRPr="00BA401C" w:rsidTr="00D910F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  <w:r w:rsidRPr="00BA401C">
              <w:rPr>
                <w:rFonts w:asciiTheme="majorHAnsi" w:eastAsia="Times New Roman" w:hAnsiTheme="majorHAnsi" w:cs="Times New Roman"/>
                <w:lang w:eastAsia="ar-SA"/>
              </w:rPr>
              <w:t>Формы контроля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DA9" w:rsidRPr="00BA401C" w:rsidRDefault="00767DA9" w:rsidP="0045149D">
            <w:pPr>
              <w:suppressAutoHyphens/>
              <w:snapToGrid w:val="0"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DA9" w:rsidRPr="00BA401C" w:rsidRDefault="00767DA9" w:rsidP="0045149D">
            <w:pPr>
              <w:suppressAutoHyphens/>
              <w:snapToGrid w:val="0"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DA9" w:rsidRPr="00BA401C" w:rsidRDefault="00767DA9" w:rsidP="0045149D">
            <w:pPr>
              <w:suppressAutoHyphens/>
              <w:snapToGrid w:val="0"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</w:tr>
      <w:tr w:rsidR="00767DA9" w:rsidRPr="00BA401C" w:rsidTr="00D910F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  <w:r w:rsidRPr="00BA401C">
              <w:rPr>
                <w:rFonts w:asciiTheme="majorHAnsi" w:eastAsia="Times New Roman" w:hAnsiTheme="majorHAnsi" w:cs="Times New Roman"/>
                <w:lang w:eastAsia="ar-SA"/>
              </w:rPr>
              <w:t xml:space="preserve">Контрольная работа, тест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snapToGrid w:val="0"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snapToGrid w:val="0"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  <w:r w:rsidRPr="00BA401C">
              <w:rPr>
                <w:rFonts w:asciiTheme="majorHAnsi" w:eastAsia="Times New Roman" w:hAnsiTheme="majorHAnsi" w:cs="Times New Roman"/>
                <w:lang w:eastAsia="ar-SA"/>
              </w:rPr>
              <w:t>2</w:t>
            </w:r>
          </w:p>
        </w:tc>
      </w:tr>
      <w:tr w:rsidR="00767DA9" w:rsidRPr="00BA401C" w:rsidTr="00D910F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  <w:r w:rsidRPr="00BA401C">
              <w:rPr>
                <w:rFonts w:asciiTheme="majorHAnsi" w:eastAsia="Times New Roman" w:hAnsiTheme="majorHAnsi" w:cs="Times New Roman"/>
                <w:lang w:eastAsia="ar-SA"/>
              </w:rPr>
              <w:t>Сочинение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snapToGrid w:val="0"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A9" w:rsidRPr="00BA401C" w:rsidRDefault="00666D90" w:rsidP="0045149D">
            <w:pPr>
              <w:widowControl/>
              <w:spacing w:after="200"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  <w:r w:rsidRPr="00BA401C">
              <w:rPr>
                <w:rFonts w:asciiTheme="majorHAnsi" w:eastAsia="Times New Roman" w:hAnsiTheme="majorHAnsi" w:cs="Times New Roman"/>
                <w:lang w:eastAsia="ar-SA"/>
              </w:rPr>
              <w:t>8 (6+2 дом</w:t>
            </w:r>
            <w:r w:rsidR="00D910F3" w:rsidRPr="00BA401C">
              <w:rPr>
                <w:rFonts w:asciiTheme="majorHAnsi" w:eastAsia="Times New Roman" w:hAnsiTheme="majorHAnsi" w:cs="Times New Roman"/>
                <w:lang w:eastAsia="ar-SA"/>
              </w:rPr>
              <w:t>.)</w:t>
            </w:r>
          </w:p>
        </w:tc>
      </w:tr>
      <w:tr w:rsidR="00767DA9" w:rsidRPr="00BA401C" w:rsidTr="00D910F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  <w:r w:rsidRPr="00BA401C">
              <w:rPr>
                <w:rFonts w:asciiTheme="majorHAnsi" w:eastAsia="Times New Roman" w:hAnsiTheme="majorHAnsi" w:cs="Times New Roman"/>
                <w:lang w:eastAsia="ar-SA"/>
              </w:rPr>
              <w:t xml:space="preserve">Изложение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snapToGrid w:val="0"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A9" w:rsidRPr="00BA401C" w:rsidRDefault="00767DA9" w:rsidP="0045149D">
            <w:pPr>
              <w:suppressAutoHyphens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  <w:r w:rsidRPr="00BA401C">
              <w:rPr>
                <w:rFonts w:asciiTheme="majorHAnsi" w:eastAsia="Times New Roman" w:hAnsiTheme="majorHAnsi" w:cs="Times New Roman"/>
                <w:lang w:eastAsia="ar-SA"/>
              </w:rPr>
              <w:t>1</w:t>
            </w:r>
          </w:p>
        </w:tc>
      </w:tr>
    </w:tbl>
    <w:p w:rsidR="00476AC3" w:rsidRPr="00BA401C" w:rsidRDefault="00476AC3" w:rsidP="0045149D">
      <w:pPr>
        <w:pStyle w:val="a5"/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 w:rsidP="0045149D">
      <w:pPr>
        <w:pStyle w:val="a5"/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 w:rsidP="0045149D">
      <w:pPr>
        <w:pStyle w:val="a5"/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 w:rsidP="0045149D">
      <w:pPr>
        <w:pStyle w:val="a5"/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 w:rsidP="0045149D">
      <w:pPr>
        <w:pStyle w:val="a5"/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 w:rsidP="0045149D">
      <w:pPr>
        <w:pStyle w:val="a5"/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 w:rsidP="0045149D">
      <w:pPr>
        <w:pStyle w:val="a5"/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 w:rsidP="0045149D">
      <w:pPr>
        <w:pStyle w:val="a5"/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 w:rsidP="0045149D">
      <w:pPr>
        <w:pStyle w:val="a5"/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 w:rsidP="0045149D">
      <w:pPr>
        <w:pStyle w:val="a5"/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476AC3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245D79" w:rsidRPr="00BA401C" w:rsidRDefault="00245D79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4F380D" w:rsidRDefault="004F380D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BA401C" w:rsidRDefault="00BA401C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BA401C" w:rsidRDefault="00BA401C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BA401C" w:rsidRDefault="00BA401C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BA401C" w:rsidRDefault="00BA401C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BA401C" w:rsidRDefault="00BA401C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BA401C" w:rsidRPr="00BA401C" w:rsidRDefault="00BA401C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4F380D" w:rsidRDefault="004F380D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587396" w:rsidRDefault="00587396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587396" w:rsidRDefault="00587396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587396" w:rsidRDefault="00587396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587396" w:rsidRDefault="00587396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587396" w:rsidRDefault="00587396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587396" w:rsidRDefault="00587396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587396" w:rsidRDefault="00587396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587396" w:rsidRDefault="00587396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587396" w:rsidRDefault="00587396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587396" w:rsidRDefault="00587396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587396" w:rsidRPr="00BA401C" w:rsidRDefault="00587396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245D79" w:rsidRPr="00BA401C" w:rsidRDefault="00245D79">
      <w:pPr>
        <w:pStyle w:val="a5"/>
        <w:spacing w:line="276" w:lineRule="auto"/>
        <w:rPr>
          <w:rFonts w:asciiTheme="majorHAnsi" w:hAnsiTheme="majorHAnsi"/>
          <w:bCs/>
          <w:sz w:val="24"/>
          <w:szCs w:val="24"/>
        </w:rPr>
      </w:pPr>
    </w:p>
    <w:p w:rsidR="00476AC3" w:rsidRPr="00BA401C" w:rsidRDefault="00767DA9">
      <w:pPr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r w:rsidRPr="00BA401C">
        <w:rPr>
          <w:rFonts w:asciiTheme="majorHAnsi" w:hAnsiTheme="majorHAnsi" w:cs="Times New Roman"/>
          <w:b/>
          <w:bCs/>
        </w:rPr>
        <w:t>Календарно-тематическ</w:t>
      </w:r>
      <w:r w:rsidR="007E57AB" w:rsidRPr="00BA401C">
        <w:rPr>
          <w:rFonts w:asciiTheme="majorHAnsi" w:hAnsiTheme="majorHAnsi" w:cs="Times New Roman"/>
          <w:b/>
          <w:bCs/>
        </w:rPr>
        <w:t>ое планирование по литературе 11</w:t>
      </w:r>
      <w:r w:rsidRPr="00BA401C">
        <w:rPr>
          <w:rFonts w:asciiTheme="majorHAnsi" w:hAnsiTheme="majorHAnsi" w:cs="Times New Roman"/>
          <w:b/>
          <w:bCs/>
        </w:rPr>
        <w:t xml:space="preserve"> класс 102 часа</w:t>
      </w:r>
    </w:p>
    <w:p w:rsidR="00476AC3" w:rsidRPr="00BA401C" w:rsidRDefault="00476AC3">
      <w:pPr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</w:p>
    <w:tbl>
      <w:tblPr>
        <w:tblW w:w="9062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4"/>
        <w:gridCol w:w="4962"/>
        <w:gridCol w:w="992"/>
        <w:gridCol w:w="992"/>
        <w:gridCol w:w="992"/>
      </w:tblGrid>
      <w:tr w:rsidR="00476AC3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AC3" w:rsidRPr="00BA401C" w:rsidRDefault="00767D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 xml:space="preserve">№ </w:t>
            </w:r>
            <w:r w:rsidRPr="00BA401C">
              <w:rPr>
                <w:rFonts w:asciiTheme="majorHAnsi" w:hAnsiTheme="majorHAnsi" w:cs="Times New Roman"/>
                <w:b/>
                <w:bCs/>
              </w:rPr>
              <w:t>урока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AC3" w:rsidRPr="00BA401C" w:rsidRDefault="00767D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BA401C">
              <w:rPr>
                <w:rFonts w:asciiTheme="majorHAnsi" w:hAnsiTheme="majorHAnsi" w:cs="Times New Roman"/>
                <w:b/>
                <w:bCs/>
              </w:rPr>
              <w:t>Тема урока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AC3" w:rsidRPr="00BA401C" w:rsidRDefault="00476A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6AC3" w:rsidRPr="00BA401C" w:rsidRDefault="00476A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:rsidR="00476AC3" w:rsidRPr="00BA401C" w:rsidRDefault="00476A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AC3" w:rsidRPr="00BA401C" w:rsidRDefault="00476A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AA506A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06A" w:rsidRPr="00BA401C" w:rsidRDefault="00AA506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06A" w:rsidRPr="00BA401C" w:rsidRDefault="00AA506A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Вводный урок</w:t>
            </w:r>
            <w:r w:rsidRPr="00BA401C">
              <w:rPr>
                <w:rFonts w:asciiTheme="majorHAnsi" w:eastAsia="Times New Roman" w:hAnsiTheme="majorHAnsi" w:cs="Times New Roman"/>
              </w:rPr>
              <w:t>. На рубеже столетий. Завершение классического периода русского реализма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06A" w:rsidRPr="00BA401C" w:rsidRDefault="00AA506A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06A" w:rsidRPr="00BA401C" w:rsidRDefault="00AA506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506A" w:rsidRPr="00BA401C" w:rsidRDefault="00AA506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Литература первой половины ХХ века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Поэзия начала века. Литературные направления в поэзии Серебряного века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Символизм. Эстетические взгляды, пафос трагического миропонимания. И. Ф. Анненский. К. Д. Бальмонт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В. Брюсов как основоположник символизма в русской литературе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D301B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 w:rsidP="00EE14F2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В</w:t>
            </w:r>
            <w:r w:rsidR="00F27992" w:rsidRPr="00BA401C">
              <w:rPr>
                <w:rFonts w:asciiTheme="majorHAnsi" w:hAnsiTheme="majorHAnsi" w:cs="Times New Roman"/>
                <w:b/>
              </w:rPr>
              <w:t>н</w:t>
            </w:r>
            <w:r w:rsidR="00D926D5" w:rsidRPr="00BA401C">
              <w:rPr>
                <w:rFonts w:asciiTheme="majorHAnsi" w:hAnsiTheme="majorHAnsi" w:cs="Times New Roman"/>
                <w:b/>
              </w:rPr>
              <w:t>.чт</w:t>
            </w:r>
            <w:r w:rsidR="00D926D5" w:rsidRPr="00BA401C">
              <w:rPr>
                <w:rFonts w:asciiTheme="majorHAnsi" w:hAnsiTheme="majorHAnsi" w:cs="Times New Roman"/>
              </w:rPr>
              <w:t xml:space="preserve"> №1. </w:t>
            </w:r>
            <w:r w:rsidRPr="00BA401C">
              <w:rPr>
                <w:rFonts w:asciiTheme="majorHAnsi" w:hAnsiTheme="majorHAnsi" w:cs="Times New Roman"/>
              </w:rPr>
              <w:t>н.Лирика</w:t>
            </w:r>
            <w:r w:rsidR="00EE14F2" w:rsidRPr="00BA401C">
              <w:rPr>
                <w:rFonts w:asciiTheme="majorHAnsi" w:hAnsiTheme="majorHAnsi" w:cs="Times New Roman"/>
              </w:rPr>
              <w:t xml:space="preserve"> поэтов-символистов,</w:t>
            </w:r>
            <w:r w:rsidRPr="00BA401C">
              <w:rPr>
                <w:rFonts w:asciiTheme="majorHAnsi" w:hAnsiTheme="majorHAnsi" w:cs="Times New Roman"/>
              </w:rPr>
              <w:t>А.</w:t>
            </w:r>
            <w:r w:rsidR="00EE14F2" w:rsidRPr="00BA401C">
              <w:rPr>
                <w:rFonts w:asciiTheme="majorHAnsi" w:hAnsiTheme="majorHAnsi" w:cs="Times New Roman"/>
              </w:rPr>
              <w:t>Белый</w:t>
            </w:r>
            <w:r w:rsidR="00D301B1" w:rsidRPr="00BA401C">
              <w:rPr>
                <w:rFonts w:asciiTheme="majorHAnsi" w:hAnsiTheme="majorHAnsi" w:cs="Times New Roman"/>
              </w:rPr>
              <w:t>,В.Хлебников,</w:t>
            </w:r>
            <w:r w:rsidR="00EE14F2" w:rsidRPr="00BA401C">
              <w:rPr>
                <w:rFonts w:asciiTheme="majorHAnsi" w:hAnsiTheme="majorHAnsi" w:cs="Times New Roman"/>
              </w:rPr>
              <w:t xml:space="preserve"> </w:t>
            </w:r>
            <w:r w:rsidR="00D301B1" w:rsidRPr="00BA401C">
              <w:rPr>
                <w:rFonts w:asciiTheme="majorHAnsi" w:hAnsiTheme="majorHAnsi" w:cs="Times New Roman"/>
              </w:rPr>
              <w:t>Н.А.Клюев.</w:t>
            </w:r>
            <w:r w:rsidRPr="00BA401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 xml:space="preserve">А. А. Блок.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D301B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182981" w:rsidP="00182981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Жизнь и творчество. Блок и символизм. Темы и образы ранней лирики. «Стихи о Прекрасной Даме».</w:t>
            </w:r>
            <w:r w:rsidR="005034D4" w:rsidRPr="00BA401C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D301B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182981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Тема страшного мира в лирике А. Блока. «Незнакомка», «Ночь, улица, фонарь, аптека...», «В ресторане», «Фабрика». Развитие понятия об образе-символе</w:t>
            </w:r>
            <w:r w:rsidR="00EE14F2" w:rsidRPr="00BA401C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182981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981" w:rsidRPr="00BA401C" w:rsidRDefault="00D301B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981" w:rsidRPr="00BA401C" w:rsidRDefault="00182981" w:rsidP="00245D79">
            <w:pPr>
              <w:spacing w:before="100" w:beforeAutospacing="1" w:after="100" w:afterAutospacing="1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Россия – центральная тема поэзии Блока.</w:t>
            </w:r>
            <w:r w:rsidRPr="00BA401C">
              <w:rPr>
                <w:rFonts w:asciiTheme="majorHAnsi" w:hAnsiTheme="majorHAnsi" w:cs="Times New Roman"/>
              </w:rPr>
              <w:t xml:space="preserve"> «Россия», «Река раскинулась...», «На железной дороге</w:t>
            </w:r>
            <w:r w:rsidR="00EE14F2" w:rsidRPr="00BA401C">
              <w:rPr>
                <w:rFonts w:asciiTheme="majorHAnsi" w:hAnsiTheme="majorHAnsi" w:cs="Times New Roman"/>
              </w:rPr>
              <w:t>», «Одоблестях,о подвигах, о славе»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981" w:rsidRPr="00BA401C" w:rsidRDefault="0018298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981" w:rsidRPr="00BA401C" w:rsidRDefault="0018298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981" w:rsidRPr="00BA401C" w:rsidRDefault="0018298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D301B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Поэма «Двенадцать». Стихия революции. Символические образы. «Двойное видение революции» (А. А. Якобсон)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D301B1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1B1" w:rsidRPr="00BA401C" w:rsidRDefault="00D301B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1B1" w:rsidRPr="00BA401C" w:rsidRDefault="00D301B1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Нравственные проблемы.</w:t>
            </w:r>
            <w:r w:rsidR="00EE14F2" w:rsidRPr="00BA401C">
              <w:rPr>
                <w:rFonts w:asciiTheme="majorHAnsi" w:eastAsia="Times New Roman" w:hAnsiTheme="majorHAnsi" w:cs="Times New Roman"/>
              </w:rPr>
              <w:t xml:space="preserve"> </w:t>
            </w:r>
            <w:r w:rsidRPr="00BA401C">
              <w:rPr>
                <w:rFonts w:asciiTheme="majorHAnsi" w:eastAsia="Times New Roman" w:hAnsiTheme="majorHAnsi" w:cs="Times New Roman"/>
              </w:rPr>
              <w:t>Споры вокруг образа Христа</w:t>
            </w:r>
            <w:r w:rsidR="00EE14F2" w:rsidRPr="00BA401C">
              <w:rPr>
                <w:rFonts w:asciiTheme="majorHAnsi" w:eastAsia="Times New Roman" w:hAnsiTheme="majorHAnsi" w:cs="Times New Roman"/>
              </w:rPr>
              <w:t>. Композиция, язык, связь с городским фольклором.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1B1" w:rsidRPr="00BA401C" w:rsidRDefault="00D301B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1B1" w:rsidRPr="00BA401C" w:rsidRDefault="00D301B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01B1" w:rsidRPr="00BA401C" w:rsidRDefault="00D301B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182981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981" w:rsidRPr="00BA401C" w:rsidRDefault="0018298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1</w:t>
            </w:r>
            <w:r w:rsidR="00D301B1" w:rsidRPr="00BA401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981" w:rsidRPr="00BA401C" w:rsidRDefault="00182981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 xml:space="preserve"> Вн.чт №2.Россия – центральная тема поэзии Блока.</w:t>
            </w:r>
            <w:r w:rsidRPr="00BA401C">
              <w:rPr>
                <w:rFonts w:asciiTheme="majorHAnsi" w:hAnsiTheme="majorHAnsi" w:cs="Times New Roman"/>
              </w:rPr>
              <w:t xml:space="preserve"> «Россия», «Река раскинулась...», «На железной дороге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981" w:rsidRPr="00BA401C" w:rsidRDefault="0018298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981" w:rsidRPr="00BA401C" w:rsidRDefault="0018298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82981" w:rsidRPr="00BA401C" w:rsidRDefault="0018298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1</w:t>
            </w:r>
            <w:r w:rsidR="00D301B1" w:rsidRPr="00BA401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Акмеизм. Н. С. Гумилев. Героичность и жизнеутверждающий пафос поэзии. Строгость и чистота поэтической формы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30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1</w:t>
            </w:r>
            <w:r w:rsidR="00EE14F2" w:rsidRPr="00BA401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Футуризм. И. Северянин, его эгофутуризм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30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1</w:t>
            </w:r>
            <w:r w:rsidR="00182981" w:rsidRPr="00BA401C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 xml:space="preserve">Р. Р. № </w:t>
            </w:r>
            <w:r w:rsidR="00D926D5" w:rsidRPr="00BA401C">
              <w:rPr>
                <w:rFonts w:asciiTheme="majorHAnsi" w:eastAsia="Times New Roman" w:hAnsiTheme="majorHAnsi" w:cs="Times New Roman"/>
                <w:b/>
                <w:bCs/>
              </w:rPr>
              <w:t>1</w:t>
            </w:r>
            <w:r w:rsidRPr="00BA401C">
              <w:rPr>
                <w:rFonts w:asciiTheme="majorHAnsi" w:eastAsia="Times New Roman" w:hAnsiTheme="majorHAnsi" w:cs="Times New Roman"/>
              </w:rPr>
              <w:t xml:space="preserve"> Анализ стихотворения. Мое любимое стихотворение поэзии Серебряного века.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1</w:t>
            </w:r>
            <w:r w:rsidR="00182981" w:rsidRPr="00BA401C">
              <w:rPr>
                <w:rFonts w:asciiTheme="majorHAnsi" w:hAnsiTheme="majorHAnsi" w:cs="Times New Roman"/>
              </w:rPr>
              <w:t>5</w:t>
            </w:r>
          </w:p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 xml:space="preserve">Р. Р. </w:t>
            </w:r>
            <w:r w:rsidRPr="00BA401C">
              <w:rPr>
                <w:rFonts w:asciiTheme="majorHAnsi" w:eastAsia="Times New Roman" w:hAnsiTheme="majorHAnsi" w:cs="Times New Roman"/>
              </w:rPr>
              <w:t xml:space="preserve"> </w:t>
            </w:r>
            <w:r w:rsidRPr="00BA401C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 xml:space="preserve">Классное сочинение </w:t>
            </w:r>
            <w:r w:rsidR="00D926D5" w:rsidRPr="00BA401C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№1.</w:t>
            </w:r>
            <w:r w:rsidRPr="00BA401C">
              <w:rPr>
                <w:rFonts w:asciiTheme="majorHAnsi" w:eastAsia="Times New Roman" w:hAnsiTheme="majorHAnsi" w:cs="Times New Roman"/>
                <w:b/>
                <w:bCs/>
                <w:i/>
                <w:iCs/>
              </w:rPr>
              <w:t>по поэзии Серебряного века.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И.А.Бунин</w:t>
            </w:r>
            <w:r w:rsidR="00EE14F2" w:rsidRPr="00BA401C">
              <w:rPr>
                <w:rFonts w:asciiTheme="majorHAnsi" w:eastAsia="Times New Roman" w:hAnsiTheme="majorHAnsi" w:cs="Times New Roman"/>
                <w:b/>
                <w:bCs/>
              </w:rPr>
              <w:t xml:space="preserve">  </w:t>
            </w: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 xml:space="preserve"> 3 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lastRenderedPageBreak/>
              <w:t>1</w:t>
            </w:r>
            <w:r w:rsidR="00182981" w:rsidRPr="00BA401C">
              <w:rPr>
                <w:rFonts w:asciiTheme="majorHAnsi" w:hAnsiTheme="majorHAnsi" w:cs="Times New Roman"/>
              </w:rPr>
              <w:t>6</w:t>
            </w:r>
            <w:r w:rsidRPr="00BA401C">
              <w:rPr>
                <w:rFonts w:asciiTheme="majorHAnsi" w:hAnsiTheme="majorHAnsi" w:cs="Times New Roman"/>
              </w:rPr>
              <w:t xml:space="preserve"> </w:t>
            </w:r>
          </w:p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И. А. Бунин</w:t>
            </w:r>
            <w:r w:rsidRPr="00BA401C">
              <w:rPr>
                <w:rFonts w:asciiTheme="majorHAnsi" w:eastAsia="Times New Roman" w:hAnsiTheme="majorHAnsi" w:cs="Times New Roman"/>
              </w:rPr>
              <w:t>. Жизнь и творчество. Поэтический мир Бунина. Мотивы очищающего влияния родной природы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1</w:t>
            </w:r>
            <w:r w:rsidR="00182981" w:rsidRPr="00BA401C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 w:rsidP="00245D7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 xml:space="preserve">Рассказы Бунина. Обличение фальши современной цивилизации.(«Господин из Сан-Франциско»).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1</w:t>
            </w:r>
            <w:r w:rsidR="00182981" w:rsidRPr="00BA401C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Трагичность любви в произведениях Бунина. («Легкое дыхание», «Чистый понедельник »)</w:t>
            </w:r>
            <w:r w:rsidR="00127647" w:rsidRPr="00BA401C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127647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647" w:rsidRPr="00BA401C" w:rsidRDefault="001276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647" w:rsidRPr="00BA401C" w:rsidRDefault="0012764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 xml:space="preserve">А.И.Куприн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647" w:rsidRPr="00BA401C" w:rsidRDefault="0012764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647" w:rsidRPr="00BA401C" w:rsidRDefault="0012764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647" w:rsidRPr="00BA401C" w:rsidRDefault="0012764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1</w:t>
            </w:r>
            <w:r w:rsidR="00182981" w:rsidRPr="00BA401C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А. И. Куприн</w:t>
            </w:r>
            <w:r w:rsidRPr="00BA401C">
              <w:rPr>
                <w:rFonts w:asciiTheme="majorHAnsi" w:eastAsia="Times New Roman" w:hAnsiTheme="majorHAnsi" w:cs="Times New Roman"/>
              </w:rPr>
              <w:t>. Сведения о жизни и творчестве писателя</w:t>
            </w:r>
            <w:r w:rsidR="00F918B3" w:rsidRPr="00BA401C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18298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20</w:t>
            </w:r>
          </w:p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«Гранатовый браслет». Смысл споров о сильной, самоотверженной любви. Мастерство психологического анализа.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F918B3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 w:rsidP="00F918B3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Вн.чт.№</w:t>
            </w:r>
            <w:r w:rsidR="00F54089" w:rsidRPr="00BA401C">
              <w:rPr>
                <w:rFonts w:asciiTheme="majorHAnsi" w:hAnsiTheme="majorHAnsi" w:cs="Times New Roman"/>
                <w:b/>
              </w:rPr>
              <w:t>3</w:t>
            </w:r>
            <w:r w:rsidRPr="00BA401C">
              <w:rPr>
                <w:rFonts w:asciiTheme="majorHAnsi" w:hAnsiTheme="majorHAnsi" w:cs="Times New Roman"/>
              </w:rPr>
              <w:t xml:space="preserve"> Воплощение нравственного идеала в повести </w:t>
            </w:r>
            <w:r w:rsidRPr="00BA401C">
              <w:rPr>
                <w:rFonts w:asciiTheme="majorHAnsi" w:hAnsiTheme="majorHAnsi" w:cs="Times New Roman"/>
                <w:b/>
              </w:rPr>
              <w:t>«Олеся»</w:t>
            </w:r>
            <w:r w:rsidR="00666D90" w:rsidRPr="00BA401C">
              <w:rPr>
                <w:rFonts w:asciiTheme="majorHAnsi" w:hAnsiTheme="majorHAnsi" w:cs="Times New Roman"/>
                <w:b/>
              </w:rPr>
              <w:t xml:space="preserve">   Дом сочин №1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D926D5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6D5" w:rsidRPr="00BA401C" w:rsidRDefault="00D926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2</w:t>
            </w:r>
            <w:r w:rsidR="00F918B3" w:rsidRPr="00BA401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6D5" w:rsidRPr="00BA401C" w:rsidRDefault="00D926D5" w:rsidP="00F918B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  Р./К.№1.</w:t>
            </w:r>
            <w:r w:rsidR="00F918B3" w:rsidRPr="00BA401C">
              <w:rPr>
                <w:rFonts w:asciiTheme="majorHAnsi" w:hAnsiTheme="majorHAnsi" w:cs="Times New Roman"/>
              </w:rPr>
              <w:t xml:space="preserve"> Знаменитые люди на Ставрополье». А.И.Куприн. Его след в литературной истории Кавказа. «Знаменитые люди на Ставрополье». А.И.Куприн. Его след в литературной истории Кавказа.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6D5" w:rsidRPr="00BA401C" w:rsidRDefault="00D926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6D5" w:rsidRPr="00BA401C" w:rsidRDefault="00D926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6D5" w:rsidRPr="00BA401C" w:rsidRDefault="00D926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F918B3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 w:rsidP="00F918B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Л.Н. Андреев</w:t>
            </w:r>
            <w:r w:rsidRPr="00BA401C">
              <w:rPr>
                <w:rFonts w:asciiTheme="majorHAnsi" w:hAnsiTheme="majorHAnsi" w:cs="Times New Roman"/>
              </w:rPr>
              <w:t xml:space="preserve">. Жизнь и творчество. </w:t>
            </w:r>
            <w:r w:rsidRPr="00BA401C">
              <w:rPr>
                <w:rFonts w:asciiTheme="majorHAnsi" w:hAnsiTheme="majorHAnsi" w:cs="Times New Roman"/>
                <w:b/>
              </w:rPr>
              <w:t>«Иуда Искариот».</w:t>
            </w:r>
            <w:r w:rsidRPr="00BA401C">
              <w:rPr>
                <w:rFonts w:asciiTheme="majorHAnsi" w:hAnsiTheme="majorHAnsi" w:cs="Times New Roman"/>
              </w:rPr>
              <w:t xml:space="preserve"> Социальные и нравственные проблемы рассказа.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М.Горький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F918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FF0000"/>
              </w:rPr>
            </w:pPr>
            <w:r w:rsidRPr="00BA401C">
              <w:rPr>
                <w:rFonts w:asciiTheme="majorHAnsi" w:hAnsiTheme="majorHAnsi" w:cs="Times New Roman"/>
              </w:rPr>
              <w:t>24</w:t>
            </w:r>
            <w:r w:rsidR="005034D4" w:rsidRPr="00BA401C">
              <w:rPr>
                <w:rFonts w:asciiTheme="majorHAnsi" w:hAnsiTheme="majorHAnsi" w:cs="Times New Roman"/>
              </w:rPr>
              <w:t xml:space="preserve"> </w:t>
            </w:r>
          </w:p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FF0000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М. Горький</w:t>
            </w:r>
            <w:r w:rsidRPr="00BA401C">
              <w:rPr>
                <w:rFonts w:asciiTheme="majorHAnsi" w:eastAsia="Times New Roman" w:hAnsiTheme="majorHAnsi" w:cs="Times New Roman"/>
              </w:rPr>
              <w:t>. Жизнь и творчество.</w:t>
            </w:r>
            <w:r w:rsidRPr="00BA401C">
              <w:rPr>
                <w:rFonts w:asciiTheme="majorHAnsi" w:hAnsiTheme="majorHAnsi" w:cs="Times New Roman"/>
              </w:rPr>
              <w:t xml:space="preserve"> Ранние романтические рассказы. «Старуха Изергиль». Проблематика и особенности композиции рассказа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5034D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2</w:t>
            </w:r>
            <w:r w:rsidR="00F918B3" w:rsidRPr="00BA401C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На дне» как социально-философская драма. Новаторство Горького-драматурга. Сценическая судьба пьесы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4D4" w:rsidRPr="00BA401C" w:rsidRDefault="005034D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2</w:t>
            </w:r>
            <w:r w:rsidR="00F918B3" w:rsidRPr="00BA401C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 w:rsidP="00633D94">
            <w:pPr>
              <w:jc w:val="both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Три правды в пьесе «На дне», ее социальная и нравственно-философская проблематика. Смысл названия пьесы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F918B3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 w:rsidP="00633D94">
            <w:pPr>
              <w:jc w:val="both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«Человек». Трагически победная героика поэмы.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18B3" w:rsidRPr="00BA401C" w:rsidRDefault="00F918B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2</w:t>
            </w:r>
            <w:r w:rsidR="00F918B3" w:rsidRPr="00BA401C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Несвоевременные мысли». Сложность отношения Горького к революции. Послереволюционное творчество.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2</w:t>
            </w:r>
            <w:r w:rsidR="00F918B3" w:rsidRPr="00BA401C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D926D5" w:rsidP="008E0EC9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Р.Р.Контрольное с</w:t>
            </w:r>
            <w:r w:rsidR="008E0EC9" w:rsidRPr="00BA401C">
              <w:rPr>
                <w:rFonts w:asciiTheme="majorHAnsi" w:hAnsiTheme="majorHAnsi" w:cs="Times New Roman"/>
                <w:b/>
              </w:rPr>
              <w:t>очинение</w:t>
            </w:r>
            <w:r w:rsidRPr="00BA401C">
              <w:rPr>
                <w:rFonts w:asciiTheme="majorHAnsi" w:hAnsiTheme="majorHAnsi" w:cs="Times New Roman"/>
                <w:b/>
              </w:rPr>
              <w:t xml:space="preserve"> №2</w:t>
            </w:r>
            <w:r w:rsidR="008E0EC9" w:rsidRPr="00BA401C">
              <w:rPr>
                <w:rFonts w:asciiTheme="majorHAnsi" w:hAnsiTheme="majorHAnsi" w:cs="Times New Roman"/>
              </w:rPr>
              <w:t xml:space="preserve"> по творчеству М. Горького</w:t>
            </w:r>
            <w:r w:rsidRPr="00BA401C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967261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261" w:rsidRPr="00BA401C" w:rsidRDefault="00F918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261" w:rsidRPr="00BA401C" w:rsidRDefault="00967261" w:rsidP="008E0EC9">
            <w:pPr>
              <w:spacing w:before="100" w:beforeAutospacing="1" w:after="100" w:afterAutospacing="1"/>
              <w:jc w:val="both"/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</w:rPr>
              <w:t>Литературный процесс 20-х годов XX века(Обзор). Тема революции и Гражданской войны в прозе 20-</w:t>
            </w:r>
            <w:r w:rsidRPr="00BA401C">
              <w:rPr>
                <w:rFonts w:asciiTheme="majorHAnsi" w:hAnsiTheme="majorHAnsi" w:cs="Times New Roman"/>
                <w:lang w:val="en-US"/>
              </w:rPr>
              <w:t>x</w:t>
            </w:r>
            <w:r w:rsidRPr="00BA401C">
              <w:rPr>
                <w:rFonts w:asciiTheme="majorHAnsi" w:hAnsiTheme="majorHAnsi" w:cs="Times New Roman"/>
              </w:rPr>
              <w:t xml:space="preserve"> годов.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261" w:rsidRPr="00BA401C" w:rsidRDefault="009672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261" w:rsidRPr="00BA401C" w:rsidRDefault="009672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7261" w:rsidRPr="00BA401C" w:rsidRDefault="009672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D926D5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6D5" w:rsidRPr="00BA401C" w:rsidRDefault="00D926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6D5" w:rsidRPr="00BA401C" w:rsidRDefault="00D926D5" w:rsidP="008E0EC9">
            <w:pPr>
              <w:spacing w:before="100" w:beforeAutospacing="1" w:after="100" w:afterAutospacing="1"/>
              <w:jc w:val="both"/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В.В.Маяковский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6D5" w:rsidRPr="00BA401C" w:rsidRDefault="00D926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6D5" w:rsidRPr="00BA401C" w:rsidRDefault="00D926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6D5" w:rsidRPr="00BA401C" w:rsidRDefault="00D926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918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3F15CB" w:rsidP="003F15C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 xml:space="preserve"> Жизнь, творчество, личность поэта. </w:t>
            </w:r>
            <w:r w:rsidRPr="00BA401C">
              <w:rPr>
                <w:rFonts w:asciiTheme="majorHAnsi" w:hAnsiTheme="majorHAnsi" w:cs="Times New Roman"/>
              </w:rPr>
              <w:t>В. В. Маяковский.</w:t>
            </w:r>
            <w:r w:rsidRPr="00BA401C">
              <w:rPr>
                <w:rFonts w:asciiTheme="majorHAnsi" w:eastAsia="Times New Roman" w:hAnsiTheme="majorHAnsi" w:cs="Times New Roman"/>
              </w:rPr>
              <w:t xml:space="preserve"> Мотивы трагического одиночества и мечта о «вселенской любви» в </w:t>
            </w:r>
            <w:r w:rsidRPr="00BA401C">
              <w:rPr>
                <w:rFonts w:asciiTheme="majorHAnsi" w:eastAsia="Times New Roman" w:hAnsiTheme="majorHAnsi" w:cs="Times New Roman"/>
              </w:rPr>
              <w:lastRenderedPageBreak/>
              <w:t>ранней лирике</w:t>
            </w:r>
            <w:r w:rsidRPr="00BA401C">
              <w:rPr>
                <w:rFonts w:asciiTheme="majorHAnsi" w:hAnsiTheme="majorHAnsi" w:cs="Times New Roman"/>
              </w:rPr>
              <w:t xml:space="preserve">. «А вы могли бы?», «Послушайте!», «Скрипка и немножко нервно». Пафос революционного переустройства мира.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918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lastRenderedPageBreak/>
              <w:t>32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3F15C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Сатира Маяковского. Сатирическое изображение негативных сторон жизни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918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33</w:t>
            </w:r>
          </w:p>
          <w:p w:rsidR="008E0EC9" w:rsidRPr="00BA401C" w:rsidRDefault="008E0E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3F15C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Взгляд на поэзию как на вдохновенный труд во имя будущего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918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34</w:t>
            </w:r>
          </w:p>
          <w:p w:rsidR="008E0EC9" w:rsidRPr="00BA401C" w:rsidRDefault="008E0E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3F15C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Своеобразие любовной лирики В. В. Маяковского. «Лиличка!», «Письмо товарищу Кострову из Парижа о сущности любви», «Письмо Татьяне Яковлевой.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3F15CB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5CB" w:rsidRPr="00BA401C" w:rsidRDefault="003F15C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5CB" w:rsidRPr="00BA401C" w:rsidRDefault="003F15C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С.А.Есенин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5CB" w:rsidRPr="00BA401C" w:rsidRDefault="003F15C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5CB" w:rsidRPr="00BA401C" w:rsidRDefault="003F15C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15CB" w:rsidRPr="00BA401C" w:rsidRDefault="003F15C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918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3F15C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С. А. Есенин. Жизнь и творчество. Ранняя лирика. «Гой ты, Русь моя родная!..», «Письмо матери. Тема России в лирике С. А. Есенина. «Я покинул родимый дом...», «Русь Советская», «Спит ковыль. Равнина дорогая...», «Возвращение на родину» и др.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035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CA02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CA0290" w:rsidP="00F2799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Чувство любви к родине, к природе родного края .</w:t>
            </w:r>
            <w:r w:rsidR="00F27992" w:rsidRPr="00BA401C">
              <w:rPr>
                <w:rFonts w:asciiTheme="majorHAnsi" w:eastAsia="Times New Roman" w:hAnsiTheme="majorHAnsi" w:cs="Times New Roman"/>
              </w:rPr>
              <w:t>Предельная искренность и глубокий лиризм стихотворений. Народно-песенная основа лирики</w:t>
            </w:r>
            <w:r w:rsidRPr="00BA401C">
              <w:rPr>
                <w:rFonts w:asciiTheme="majorHAnsi" w:eastAsia="Times New Roman" w:hAnsiTheme="majorHAnsi" w:cs="Times New Roman"/>
              </w:rPr>
              <w:t>.</w:t>
            </w:r>
            <w:r w:rsidR="00F27992" w:rsidRPr="00BA401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 w:rsidTr="00633D94">
        <w:trPr>
          <w:trHeight w:val="71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CA02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5408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Вн.чт.№4</w:t>
            </w:r>
            <w:r w:rsidR="00F27992" w:rsidRPr="00BA401C">
              <w:rPr>
                <w:rFonts w:asciiTheme="majorHAnsi" w:hAnsiTheme="majorHAnsi" w:cs="Times New Roman"/>
              </w:rPr>
              <w:t>. Поэтика есенинского цикла «Персидские мотивы»</w:t>
            </w:r>
            <w:r w:rsidR="00CA0290" w:rsidRPr="00BA401C">
              <w:rPr>
                <w:rFonts w:asciiTheme="majorHAnsi" w:hAnsiTheme="majorHAnsi" w:cs="Times New Roman"/>
              </w:rPr>
              <w:t>, «Шаганэ ты моя Шаганэ…» «Черный человек».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CA02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6D90" w:rsidRPr="00BA401C" w:rsidRDefault="00F27992" w:rsidP="00CA0290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Р.к.  №2</w:t>
            </w:r>
            <w:r w:rsidR="00CA0290" w:rsidRPr="00BA401C">
              <w:rPr>
                <w:rFonts w:asciiTheme="majorHAnsi" w:hAnsiTheme="majorHAnsi" w:cs="Times New Roman"/>
                <w:b/>
              </w:rPr>
              <w:t xml:space="preserve">.  </w:t>
            </w:r>
            <w:r w:rsidR="00CA0290" w:rsidRPr="00BA401C">
              <w:rPr>
                <w:rFonts w:asciiTheme="majorHAnsi" w:hAnsiTheme="majorHAnsi" w:cs="Times New Roman"/>
              </w:rPr>
              <w:t>А.Екимцев «Ваша светлость, березы».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2799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О.Э.Мальдельштам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CA02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39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27992" w:rsidP="00CA029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О. Э. Мандельштам</w:t>
            </w:r>
            <w:r w:rsidRPr="00BA401C">
              <w:rPr>
                <w:rFonts w:asciiTheme="majorHAnsi" w:eastAsia="Times New Roman" w:hAnsiTheme="majorHAnsi" w:cs="Times New Roman"/>
              </w:rPr>
              <w:t>. Насыщенность поэзии литературными и историческими ассоциациями.</w:t>
            </w:r>
            <w:r w:rsidR="00CA0290" w:rsidRPr="00BA401C">
              <w:rPr>
                <w:rFonts w:asciiTheme="majorHAnsi" w:hAnsiTheme="majorHAnsi" w:cs="Times New Roman"/>
              </w:rPr>
              <w:t xml:space="preserve"> «За гремучую доблесть грядущих веков...», «Я вернулся в мой город, знакомый до слез...», «</w:t>
            </w:r>
            <w:r w:rsidR="00CA0290" w:rsidRPr="00BA401C">
              <w:rPr>
                <w:rFonts w:asciiTheme="majorHAnsi" w:hAnsiTheme="majorHAnsi" w:cs="Times New Roman"/>
                <w:lang w:val="en-US"/>
              </w:rPr>
              <w:t>Notre</w:t>
            </w:r>
            <w:r w:rsidR="00CA0290" w:rsidRPr="00BA401C">
              <w:rPr>
                <w:rFonts w:asciiTheme="majorHAnsi" w:hAnsiTheme="majorHAnsi" w:cs="Times New Roman"/>
              </w:rPr>
              <w:t xml:space="preserve"> </w:t>
            </w:r>
            <w:r w:rsidR="00CA0290" w:rsidRPr="00BA401C">
              <w:rPr>
                <w:rFonts w:asciiTheme="majorHAnsi" w:hAnsiTheme="majorHAnsi" w:cs="Times New Roman"/>
                <w:lang w:val="en-US"/>
              </w:rPr>
              <w:t>Dame</w:t>
            </w:r>
            <w:r w:rsidR="00CA0290" w:rsidRPr="00BA401C">
              <w:rPr>
                <w:rFonts w:asciiTheme="majorHAnsi" w:hAnsiTheme="majorHAnsi" w:cs="Times New Roman"/>
              </w:rPr>
              <w:t xml:space="preserve">», «Бессонница. Гомер. Тугие паруса...».                                             </w:t>
            </w:r>
            <w:r w:rsidRPr="00BA401C">
              <w:rPr>
                <w:rFonts w:asciiTheme="majorHAnsi" w:eastAsia="Times New Roman" w:hAnsiTheme="majorHAnsi" w:cs="Times New Roman"/>
              </w:rPr>
              <w:t xml:space="preserve"> Тяготение к традициям русской философской лирики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CA0290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0290" w:rsidRPr="00BA401C" w:rsidRDefault="00CA02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0290" w:rsidRPr="00BA401C" w:rsidRDefault="00CA0290" w:rsidP="00CA0290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A401C">
              <w:rPr>
                <w:rFonts w:asciiTheme="majorHAnsi" w:hAnsiTheme="majorHAnsi" w:cs="Times New Roman"/>
              </w:rPr>
              <w:t>Вн.чт.№</w:t>
            </w:r>
            <w:r w:rsidR="00F54089" w:rsidRPr="00BA401C">
              <w:rPr>
                <w:rFonts w:asciiTheme="majorHAnsi" w:hAnsiTheme="majorHAnsi" w:cs="Times New Roman"/>
              </w:rPr>
              <w:t>5</w:t>
            </w:r>
            <w:r w:rsidRPr="00BA401C">
              <w:rPr>
                <w:rFonts w:asciiTheme="majorHAnsi" w:hAnsiTheme="majorHAnsi" w:cs="Times New Roman"/>
                <w:b/>
              </w:rPr>
              <w:t xml:space="preserve"> Е.И.Замятин</w:t>
            </w:r>
            <w:r w:rsidRPr="00BA401C">
              <w:rPr>
                <w:rFonts w:asciiTheme="majorHAnsi" w:hAnsiTheme="majorHAnsi" w:cs="Times New Roman"/>
              </w:rPr>
              <w:t xml:space="preserve"> Сведения о жизни писателя.</w:t>
            </w:r>
            <w:r w:rsidRPr="00BA401C">
              <w:rPr>
                <w:rFonts w:asciiTheme="majorHAnsi" w:hAnsiTheme="majorHAnsi" w:cs="Times New Roman"/>
                <w:b/>
              </w:rPr>
              <w:t xml:space="preserve"> «Мы».</w:t>
            </w:r>
            <w:r w:rsidRPr="00BA401C">
              <w:rPr>
                <w:rFonts w:asciiTheme="majorHAnsi" w:hAnsiTheme="majorHAnsi" w:cs="Times New Roman"/>
              </w:rPr>
              <w:t xml:space="preserve"> Роман-предостережение. Единое государство, роль в нем Благодетеля. Тема диктатора и толпы.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0290" w:rsidRPr="00BA401C" w:rsidRDefault="00CA029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0290" w:rsidRPr="00BA401C" w:rsidRDefault="00CA029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0290" w:rsidRPr="00BA401C" w:rsidRDefault="00CA029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 w:rsidTr="00F27992">
        <w:trPr>
          <w:trHeight w:val="252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 w:rsidP="00F2799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2799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М.И.Цветаева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CA02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41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2799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М. И. Цветаева</w:t>
            </w:r>
            <w:r w:rsidRPr="00BA401C">
              <w:rPr>
                <w:rFonts w:asciiTheme="majorHAnsi" w:eastAsia="Times New Roman" w:hAnsiTheme="majorHAnsi" w:cs="Times New Roman"/>
              </w:rPr>
              <w:t>. Жизнь и судьба Поэзия Цветаевой – напряженный монолог на личные и гражданские темы. Обостренная искренность лирики. Своеобразие поэтического стиля и языка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2799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А.А.Ахматова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CA02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42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2799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  <w:b/>
                <w:bCs/>
              </w:rPr>
              <w:t>А. А. Ахматова</w:t>
            </w:r>
            <w:r w:rsidRPr="00BA401C">
              <w:rPr>
                <w:rFonts w:asciiTheme="majorHAnsi" w:eastAsia="Times New Roman" w:hAnsiTheme="majorHAnsi" w:cs="Times New Roman"/>
              </w:rPr>
              <w:t xml:space="preserve">. Сведения о жизни и творчестве. Главенство темы любви в ранней лирике. Усиление гражданских, </w:t>
            </w:r>
            <w:r w:rsidRPr="00BA401C">
              <w:rPr>
                <w:rFonts w:asciiTheme="majorHAnsi" w:eastAsia="Times New Roman" w:hAnsiTheme="majorHAnsi" w:cs="Times New Roman"/>
              </w:rPr>
              <w:lastRenderedPageBreak/>
              <w:t>патриотических мотивов, философских раздумий в поздней лирике.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CA02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lastRenderedPageBreak/>
              <w:t>43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F2799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eastAsia="Times New Roman" w:hAnsiTheme="majorHAnsi" w:cs="Times New Roman"/>
              </w:rPr>
              <w:t>Главенство темы любви в ранней лирике. Усиление гражданских, патриотических мотивов, философских раздумий в поздней лирике.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E0EC9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104D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44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633D94" w:rsidP="005513C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Р.Р. Классное сочинение №3. по лирике М.И.Цветаевой. О.Э.Мандельштама, А.А.Ахматовой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0EC9" w:rsidRPr="00BA401C" w:rsidRDefault="008E0EC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633D9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D94" w:rsidRPr="00BA401C" w:rsidRDefault="00104D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D94" w:rsidRPr="00BA401C" w:rsidRDefault="00633D94" w:rsidP="00633D94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Из прозы 1930-х годов. А.Н.Толстой. «Гадюка». </w:t>
            </w:r>
            <w:r w:rsidRPr="00BA401C">
              <w:rPr>
                <w:rFonts w:asciiTheme="majorHAnsi" w:hAnsiTheme="majorHAnsi" w:cs="Times New Roman"/>
              </w:rPr>
              <w:t xml:space="preserve">Неистовая ярость гражданской войны, сформировавшая жесткие и непримиримые характеры героев.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D94" w:rsidRPr="00BA401C" w:rsidRDefault="00633D9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D94" w:rsidRPr="00BA401C" w:rsidRDefault="00633D9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D94" w:rsidRPr="00BA401C" w:rsidRDefault="00633D9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633D94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D94" w:rsidRPr="00BA401C" w:rsidRDefault="00104D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D94" w:rsidRPr="00BA401C" w:rsidRDefault="00633D94" w:rsidP="00633D94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</w:rPr>
              <w:t xml:space="preserve"> </w:t>
            </w:r>
            <w:r w:rsidRPr="00BA401C">
              <w:rPr>
                <w:rFonts w:asciiTheme="majorHAnsi" w:hAnsiTheme="majorHAnsi" w:cs="Times New Roman"/>
                <w:b/>
              </w:rPr>
              <w:t xml:space="preserve">М.М.Пришвин. «Женьшень» </w:t>
            </w:r>
            <w:r w:rsidRPr="00BA401C">
              <w:rPr>
                <w:rFonts w:asciiTheme="majorHAnsi" w:hAnsiTheme="majorHAnsi" w:cs="Times New Roman"/>
              </w:rPr>
              <w:t>Человек и природа. Нравственные обретения героя. Поэтические миниатюры («Лесная капель», «Глаза земли»)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D94" w:rsidRPr="00BA401C" w:rsidRDefault="00633D9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D94" w:rsidRPr="00BA401C" w:rsidRDefault="00633D9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3D94" w:rsidRPr="00BA401C" w:rsidRDefault="00633D9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4510CD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10CD" w:rsidRPr="00BA401C" w:rsidRDefault="004510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10CD" w:rsidRPr="00BA401C" w:rsidRDefault="004510CD" w:rsidP="00633D94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Тестовый контроль за 1 полугодие.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10CD" w:rsidRPr="00BA401C" w:rsidRDefault="004510C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10CD" w:rsidRPr="00BA401C" w:rsidRDefault="004510C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10CD" w:rsidRPr="00BA401C" w:rsidRDefault="004510C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104DBD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4</w:t>
            </w:r>
            <w:r w:rsidR="004510CD" w:rsidRPr="00BA401C">
              <w:rPr>
                <w:rFonts w:asciiTheme="majorHAnsi" w:hAnsiTheme="majorHAnsi" w:cs="Times New Roman"/>
                <w:b/>
              </w:rPr>
              <w:t>8</w:t>
            </w:r>
          </w:p>
          <w:p w:rsidR="00104DBD" w:rsidRPr="00BA401C" w:rsidRDefault="00104D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 w:rsidP="00641060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М. А. Булгаков</w:t>
            </w:r>
            <w:r w:rsidRPr="00BA401C">
              <w:rPr>
                <w:rFonts w:asciiTheme="majorHAnsi" w:hAnsiTheme="majorHAnsi" w:cs="Times New Roman"/>
              </w:rPr>
              <w:t>. Жизнь и творчество. Судьба произведений писателя. «Мастер и Маргарита». Особенность жанра. История создания романа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104DBD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4</w:t>
            </w:r>
            <w:r w:rsidR="004510CD" w:rsidRPr="00BA401C">
              <w:rPr>
                <w:rFonts w:asciiTheme="majorHAnsi" w:hAnsiTheme="majorHAnsi" w:cs="Times New Roman"/>
              </w:rPr>
              <w:t>9</w:t>
            </w:r>
          </w:p>
          <w:p w:rsidR="00104DBD" w:rsidRPr="00BA401C" w:rsidRDefault="00104D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 w:rsidP="00641060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Оригинальная философская трактовка библейского сюжета. Философский спор о добре и зле</w:t>
            </w:r>
            <w:r w:rsidR="004510CD" w:rsidRPr="00BA401C">
              <w:rPr>
                <w:rFonts w:asciiTheme="majorHAnsi" w:hAnsiTheme="majorHAnsi" w:cs="Times New Roman"/>
              </w:rPr>
              <w:t xml:space="preserve"> Своеобразие булгаковской  дьяволиады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104DBD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 w:rsidP="00641060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Трагическая любовь героев в конфликте с окружающей пошлостью. Проблема творчества и судьбы художника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104DBD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51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F54089" w:rsidP="00641060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Вн.чт. № 6</w:t>
            </w:r>
            <w:r w:rsidR="00104DBD" w:rsidRPr="00BA401C">
              <w:rPr>
                <w:rFonts w:asciiTheme="majorHAnsi" w:hAnsiTheme="majorHAnsi" w:cs="Times New Roman"/>
                <w:b/>
              </w:rPr>
              <w:t xml:space="preserve"> М.А.Булгаков «Роковые яйца».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104DBD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52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 w:rsidP="00641060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Р.Р Классное  сочинение</w:t>
            </w:r>
            <w:r w:rsidR="00F176D5" w:rsidRPr="00BA401C">
              <w:rPr>
                <w:rFonts w:asciiTheme="majorHAnsi" w:hAnsiTheme="majorHAnsi" w:cs="Times New Roman"/>
                <w:b/>
              </w:rPr>
              <w:t xml:space="preserve">   №4</w:t>
            </w:r>
            <w:r w:rsidRPr="00BA401C">
              <w:rPr>
                <w:rFonts w:asciiTheme="majorHAnsi" w:hAnsiTheme="majorHAnsi" w:cs="Times New Roman"/>
                <w:b/>
              </w:rPr>
              <w:t xml:space="preserve"> по роману М. Булгакова «Мастер и Маргарита»</w:t>
            </w:r>
            <w:r w:rsidR="004510CD" w:rsidRPr="00BA401C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104DBD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53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6410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А. П. Платонов</w:t>
            </w:r>
            <w:r w:rsidRPr="00BA401C">
              <w:rPr>
                <w:rFonts w:asciiTheme="majorHAnsi" w:hAnsiTheme="majorHAnsi" w:cs="Times New Roman"/>
              </w:rPr>
              <w:t xml:space="preserve"> Жизнь и творчество писателя.</w:t>
            </w:r>
            <w:r w:rsidRPr="00BA401C">
              <w:rPr>
                <w:rFonts w:asciiTheme="majorHAnsi" w:hAnsiTheme="majorHAnsi" w:cs="Times New Roman"/>
                <w:b/>
              </w:rPr>
              <w:t xml:space="preserve"> Котлован». </w:t>
            </w:r>
            <w:r w:rsidRPr="00BA401C">
              <w:rPr>
                <w:rFonts w:asciiTheme="majorHAnsi" w:hAnsiTheme="majorHAnsi" w:cs="Times New Roman"/>
              </w:rPr>
              <w:t>Главная тема повести. Персонажи: Вощев, Чиклин и Жачев – их роль в развитии сюжета. Образ Насти.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DBD" w:rsidRPr="00BA401C" w:rsidRDefault="00104DB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641060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54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 w:rsidP="00641060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</w:rPr>
              <w:t>Фантастика и реалии в картине классовой борьбы. Котлован- центральный образ-символ. Язык  повести.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641060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5</w:t>
            </w:r>
            <w:r w:rsidRPr="00BA401C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Р.К. № 3 </w:t>
            </w:r>
            <w:r w:rsidRPr="00BA401C">
              <w:rPr>
                <w:rFonts w:asciiTheme="majorHAnsi" w:hAnsiTheme="majorHAnsi" w:cs="Times New Roman"/>
              </w:rPr>
              <w:t xml:space="preserve">А.Губин «Молоко волчицы». История братьев Есауловых олицетворяет собой судьбу терского казачества.  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641060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5</w:t>
            </w:r>
            <w:r w:rsidRPr="00BA401C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 w:rsidP="00641060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М. А. Шолохов</w:t>
            </w:r>
            <w:r w:rsidRPr="00BA401C">
              <w:rPr>
                <w:rFonts w:asciiTheme="majorHAnsi" w:hAnsiTheme="majorHAnsi" w:cs="Times New Roman"/>
              </w:rPr>
              <w:t>. Очерк жизни и творчества«Тихий Дон» (обзор с чтением избранных глав). «Тихий Дон» - роман-эпопея. Изображение жизни и быта казаков в романе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641060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5</w:t>
            </w:r>
            <w:r w:rsidRPr="00BA401C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 w:rsidP="00641060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Изображение гражданской войны как  трагедии народа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641060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5</w:t>
            </w:r>
            <w:r w:rsidRPr="00BA401C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 w:rsidP="00641060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Р.Р. Контрольное изложение по отрывку из романа-эпопеи М.А.Шолохова «Тихий </w:t>
            </w:r>
            <w:r w:rsidRPr="00BA401C">
              <w:rPr>
                <w:rFonts w:asciiTheme="majorHAnsi" w:hAnsiTheme="majorHAnsi" w:cs="Times New Roman"/>
                <w:b/>
              </w:rPr>
              <w:lastRenderedPageBreak/>
              <w:t>Дон»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641060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lastRenderedPageBreak/>
              <w:t>59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 w:rsidP="00641060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</w:rPr>
              <w:t>Судьба Григория Мелехова, его правдоискательство. Григорий и Аксинья.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641060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60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 w:rsidP="00641060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Психологическая глубина романа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641060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 w:rsidP="0064106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6</w:t>
            </w:r>
            <w:r w:rsidRPr="00BA401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 w:rsidP="00641060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Р.Р. </w:t>
            </w:r>
            <w:r w:rsidRPr="00BA401C">
              <w:rPr>
                <w:rFonts w:asciiTheme="majorHAnsi" w:hAnsiTheme="majorHAnsi" w:cs="Times New Roman"/>
                <w:b/>
                <w:i/>
              </w:rPr>
              <w:t>Классное</w:t>
            </w:r>
            <w:r w:rsidRPr="00BA401C">
              <w:rPr>
                <w:rFonts w:asciiTheme="majorHAnsi" w:hAnsiTheme="majorHAnsi" w:cs="Times New Roman"/>
              </w:rPr>
              <w:t xml:space="preserve"> </w:t>
            </w:r>
            <w:r w:rsidRPr="00BA401C">
              <w:rPr>
                <w:rFonts w:asciiTheme="majorHAnsi" w:hAnsiTheme="majorHAnsi" w:cs="Times New Roman"/>
                <w:b/>
                <w:i/>
              </w:rPr>
              <w:t xml:space="preserve">сочинение </w:t>
            </w:r>
            <w:r w:rsidR="00F176D5" w:rsidRPr="00BA401C">
              <w:rPr>
                <w:rFonts w:asciiTheme="majorHAnsi" w:hAnsiTheme="majorHAnsi" w:cs="Times New Roman"/>
                <w:b/>
                <w:i/>
              </w:rPr>
              <w:t>№5</w:t>
            </w:r>
            <w:r w:rsidRPr="00BA401C">
              <w:rPr>
                <w:rFonts w:asciiTheme="majorHAnsi" w:hAnsiTheme="majorHAnsi" w:cs="Times New Roman"/>
                <w:b/>
                <w:i/>
              </w:rPr>
              <w:t xml:space="preserve"> по роману-эпопее М А. Шолохова «Тихий Дон»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641060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62</w:t>
            </w:r>
          </w:p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 w:rsidP="00641060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Литература социалистического реализма</w:t>
            </w:r>
            <w:r w:rsidRPr="00BA401C">
              <w:rPr>
                <w:rFonts w:asciiTheme="majorHAnsi" w:hAnsiTheme="majorHAnsi" w:cs="Times New Roman"/>
              </w:rPr>
              <w:t xml:space="preserve">. </w:t>
            </w:r>
          </w:p>
          <w:p w:rsidR="00641060" w:rsidRPr="00BA401C" w:rsidRDefault="00641060" w:rsidP="00641060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Положительный герой советской литературы. Социалистический реализм – направление в литературе советского периода</w:t>
            </w:r>
            <w:r w:rsidR="00F176D5" w:rsidRPr="00BA401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1060" w:rsidRPr="00BA401C" w:rsidRDefault="0064106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F176D5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6</w:t>
            </w:r>
            <w:r w:rsidRPr="00BA401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Тема Великой Отечественной войны в литературе.                                                                                    </w:t>
            </w:r>
            <w:r w:rsidRPr="00BA401C">
              <w:rPr>
                <w:rFonts w:asciiTheme="majorHAnsi" w:hAnsiTheme="majorHAnsi" w:cs="Times New Roman"/>
              </w:rPr>
              <w:t>Героико-трагедийные мотивы в литературе о войне. Проза,  публицистика и поэзия военных лет, их гуманистический пафос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F176D5" w:rsidRPr="00BA401C" w:rsidTr="00F176D5">
        <w:trPr>
          <w:trHeight w:val="704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 w:rsidP="00F176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64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В.П.Некрасов «В окопах Сталинграда», В.П.Астафьев «Пастух и пастушка»,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F176D5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65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В.С.Гроссман «Жизнь и судьба»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F176D5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6</w:t>
            </w:r>
            <w:r w:rsidRPr="00BA401C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</w:rPr>
              <w:t xml:space="preserve">К.М.Симонов «Ты помнишь, Алёша, дороги Смоленщины…», «Жди меня и я вернусь», «Родина»; А.А.Сурков «Бьётся в тесной печурке огонь»; М.В.Исаковский «Враги сожгли родную хату…»; М.А.Светов «Итальянец»; Я.В.Смеляков «Милые красавицы России»;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F176D5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6</w:t>
            </w:r>
            <w:r w:rsidRPr="00BA401C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</w:rPr>
              <w:t>О.Ф.Берггольц «Февральский дневник», «Твой путь»; М.А.Дудин «Соловьи»; С.С.Орлов «Его зарыли в шар земной…»; П.Д.Коган «Нам лечь, где лечь…»; Д.Б.Кедрин «Красота»; Д.Самойлов «Сороковые»; Б.А.Слуцкий «Лошади в океане», «Мои товарищи»; С.П.Гузенко «Перед атакой»; Е.М.Винокуров «Москвичи»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F176D5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68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A379BD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Р.К. № 4</w:t>
            </w:r>
            <w:r w:rsidR="00F176D5" w:rsidRPr="00BA401C">
              <w:rPr>
                <w:rFonts w:asciiTheme="majorHAnsi" w:hAnsiTheme="majorHAnsi" w:cs="Times New Roman"/>
                <w:b/>
              </w:rPr>
              <w:t xml:space="preserve">.  </w:t>
            </w:r>
            <w:r w:rsidR="00F176D5" w:rsidRPr="00BA401C">
              <w:rPr>
                <w:rFonts w:asciiTheme="majorHAnsi" w:hAnsiTheme="majorHAnsi" w:cs="Times New Roman"/>
              </w:rPr>
              <w:t xml:space="preserve">А.Екимцев «В самый первый день войны».Героические страницы обороны Брестской крепости, беспримерное мужество ее защитников.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F176D5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69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Вн.чт. № </w:t>
            </w:r>
            <w:r w:rsidR="004510CD" w:rsidRPr="00BA401C">
              <w:rPr>
                <w:rFonts w:asciiTheme="majorHAnsi" w:hAnsiTheme="majorHAnsi" w:cs="Times New Roman"/>
                <w:b/>
              </w:rPr>
              <w:t>7</w:t>
            </w:r>
            <w:r w:rsidR="00A379BD" w:rsidRPr="00BA401C">
              <w:rPr>
                <w:rFonts w:asciiTheme="majorHAnsi" w:hAnsiTheme="majorHAnsi" w:cs="Times New Roman"/>
                <w:b/>
              </w:rPr>
              <w:t>.</w:t>
            </w:r>
            <w:r w:rsidRPr="00BA401C">
              <w:rPr>
                <w:rFonts w:asciiTheme="majorHAnsi" w:hAnsiTheme="majorHAnsi" w:cs="Times New Roman"/>
              </w:rPr>
              <w:t xml:space="preserve">Лирико-эпическая поэзия о Великой Отечественной войне. «Зоя» М. Алигер,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F176D5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7</w:t>
            </w:r>
            <w:r w:rsidRPr="00BA401C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920D51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Вн.чт. №8 </w:t>
            </w:r>
            <w:r w:rsidRPr="00BA401C">
              <w:rPr>
                <w:rFonts w:asciiTheme="majorHAnsi" w:hAnsiTheme="majorHAnsi" w:cs="Times New Roman"/>
              </w:rPr>
              <w:t>Пулковский меридиан» В. Инбер, «Сын» П. Антокольский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6D5" w:rsidRPr="00BA401C" w:rsidRDefault="00F176D5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A379BD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7</w:t>
            </w:r>
            <w:r w:rsidRPr="00BA401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587396" w:rsidRDefault="00920D51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Вн.чт. №9 Драматургия. </w:t>
            </w:r>
            <w:r w:rsidRPr="00BA401C">
              <w:rPr>
                <w:rFonts w:asciiTheme="majorHAnsi" w:hAnsiTheme="majorHAnsi" w:cs="Times New Roman"/>
              </w:rPr>
              <w:t>В.С.Розов «Вечно живые»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A379BD" w:rsidRPr="00BA401C">
        <w:trPr>
          <w:trHeight w:val="75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 w:line="75" w:lineRule="atLeast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7</w:t>
            </w:r>
            <w:r w:rsidRPr="00BA401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D51" w:rsidRPr="00BA401C" w:rsidRDefault="00920D51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Р.Р. Классное  сочинение № 6 по произведениям о Великой Отечественной войне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A379BD" w:rsidRPr="00BA401C">
        <w:trPr>
          <w:trHeight w:val="75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 w:line="75" w:lineRule="atLeast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lastRenderedPageBreak/>
              <w:t>7</w:t>
            </w:r>
            <w:r w:rsidRPr="00BA401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Р.К. № 5. </w:t>
            </w:r>
            <w:r w:rsidRPr="00BA401C">
              <w:rPr>
                <w:rFonts w:asciiTheme="majorHAnsi" w:hAnsiTheme="majorHAnsi" w:cs="Times New Roman"/>
              </w:rPr>
              <w:t>В.Бутенко «Казачий алтарь». Роман охватывает самый драматический период Великой Отечественной войны- вторую половину 1942 года. В центре повествования – судьба казачьей семьи.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79BD" w:rsidRPr="00BA401C" w:rsidRDefault="00A379BD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C40B9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7</w:t>
            </w:r>
            <w:r w:rsidRPr="00BA401C">
              <w:rPr>
                <w:rFonts w:asciiTheme="majorHAnsi" w:hAnsiTheme="majorHAnsi" w:cs="Times New Roman"/>
              </w:rPr>
              <w:t>4</w:t>
            </w:r>
          </w:p>
          <w:p w:rsidR="00C40B96" w:rsidRPr="00BA401C" w:rsidRDefault="00C40B96" w:rsidP="002F0793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 </w:t>
            </w:r>
            <w:r w:rsidR="0014341F" w:rsidRPr="00BA401C">
              <w:rPr>
                <w:rFonts w:asciiTheme="majorHAnsi" w:hAnsiTheme="majorHAnsi" w:cs="Times New Roman"/>
                <w:b/>
              </w:rPr>
              <w:t xml:space="preserve"> </w:t>
            </w:r>
            <w:r w:rsidRPr="00BA401C">
              <w:rPr>
                <w:rFonts w:asciiTheme="majorHAnsi" w:hAnsiTheme="majorHAnsi" w:cs="Times New Roman"/>
                <w:b/>
              </w:rPr>
              <w:t>Литература второй половины двадцатого века</w:t>
            </w:r>
          </w:p>
          <w:p w:rsidR="00C40B96" w:rsidRPr="00BA401C" w:rsidRDefault="00C40B96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 Б. Л. Пастернак.</w:t>
            </w:r>
            <w:r w:rsidRPr="00BA401C">
              <w:rPr>
                <w:rFonts w:asciiTheme="majorHAnsi" w:hAnsiTheme="majorHAnsi" w:cs="Times New Roman"/>
              </w:rPr>
              <w:t xml:space="preserve"> Сведения о жизни и творчестве поэта. Лирика. Темы природы, любви, Родины, назначения поэзии.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C40B9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  <w:bCs/>
                <w:lang w:val="en-US"/>
              </w:rPr>
              <w:t>7</w:t>
            </w:r>
            <w:r w:rsidRPr="00BA401C">
              <w:rPr>
                <w:rFonts w:asciiTheme="majorHAnsi" w:hAnsiTheme="majorHAnsi" w:cs="Times New Roman"/>
                <w:b/>
                <w:bCs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</w:rPr>
              <w:t xml:space="preserve">Жизнеутверждающее начало в поэзии. «Февраль. Достать чернил и плакать!», «Определение поэзии», «Во всём мне хочется дойти до самой сути…», «Гамлет», «Зимняя ночь» и другие стихотворения.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C40B9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76</w:t>
            </w:r>
          </w:p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  <w:b/>
                <w:bCs/>
                <w:color w:val="FF0000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 w:rsidP="002F0793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Вн</w:t>
            </w:r>
            <w:r w:rsidR="004510CD" w:rsidRPr="00BA401C">
              <w:rPr>
                <w:rFonts w:asciiTheme="majorHAnsi" w:hAnsiTheme="majorHAnsi" w:cs="Times New Roman"/>
                <w:b/>
              </w:rPr>
              <w:t>.чт. №10</w:t>
            </w:r>
            <w:r w:rsidRPr="00BA401C">
              <w:rPr>
                <w:rFonts w:asciiTheme="majorHAnsi" w:hAnsiTheme="majorHAnsi" w:cs="Times New Roman"/>
                <w:b/>
              </w:rPr>
              <w:t xml:space="preserve"> </w:t>
            </w:r>
            <w:r w:rsidRPr="00BA401C">
              <w:rPr>
                <w:rFonts w:asciiTheme="majorHAnsi" w:hAnsiTheme="majorHAnsi" w:cs="Times New Roman"/>
              </w:rPr>
              <w:t>Проблематика и идея романа Б.Л.Пастернака «Доктор Живаго»</w:t>
            </w:r>
            <w:r w:rsidRPr="00BA401C">
              <w:rPr>
                <w:rFonts w:asciiTheme="majorHAnsi" w:hAnsiTheme="majorHAnsi" w:cs="Times New Roman"/>
                <w:b/>
              </w:rPr>
              <w:t xml:space="preserve"> Жанровое своеобразие и композиция романа Пастернака «Доктор Живаго».</w:t>
            </w:r>
            <w:r w:rsidR="002F0793" w:rsidRPr="00BA401C">
              <w:rPr>
                <w:rFonts w:asciiTheme="majorHAnsi" w:hAnsiTheme="majorHAnsi" w:cs="Times New Roman"/>
              </w:rPr>
              <w:t xml:space="preserve"> Христианские мотивы в стихах из романа </w:t>
            </w:r>
            <w:r w:rsidR="002F0793" w:rsidRPr="00BA401C">
              <w:rPr>
                <w:rFonts w:asciiTheme="majorHAnsi" w:hAnsiTheme="majorHAnsi" w:cs="Times New Roman"/>
                <w:b/>
              </w:rPr>
              <w:t>«Доктор Живаго»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C40B9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7</w:t>
            </w:r>
            <w:r w:rsidRPr="00BA401C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2F0793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А. Т. Твардовский</w:t>
            </w:r>
            <w:r w:rsidRPr="00BA401C">
              <w:rPr>
                <w:rFonts w:asciiTheme="majorHAnsi" w:hAnsiTheme="majorHAnsi" w:cs="Times New Roman"/>
              </w:rPr>
              <w:t>. Сведения о жизни и творчестве Лирика Твардовского. Утверждение непреходящих нравственных ценностей, неразрывной связи поколений..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C40B9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78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2F0793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Глубокое чувство ответственности за жизнь окружающих. Народность поэзии Твардовского « Я знаю никакой моей  вины», «Вся суть в одном единственном завете», «Памяти матери».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0B96" w:rsidRPr="00BA401C" w:rsidRDefault="00C40B9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2F0793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793" w:rsidRPr="00BA401C" w:rsidRDefault="002F079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79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793" w:rsidRPr="00BA401C" w:rsidRDefault="002F0793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Н. А. Заболоцкий</w:t>
            </w:r>
            <w:r w:rsidRPr="00BA401C">
              <w:rPr>
                <w:rFonts w:asciiTheme="majorHAnsi" w:hAnsiTheme="majorHAnsi" w:cs="Times New Roman"/>
              </w:rPr>
              <w:t>. Сведения о жизни и творчестве. Философичность лирики Заболоцкого.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793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793" w:rsidRPr="00BA401C" w:rsidRDefault="002F0793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793" w:rsidRPr="00BA401C" w:rsidRDefault="002F0793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2F0793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793" w:rsidRPr="00BA401C" w:rsidRDefault="002F079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8</w:t>
            </w:r>
            <w:r w:rsidRPr="00BA401C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793" w:rsidRPr="00BA401C" w:rsidRDefault="002F0793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</w:rPr>
              <w:t>Поэзия мысли, параллелизм явлений природы и жизни человеческой души. «Я не ищу гармонии в природе», «Старая актриса», «Некрасивая девочка»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793" w:rsidRPr="00BA401C" w:rsidRDefault="002F0793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793" w:rsidRPr="00BA401C" w:rsidRDefault="002F0793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0793" w:rsidRPr="00BA401C" w:rsidRDefault="002F0793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8</w:t>
            </w:r>
            <w:r w:rsidRPr="00BA401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Трагические конфликты эпохи.   Д.Андреев. «Немереча», </w:t>
            </w:r>
            <w:r w:rsidRPr="00BA401C">
              <w:rPr>
                <w:rFonts w:asciiTheme="majorHAnsi" w:hAnsiTheme="majorHAnsi" w:cs="Times New Roman"/>
              </w:rPr>
              <w:t xml:space="preserve">фрагменты из цикла «Русские боги». Природа и русская история в религиозно-философской и художественной интерпретации поэта. </w:t>
            </w:r>
            <w:r w:rsidRPr="00BA401C">
              <w:rPr>
                <w:rFonts w:asciiTheme="majorHAnsi" w:hAnsiTheme="majorHAnsi" w:cs="Times New Roman"/>
                <w:b/>
              </w:rPr>
              <w:t>Ю.О.Домбровский «Факультет ненужных вещей»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82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В. Т. Шаламов</w:t>
            </w:r>
            <w:r w:rsidRPr="00BA401C">
              <w:rPr>
                <w:rFonts w:asciiTheme="majorHAnsi" w:hAnsiTheme="majorHAnsi" w:cs="Times New Roman"/>
              </w:rPr>
              <w:t xml:space="preserve">. </w:t>
            </w:r>
            <w:r w:rsidRPr="00BA401C">
              <w:rPr>
                <w:rFonts w:asciiTheme="majorHAnsi" w:hAnsiTheme="majorHAnsi" w:cs="Times New Roman"/>
                <w:b/>
              </w:rPr>
              <w:t>«Колымские рассказы»</w:t>
            </w:r>
            <w:r w:rsidRPr="00BA401C">
              <w:rPr>
                <w:rFonts w:asciiTheme="majorHAnsi" w:hAnsiTheme="majorHAnsi" w:cs="Times New Roman"/>
              </w:rPr>
              <w:t xml:space="preserve"> - «проза, выстраданная как документ эпохи» (В. Т. Шаламов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83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А. И. Солженицын</w:t>
            </w:r>
            <w:r w:rsidRPr="00BA401C">
              <w:rPr>
                <w:rFonts w:asciiTheme="majorHAnsi" w:hAnsiTheme="majorHAnsi" w:cs="Times New Roman"/>
              </w:rPr>
              <w:t xml:space="preserve">. Сведения о жизни и творчестве. </w:t>
            </w:r>
            <w:r w:rsidRPr="00BA401C">
              <w:rPr>
                <w:rFonts w:asciiTheme="majorHAnsi" w:hAnsiTheme="majorHAnsi" w:cs="Times New Roman"/>
                <w:b/>
              </w:rPr>
              <w:t xml:space="preserve">«Один день Ивана </w:t>
            </w:r>
            <w:r w:rsidRPr="00BA401C">
              <w:rPr>
                <w:rFonts w:asciiTheme="majorHAnsi" w:hAnsiTheme="majorHAnsi" w:cs="Times New Roman"/>
                <w:b/>
              </w:rPr>
              <w:lastRenderedPageBreak/>
              <w:t>Денисовича».</w:t>
            </w:r>
            <w:r w:rsidRPr="00BA401C">
              <w:rPr>
                <w:rFonts w:asciiTheme="majorHAnsi" w:hAnsiTheme="majorHAnsi" w:cs="Times New Roman"/>
              </w:rPr>
              <w:t xml:space="preserve"> </w:t>
            </w:r>
            <w:r w:rsidR="00371D6A" w:rsidRPr="00BA401C">
              <w:rPr>
                <w:rFonts w:asciiTheme="majorHAnsi" w:hAnsiTheme="majorHAnsi" w:cs="Times New Roman"/>
              </w:rPr>
              <w:t>Простота, обыденность повествования как прием воплощения трагизма происходящего.</w:t>
            </w:r>
            <w:r w:rsidR="004F380D" w:rsidRPr="00BA401C">
              <w:rPr>
                <w:rFonts w:asciiTheme="majorHAnsi" w:hAnsiTheme="majorHAnsi" w:cs="Times New Roman"/>
              </w:rPr>
              <w:t xml:space="preserve"> Нравственная позиция Шухова Особенности языка Солженицына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lastRenderedPageBreak/>
              <w:t>8</w:t>
            </w:r>
            <w:r w:rsidR="004F380D" w:rsidRPr="00BA401C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Р.К. № 6. </w:t>
            </w:r>
            <w:r w:rsidR="004F380D" w:rsidRPr="00BA401C">
              <w:rPr>
                <w:rFonts w:asciiTheme="majorHAnsi" w:hAnsiTheme="majorHAnsi" w:cs="Times New Roman"/>
                <w:b/>
              </w:rPr>
              <w:t>Человек и история (по произведениям ставропольских писателей).</w:t>
            </w:r>
            <w:r w:rsidRPr="00BA401C">
              <w:rPr>
                <w:rFonts w:asciiTheme="majorHAnsi" w:hAnsiTheme="majorHAnsi" w:cs="Times New Roman"/>
              </w:rPr>
              <w:t>В.Чернов «Золотой клевер на зеленом поле». Тема сталинского времени.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4F380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BA401C">
              <w:rPr>
                <w:rFonts w:asciiTheme="majorHAnsi" w:hAnsiTheme="majorHAnsi" w:cs="Times New Roman"/>
                <w:b/>
                <w:bCs/>
              </w:rPr>
              <w:t>85</w:t>
            </w:r>
          </w:p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  <w:b/>
                <w:bCs/>
                <w:color w:val="FF0000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D87A78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Литература 1960-199</w:t>
            </w:r>
            <w:r w:rsidR="00371D6A" w:rsidRPr="00BA401C">
              <w:rPr>
                <w:rFonts w:asciiTheme="majorHAnsi" w:hAnsiTheme="majorHAnsi" w:cs="Times New Roman"/>
                <w:b/>
              </w:rPr>
              <w:t>0</w:t>
            </w:r>
            <w:r w:rsidRPr="00BA401C">
              <w:rPr>
                <w:rFonts w:asciiTheme="majorHAnsi" w:hAnsiTheme="majorHAnsi" w:cs="Times New Roman"/>
                <w:b/>
              </w:rPr>
              <w:t>г.</w:t>
            </w:r>
            <w:r w:rsidR="00970506" w:rsidRPr="00BA401C">
              <w:rPr>
                <w:rFonts w:asciiTheme="majorHAnsi" w:hAnsiTheme="majorHAnsi" w:cs="Times New Roman"/>
                <w:b/>
              </w:rPr>
              <w:t xml:space="preserve"> ХХ века </w:t>
            </w:r>
          </w:p>
          <w:p w:rsidR="00970506" w:rsidRPr="00BA401C" w:rsidRDefault="00970506" w:rsidP="006D5CC5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Проза.</w:t>
            </w:r>
            <w:r w:rsidRPr="00BA401C">
              <w:rPr>
                <w:rFonts w:asciiTheme="majorHAnsi" w:hAnsiTheme="majorHAnsi" w:cs="Times New Roman"/>
              </w:rPr>
              <w:t xml:space="preserve"> Постановка важных социальных и нравственных проблем, изображение глубинных противоречий действительности. Жанровое многообразие литературы</w:t>
            </w:r>
            <w:r w:rsidR="006D5CC5" w:rsidRPr="00BA401C">
              <w:rPr>
                <w:rFonts w:asciiTheme="majorHAnsi" w:hAnsiTheme="majorHAnsi" w:cs="Times New Roman"/>
                <w:b/>
              </w:rPr>
              <w:t xml:space="preserve"> Ю.П.Казаков </w:t>
            </w:r>
            <w:r w:rsidR="006D5CC5" w:rsidRPr="00BA401C">
              <w:rPr>
                <w:rFonts w:asciiTheme="majorHAnsi" w:hAnsiTheme="majorHAnsi" w:cs="Times New Roman"/>
              </w:rPr>
              <w:t>Рассказы и повести.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  <w:b/>
                <w:bCs/>
                <w:color w:val="FF0000"/>
              </w:rPr>
            </w:pPr>
            <w:r w:rsidRPr="00BA401C">
              <w:rPr>
                <w:rFonts w:asciiTheme="majorHAnsi" w:hAnsiTheme="majorHAnsi" w:cs="Times New Roman"/>
                <w:b/>
                <w:bCs/>
              </w:rPr>
              <w:t>8</w:t>
            </w:r>
            <w:r w:rsidR="004F380D" w:rsidRPr="00BA401C">
              <w:rPr>
                <w:rFonts w:asciiTheme="majorHAnsi" w:hAnsiTheme="majorHAnsi" w:cs="Times New Roman"/>
                <w:b/>
                <w:bCs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79C" w:rsidRPr="00BA401C" w:rsidRDefault="00E4579C" w:rsidP="00E4579C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Тема вековых устоев в жизни крестьянина («деревенская» проза). Человек и природа.</w:t>
            </w:r>
          </w:p>
          <w:p w:rsidR="00E4579C" w:rsidRPr="00BA401C" w:rsidRDefault="00E4579C" w:rsidP="00E4579C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 xml:space="preserve"> </w:t>
            </w:r>
            <w:r w:rsidRPr="00BA401C">
              <w:rPr>
                <w:rFonts w:asciiTheme="majorHAnsi" w:hAnsiTheme="majorHAnsi" w:cs="Times New Roman"/>
                <w:b/>
              </w:rPr>
              <w:t xml:space="preserve">В.И.Белов </w:t>
            </w:r>
            <w:r w:rsidRPr="00BA401C">
              <w:rPr>
                <w:rFonts w:asciiTheme="majorHAnsi" w:hAnsiTheme="majorHAnsi" w:cs="Times New Roman"/>
              </w:rPr>
              <w:t>«Привычное дело», «Плотницкие рассказы», «Лад».</w:t>
            </w:r>
          </w:p>
          <w:p w:rsidR="00970506" w:rsidRPr="00BA401C" w:rsidRDefault="00E4579C" w:rsidP="00E4579C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 xml:space="preserve">  </w:t>
            </w:r>
            <w:r w:rsidRPr="00BA401C">
              <w:rPr>
                <w:rFonts w:asciiTheme="majorHAnsi" w:hAnsiTheme="majorHAnsi" w:cs="Times New Roman"/>
                <w:b/>
              </w:rPr>
              <w:t xml:space="preserve">В.М.Шукшин </w:t>
            </w:r>
            <w:r w:rsidRPr="00BA401C">
              <w:rPr>
                <w:rFonts w:asciiTheme="majorHAnsi" w:hAnsiTheme="majorHAnsi" w:cs="Times New Roman"/>
              </w:rPr>
              <w:t>Рассказы</w:t>
            </w:r>
            <w:r w:rsidR="00371D6A" w:rsidRPr="00BA401C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4F380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87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E4579C" w:rsidP="00371D6A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В.П.Астафьев</w:t>
            </w:r>
            <w:r w:rsidRPr="00BA401C">
              <w:rPr>
                <w:rFonts w:asciiTheme="majorHAnsi" w:hAnsiTheme="majorHAnsi" w:cs="Times New Roman"/>
              </w:rPr>
              <w:t xml:space="preserve"> «Царь-рыба». Взаимоотношения человека и природы</w:t>
            </w:r>
            <w:r w:rsidR="00371D6A" w:rsidRPr="00BA401C">
              <w:rPr>
                <w:rFonts w:asciiTheme="majorHAnsi" w:hAnsiTheme="majorHAnsi" w:cs="Times New Roman"/>
              </w:rPr>
              <w:t xml:space="preserve"> Тема экологии в литературе.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4F380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88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E4579C" w:rsidP="00371D6A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В. Г. Распутин</w:t>
            </w:r>
            <w:r w:rsidRPr="00BA401C">
              <w:rPr>
                <w:rFonts w:asciiTheme="majorHAnsi" w:hAnsiTheme="majorHAnsi" w:cs="Times New Roman"/>
              </w:rPr>
              <w:t xml:space="preserve">. «Последний срок», «Живи и помни». </w:t>
            </w:r>
            <w:r w:rsidR="00371D6A" w:rsidRPr="00BA401C">
              <w:rPr>
                <w:rFonts w:asciiTheme="majorHAnsi" w:hAnsiTheme="majorHAnsi" w:cs="Times New Roman"/>
              </w:rPr>
              <w:t xml:space="preserve">Тема нравственности и милосердия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4F380D" w:rsidP="00EE19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89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371D6A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Нравственное величие русской женщины в повести.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E95021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5021" w:rsidRPr="00BA401C" w:rsidRDefault="004F380D" w:rsidP="00EE192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90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5021" w:rsidRPr="00BA401C" w:rsidRDefault="00E95021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>Р.Р. Классное сочинение № 7 по произведениям литературы 50-90-х годов 20 века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5021" w:rsidRPr="00BA401C" w:rsidRDefault="00E95021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5021" w:rsidRPr="00BA401C" w:rsidRDefault="00E95021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5021" w:rsidRPr="00BA401C" w:rsidRDefault="00E95021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9</w:t>
            </w:r>
            <w:r w:rsidR="004F380D" w:rsidRPr="00BA401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E95021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   Р.</w:t>
            </w:r>
            <w:r w:rsidR="00E4579C" w:rsidRPr="00BA401C">
              <w:rPr>
                <w:rFonts w:asciiTheme="majorHAnsi" w:hAnsiTheme="majorHAnsi" w:cs="Times New Roman"/>
                <w:b/>
              </w:rPr>
              <w:t xml:space="preserve">К.№7. </w:t>
            </w:r>
            <w:r w:rsidR="00E4579C" w:rsidRPr="00BA401C">
              <w:rPr>
                <w:rFonts w:asciiTheme="majorHAnsi" w:hAnsiTheme="majorHAnsi" w:cs="Times New Roman"/>
              </w:rPr>
              <w:t>К.Черный «Несколько дней жаркого лета». Жизнь села, об истинных ценностях человеческой жизни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lang w:val="en-US"/>
              </w:rPr>
              <w:t>9</w:t>
            </w:r>
            <w:r w:rsidR="004F380D" w:rsidRPr="00BA401C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E4579C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 xml:space="preserve"> </w:t>
            </w:r>
            <w:r w:rsidRPr="00BA401C">
              <w:rPr>
                <w:rFonts w:asciiTheme="majorHAnsi" w:hAnsiTheme="majorHAnsi" w:cs="Times New Roman"/>
                <w:b/>
              </w:rPr>
              <w:t xml:space="preserve">А.В.Вампилов. </w:t>
            </w:r>
            <w:r w:rsidRPr="00BA401C">
              <w:rPr>
                <w:rFonts w:asciiTheme="majorHAnsi" w:hAnsiTheme="majorHAnsi" w:cs="Times New Roman"/>
              </w:rPr>
              <w:t>«Старший сын». Проблематика, конфликт, система образов, композиция пьесы.</w:t>
            </w:r>
            <w:r w:rsidR="00970506" w:rsidRPr="00BA401C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9</w:t>
            </w:r>
            <w:r w:rsidR="004F380D" w:rsidRPr="00BA401C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E4579C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 xml:space="preserve"> Поэзия. Гражданственность и  публицистичность,устремленность к правде истории.</w:t>
            </w:r>
            <w:r w:rsidRPr="00BA401C">
              <w:rPr>
                <w:rFonts w:asciiTheme="majorHAnsi" w:hAnsiTheme="majorHAnsi" w:cs="Times New Roman"/>
                <w:b/>
              </w:rPr>
              <w:t xml:space="preserve"> </w:t>
            </w:r>
            <w:r w:rsidR="00E95021" w:rsidRPr="00BA401C">
              <w:rPr>
                <w:rFonts w:asciiTheme="majorHAnsi" w:hAnsiTheme="majorHAnsi" w:cs="Times New Roman"/>
              </w:rPr>
              <w:t>В.С.Высоцкий, А.А.Галич. Б.Ш.Окуджава,  Авторские песни.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9</w:t>
            </w:r>
            <w:r w:rsidR="004F380D" w:rsidRPr="00BA401C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371D6A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И. А. Бродский.  Слово о поэте. Проблемно-тематический диапазон лирики поэта. «Осенний крик ястреба», «На смерть Жукова», «Сонет» («Как жаль, что тем, чем стало для меня...») или другие стихотворения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F5408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  <w:b/>
                <w:bCs/>
                <w:color w:val="auto"/>
              </w:rPr>
            </w:pPr>
            <w:r w:rsidRPr="00BA401C">
              <w:rPr>
                <w:rFonts w:asciiTheme="majorHAnsi" w:hAnsiTheme="majorHAnsi" w:cs="Times New Roman"/>
                <w:b/>
                <w:bCs/>
                <w:color w:val="auto"/>
              </w:rPr>
              <w:t>9</w:t>
            </w:r>
            <w:r w:rsidR="004F380D" w:rsidRPr="00BA401C">
              <w:rPr>
                <w:rFonts w:asciiTheme="majorHAnsi" w:hAnsiTheme="majorHAnsi" w:cs="Times New Roman"/>
                <w:b/>
                <w:bCs/>
                <w:color w:val="auto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371D6A" w:rsidP="00371D6A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Тестовый контроль  за 2 полугодие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F5408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  <w:b/>
                <w:bCs/>
                <w:color w:val="auto"/>
              </w:rPr>
            </w:pPr>
            <w:r w:rsidRPr="00BA401C">
              <w:rPr>
                <w:rFonts w:asciiTheme="majorHAnsi" w:hAnsiTheme="majorHAnsi" w:cs="Times New Roman"/>
                <w:b/>
                <w:bCs/>
                <w:color w:val="auto"/>
              </w:rPr>
              <w:lastRenderedPageBreak/>
              <w:t>9</w:t>
            </w:r>
            <w:r w:rsidR="004F380D" w:rsidRPr="00BA401C">
              <w:rPr>
                <w:rFonts w:asciiTheme="majorHAnsi" w:hAnsiTheme="majorHAnsi" w:cs="Times New Roman"/>
                <w:b/>
                <w:bCs/>
                <w:color w:val="auto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6E3F37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Литература ближнего зарубежья. В.В.Быков </w:t>
            </w:r>
            <w:r w:rsidRPr="00BA401C">
              <w:rPr>
                <w:rFonts w:asciiTheme="majorHAnsi" w:hAnsiTheme="majorHAnsi" w:cs="Times New Roman"/>
              </w:rPr>
              <w:t>«Альпийская баллада», «Мертвым не больно», «Карьер»</w:t>
            </w:r>
            <w:r w:rsidR="004F380D" w:rsidRPr="00BA401C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F5408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  <w:bCs/>
              </w:rPr>
              <w:t>9</w:t>
            </w:r>
            <w:r w:rsidR="004F380D" w:rsidRPr="00BA401C">
              <w:rPr>
                <w:rFonts w:asciiTheme="majorHAnsi" w:hAnsiTheme="majorHAnsi" w:cs="Times New Roman"/>
                <w:b/>
                <w:bCs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6E3F37" w:rsidP="00E95021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Ч.Т.Айтматов. </w:t>
            </w:r>
            <w:r w:rsidRPr="00BA401C">
              <w:rPr>
                <w:rFonts w:asciiTheme="majorHAnsi" w:hAnsiTheme="majorHAnsi" w:cs="Times New Roman"/>
              </w:rPr>
              <w:t>«И дольше века длится день»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E950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9</w:t>
            </w:r>
            <w:r w:rsidR="004F380D" w:rsidRPr="00BA401C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E95021" w:rsidP="006E3F37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 </w:t>
            </w:r>
            <w:r w:rsidR="006E3F37" w:rsidRPr="00BA401C">
              <w:rPr>
                <w:rFonts w:asciiTheme="majorHAnsi" w:hAnsiTheme="majorHAnsi" w:cs="Times New Roman"/>
                <w:b/>
              </w:rPr>
              <w:t xml:space="preserve">Литература русского зарубежья. </w:t>
            </w:r>
            <w:r w:rsidR="006E3F37" w:rsidRPr="00BA401C">
              <w:rPr>
                <w:rFonts w:asciiTheme="majorHAnsi" w:hAnsiTheme="majorHAnsi" w:cs="Times New Roman"/>
              </w:rPr>
              <w:t>Три «волны» литературной эмиграции. Русское зарубежье – органичная часть единой национальной литературы. Обзор России в литературе русского зарубежья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680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4F380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99</w:t>
            </w:r>
          </w:p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3F37" w:rsidRPr="00BA401C" w:rsidRDefault="006E3F37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Проза</w:t>
            </w:r>
            <w:r w:rsidRPr="00BA401C">
              <w:rPr>
                <w:rFonts w:asciiTheme="majorHAnsi" w:hAnsiTheme="majorHAnsi" w:cs="Times New Roman"/>
              </w:rPr>
              <w:t xml:space="preserve">. </w:t>
            </w:r>
            <w:r w:rsidRPr="00BA401C">
              <w:rPr>
                <w:rFonts w:asciiTheme="majorHAnsi" w:hAnsiTheme="majorHAnsi" w:cs="Times New Roman"/>
                <w:b/>
              </w:rPr>
              <w:t xml:space="preserve">И.С.Шмелев. </w:t>
            </w:r>
            <w:r w:rsidRPr="00BA401C">
              <w:rPr>
                <w:rFonts w:asciiTheme="majorHAnsi" w:hAnsiTheme="majorHAnsi" w:cs="Times New Roman"/>
              </w:rPr>
              <w:t>Сведения о жизни. «Лето Господне. Автобиографическая проза. Глубокий лиризм, живописность и пластичность образов.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E950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10</w:t>
            </w:r>
            <w:r w:rsidR="004F380D" w:rsidRPr="00BA401C"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6E3F37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В.В.Набоков. </w:t>
            </w:r>
            <w:r w:rsidRPr="00BA401C">
              <w:rPr>
                <w:rFonts w:asciiTheme="majorHAnsi" w:hAnsiTheme="majorHAnsi" w:cs="Times New Roman"/>
              </w:rPr>
              <w:t>Сведения о жизни и творчестве. «Машенька». Тема времени.</w:t>
            </w:r>
            <w:r w:rsidR="004F380D" w:rsidRPr="00BA401C">
              <w:rPr>
                <w:rFonts w:asciiTheme="majorHAnsi" w:hAnsiTheme="majorHAnsi" w:cs="Times New Roman"/>
              </w:rPr>
              <w:t xml:space="preserve"> Двоемирие: призрачность настоящего и реальность прошлого. Счастье в понимании героя и автора как особенность стиля романа.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10</w:t>
            </w:r>
            <w:r w:rsidR="004F380D" w:rsidRPr="00BA401C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4F380D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  <w:b/>
              </w:rPr>
              <w:t xml:space="preserve">Поэзия.  Г.В.Иванов. </w:t>
            </w:r>
            <w:r w:rsidRPr="00BA401C">
              <w:rPr>
                <w:rFonts w:asciiTheme="majorHAnsi" w:hAnsiTheme="majorHAnsi" w:cs="Times New Roman"/>
              </w:rPr>
              <w:t xml:space="preserve">«Напрасно пролита кровь…», «Россия счастие. Россия свет…», «Погляди: бледно-синее небо покрыто звездами…», «Ликование вечной, блаженной весны…» </w:t>
            </w:r>
            <w:r w:rsidRPr="00BA401C">
              <w:rPr>
                <w:rFonts w:asciiTheme="majorHAnsi" w:hAnsiTheme="majorHAnsi" w:cs="Times New Roman"/>
                <w:b/>
              </w:rPr>
              <w:t xml:space="preserve">В.Ф.Ходасевич. </w:t>
            </w:r>
            <w:r w:rsidRPr="00BA401C">
              <w:rPr>
                <w:rFonts w:asciiTheme="majorHAnsi" w:hAnsiTheme="majorHAnsi" w:cs="Times New Roman"/>
              </w:rPr>
              <w:t xml:space="preserve">«Обезьяна», «Не матерью, но тульскою крестьянкой…», «В заседании», «Смотрю в окно и – презираю…», «Было на улице полутемно» </w:t>
            </w:r>
            <w:r w:rsidRPr="00BA401C">
              <w:rPr>
                <w:rFonts w:asciiTheme="majorHAnsi" w:hAnsiTheme="majorHAnsi" w:cs="Times New Roman"/>
                <w:b/>
              </w:rPr>
              <w:t>И.В.Елагин</w:t>
            </w:r>
            <w:r w:rsidRPr="00BA401C">
              <w:rPr>
                <w:rFonts w:asciiTheme="majorHAnsi" w:hAnsiTheme="majorHAnsi" w:cs="Times New Roman"/>
              </w:rPr>
              <w:t>. «В новогоднюю ночь я к столу подойду…», «Где-то вверху, за холмы уходя…», «В Гринвич-Вилидж» (по выбору)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  <w:tr w:rsidR="00970506" w:rsidRPr="00BA401C">
        <w:trPr>
          <w:trHeight w:val="1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4F380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</w:rPr>
              <w:t>102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4F380D" w:rsidP="00EE192B">
            <w:pPr>
              <w:rPr>
                <w:rFonts w:asciiTheme="majorHAnsi" w:hAnsiTheme="majorHAnsi" w:cs="Times New Roman"/>
              </w:rPr>
            </w:pPr>
            <w:r w:rsidRPr="00BA401C">
              <w:rPr>
                <w:rFonts w:asciiTheme="majorHAnsi" w:hAnsiTheme="majorHAnsi" w:cs="Times New Roman"/>
                <w:b/>
              </w:rPr>
              <w:t>И.В.Кашпуров.</w:t>
            </w:r>
            <w:r w:rsidRPr="00BA401C">
              <w:rPr>
                <w:rFonts w:asciiTheme="majorHAnsi" w:hAnsiTheme="majorHAnsi" w:cs="Times New Roman"/>
              </w:rPr>
              <w:t xml:space="preserve"> Тематическое многообразие поэзии Кашпурова.</w:t>
            </w:r>
          </w:p>
          <w:p w:rsidR="004F380D" w:rsidRPr="00BA401C" w:rsidRDefault="004F380D" w:rsidP="00EE192B">
            <w:pPr>
              <w:rPr>
                <w:rFonts w:asciiTheme="majorHAnsi" w:hAnsiTheme="majorHAnsi" w:cs="Times New Roman"/>
                <w:b/>
              </w:rPr>
            </w:pPr>
            <w:r w:rsidRPr="00BA401C">
              <w:rPr>
                <w:rFonts w:asciiTheme="majorHAnsi" w:hAnsiTheme="majorHAnsi" w:cs="Times New Roman"/>
              </w:rPr>
              <w:t>Итоговый урок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506" w:rsidRPr="00BA401C" w:rsidRDefault="00970506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="Times New Roman"/>
              </w:rPr>
            </w:pPr>
          </w:p>
        </w:tc>
      </w:tr>
    </w:tbl>
    <w:p w:rsidR="00476AC3" w:rsidRPr="00BA401C" w:rsidRDefault="00476AC3">
      <w:pPr>
        <w:rPr>
          <w:rFonts w:asciiTheme="majorHAnsi" w:hAnsiTheme="majorHAnsi" w:cs="Times New Roman"/>
        </w:rPr>
      </w:pPr>
    </w:p>
    <w:sectPr w:rsidR="00476AC3" w:rsidRPr="00BA401C" w:rsidSect="00474A6D">
      <w:footerReference w:type="default" r:id="rId9"/>
      <w:pgSz w:w="11906" w:h="16838"/>
      <w:pgMar w:top="1134" w:right="1085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B3" w:rsidRDefault="007E35B3" w:rsidP="00476AC3">
      <w:r>
        <w:separator/>
      </w:r>
    </w:p>
  </w:endnote>
  <w:endnote w:type="continuationSeparator" w:id="1">
    <w:p w:rsidR="007E35B3" w:rsidRDefault="007E35B3" w:rsidP="0047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98657"/>
      <w:docPartObj>
        <w:docPartGallery w:val="Page Numbers (Bottom of Page)"/>
        <w:docPartUnique/>
      </w:docPartObj>
    </w:sdtPr>
    <w:sdtContent>
      <w:p w:rsidR="00587396" w:rsidRDefault="00587396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A401C" w:rsidRDefault="00BA40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B3" w:rsidRDefault="007E35B3" w:rsidP="00476AC3">
      <w:r>
        <w:separator/>
      </w:r>
    </w:p>
  </w:footnote>
  <w:footnote w:type="continuationSeparator" w:id="1">
    <w:p w:rsidR="007E35B3" w:rsidRDefault="007E35B3" w:rsidP="00476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7DC2"/>
    <w:multiLevelType w:val="multilevel"/>
    <w:tmpl w:val="5A4C7DC2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C05"/>
    <w:rsid w:val="E5FF1CCD"/>
    <w:rsid w:val="00042FEF"/>
    <w:rsid w:val="00067778"/>
    <w:rsid w:val="000A5851"/>
    <w:rsid w:val="00103CE2"/>
    <w:rsid w:val="00104DBD"/>
    <w:rsid w:val="00124A50"/>
    <w:rsid w:val="00127647"/>
    <w:rsid w:val="0014341F"/>
    <w:rsid w:val="00162BD0"/>
    <w:rsid w:val="00165783"/>
    <w:rsid w:val="00182981"/>
    <w:rsid w:val="00241502"/>
    <w:rsid w:val="00245D79"/>
    <w:rsid w:val="002A4C05"/>
    <w:rsid w:val="002D101F"/>
    <w:rsid w:val="002F0793"/>
    <w:rsid w:val="00300679"/>
    <w:rsid w:val="00371D6A"/>
    <w:rsid w:val="00383DD4"/>
    <w:rsid w:val="003D6B2C"/>
    <w:rsid w:val="003F15CB"/>
    <w:rsid w:val="0043297C"/>
    <w:rsid w:val="0044271D"/>
    <w:rsid w:val="004510CD"/>
    <w:rsid w:val="0045149D"/>
    <w:rsid w:val="00457F0B"/>
    <w:rsid w:val="00473835"/>
    <w:rsid w:val="00474A6D"/>
    <w:rsid w:val="00476AC3"/>
    <w:rsid w:val="004968A9"/>
    <w:rsid w:val="004D4D6E"/>
    <w:rsid w:val="004F380D"/>
    <w:rsid w:val="005034D4"/>
    <w:rsid w:val="00510B7D"/>
    <w:rsid w:val="00511FF6"/>
    <w:rsid w:val="00550BB0"/>
    <w:rsid w:val="005513CD"/>
    <w:rsid w:val="00553B2A"/>
    <w:rsid w:val="0057720F"/>
    <w:rsid w:val="00587396"/>
    <w:rsid w:val="005B5E80"/>
    <w:rsid w:val="00633D94"/>
    <w:rsid w:val="00641060"/>
    <w:rsid w:val="00647EC0"/>
    <w:rsid w:val="006528D6"/>
    <w:rsid w:val="00666D90"/>
    <w:rsid w:val="006C5C25"/>
    <w:rsid w:val="006D5CC5"/>
    <w:rsid w:val="006E3F37"/>
    <w:rsid w:val="00712425"/>
    <w:rsid w:val="00737E3A"/>
    <w:rsid w:val="00767DA9"/>
    <w:rsid w:val="007B1089"/>
    <w:rsid w:val="007E35B3"/>
    <w:rsid w:val="007E57AB"/>
    <w:rsid w:val="007F621E"/>
    <w:rsid w:val="007F6EF9"/>
    <w:rsid w:val="00824FEA"/>
    <w:rsid w:val="00867F74"/>
    <w:rsid w:val="0088558B"/>
    <w:rsid w:val="008911E8"/>
    <w:rsid w:val="008E0EC9"/>
    <w:rsid w:val="008F713B"/>
    <w:rsid w:val="00915956"/>
    <w:rsid w:val="00920D51"/>
    <w:rsid w:val="00940A6E"/>
    <w:rsid w:val="00967261"/>
    <w:rsid w:val="00970506"/>
    <w:rsid w:val="009B2316"/>
    <w:rsid w:val="009D29DE"/>
    <w:rsid w:val="00A253EE"/>
    <w:rsid w:val="00A303B8"/>
    <w:rsid w:val="00A379BD"/>
    <w:rsid w:val="00A94D07"/>
    <w:rsid w:val="00AA506A"/>
    <w:rsid w:val="00AC5995"/>
    <w:rsid w:val="00B05E7E"/>
    <w:rsid w:val="00B24224"/>
    <w:rsid w:val="00B31733"/>
    <w:rsid w:val="00B339F3"/>
    <w:rsid w:val="00B93DF1"/>
    <w:rsid w:val="00BA3690"/>
    <w:rsid w:val="00BA401C"/>
    <w:rsid w:val="00C40B96"/>
    <w:rsid w:val="00C54176"/>
    <w:rsid w:val="00C63D34"/>
    <w:rsid w:val="00C72A69"/>
    <w:rsid w:val="00CA0290"/>
    <w:rsid w:val="00CB0A2C"/>
    <w:rsid w:val="00CE6145"/>
    <w:rsid w:val="00CF3919"/>
    <w:rsid w:val="00D301B1"/>
    <w:rsid w:val="00D87A78"/>
    <w:rsid w:val="00D910F3"/>
    <w:rsid w:val="00D926D5"/>
    <w:rsid w:val="00E00A6A"/>
    <w:rsid w:val="00E06D6A"/>
    <w:rsid w:val="00E07EC6"/>
    <w:rsid w:val="00E4579C"/>
    <w:rsid w:val="00E95021"/>
    <w:rsid w:val="00EE14F2"/>
    <w:rsid w:val="00EE192B"/>
    <w:rsid w:val="00F176D5"/>
    <w:rsid w:val="00F27992"/>
    <w:rsid w:val="00F54089"/>
    <w:rsid w:val="00F773B7"/>
    <w:rsid w:val="00F8380C"/>
    <w:rsid w:val="00F9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76AC3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qFormat/>
    <w:rsid w:val="00476AC3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7">
    <w:name w:val="Body Text Indent"/>
    <w:basedOn w:val="a"/>
    <w:link w:val="a8"/>
    <w:uiPriority w:val="99"/>
    <w:unhideWhenUsed/>
    <w:qFormat/>
    <w:rsid w:val="00476AC3"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qFormat/>
    <w:rsid w:val="00476AC3"/>
    <w:pPr>
      <w:tabs>
        <w:tab w:val="center" w:pos="4677"/>
        <w:tab w:val="right" w:pos="9355"/>
      </w:tabs>
    </w:pPr>
  </w:style>
  <w:style w:type="character" w:styleId="ab">
    <w:name w:val="Strong"/>
    <w:basedOn w:val="a0"/>
    <w:qFormat/>
    <w:rsid w:val="00476AC3"/>
    <w:rPr>
      <w:b/>
      <w:bCs/>
    </w:rPr>
  </w:style>
  <w:style w:type="character" w:customStyle="1" w:styleId="3">
    <w:name w:val="Основной текст (3)"/>
    <w:basedOn w:val="a0"/>
    <w:qFormat/>
    <w:rsid w:val="00476AC3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476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76AC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;Полужирный"/>
    <w:basedOn w:val="2"/>
    <w:qFormat/>
    <w:rsid w:val="00476AC3"/>
    <w:rPr>
      <w:b/>
      <w:bCs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qFormat/>
    <w:rsid w:val="00476AC3"/>
    <w:rPr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Default">
    <w:name w:val="Default"/>
    <w:qFormat/>
    <w:rsid w:val="00476AC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qFormat/>
    <w:rsid w:val="00476AC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Основной текст Знак"/>
    <w:basedOn w:val="a0"/>
    <w:link w:val="a5"/>
    <w:qFormat/>
    <w:rsid w:val="00476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Новый"/>
    <w:basedOn w:val="a"/>
    <w:qFormat/>
    <w:rsid w:val="00476AC3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lang w:eastAsia="en-US" w:bidi="en-US"/>
    </w:rPr>
  </w:style>
  <w:style w:type="character" w:customStyle="1" w:styleId="ad">
    <w:name w:val="А_основной Знак"/>
    <w:basedOn w:val="a0"/>
    <w:link w:val="ae"/>
    <w:qFormat/>
    <w:locked/>
    <w:rsid w:val="00476AC3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476AC3"/>
    <w:pPr>
      <w:widowControl/>
      <w:spacing w:line="360" w:lineRule="auto"/>
      <w:ind w:firstLine="454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3Exact">
    <w:name w:val="Подпись к таблице (3) Exact"/>
    <w:basedOn w:val="30"/>
    <w:qFormat/>
    <w:rsid w:val="00476AC3"/>
    <w:rPr>
      <w:color w:val="343434"/>
    </w:rPr>
  </w:style>
  <w:style w:type="character" w:customStyle="1" w:styleId="30">
    <w:name w:val="Подпись к таблице (3)_"/>
    <w:basedOn w:val="a0"/>
    <w:link w:val="31"/>
    <w:qFormat/>
    <w:rsid w:val="00476A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Подпись к таблице (3)"/>
    <w:basedOn w:val="a"/>
    <w:link w:val="30"/>
    <w:qFormat/>
    <w:rsid w:val="00476AC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f">
    <w:name w:val="Подпись к таблице"/>
    <w:basedOn w:val="a0"/>
    <w:qFormat/>
    <w:rsid w:val="00476AC3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 + Курсив"/>
    <w:basedOn w:val="a0"/>
    <w:qFormat/>
    <w:rsid w:val="00476AC3"/>
    <w:rPr>
      <w:rFonts w:ascii="Times New Roman" w:eastAsia="Times New Roman" w:hAnsi="Times New Roman" w:cs="Times New Roman"/>
      <w:i/>
      <w:iCs/>
      <w:color w:val="34343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sid w:val="00476AC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476AC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476AC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67D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7DA9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styleId="af3">
    <w:name w:val="No Spacing"/>
    <w:basedOn w:val="a"/>
    <w:link w:val="af4"/>
    <w:uiPriority w:val="1"/>
    <w:qFormat/>
    <w:rsid w:val="00767DA9"/>
    <w:pPr>
      <w:widowControl/>
      <w:spacing w:after="200" w:line="276" w:lineRule="auto"/>
    </w:pPr>
    <w:rPr>
      <w:rFonts w:ascii="Calibri" w:eastAsia="Calibri" w:hAnsi="Calibri" w:cs="Times New Roman"/>
      <w:color w:val="auto"/>
      <w:szCs w:val="32"/>
      <w:lang w:eastAsia="en-US" w:bidi="ar-SA"/>
    </w:rPr>
  </w:style>
  <w:style w:type="character" w:customStyle="1" w:styleId="af4">
    <w:name w:val="Без интервала Знак"/>
    <w:link w:val="af3"/>
    <w:uiPriority w:val="1"/>
    <w:locked/>
    <w:rsid w:val="00767DA9"/>
    <w:rPr>
      <w:rFonts w:ascii="Calibri" w:eastAsia="Calibri" w:hAnsi="Calibri" w:cs="Times New Roman"/>
      <w:sz w:val="24"/>
      <w:szCs w:val="32"/>
      <w:lang w:eastAsia="en-US"/>
    </w:rPr>
  </w:style>
  <w:style w:type="table" w:styleId="af5">
    <w:name w:val="Table Grid"/>
    <w:basedOn w:val="a1"/>
    <w:uiPriority w:val="59"/>
    <w:rsid w:val="00451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7446CF3-00B5-4B43-9285-CF014722F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6649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2020-09-20T18:57:00Z</cp:lastPrinted>
  <dcterms:created xsi:type="dcterms:W3CDTF">2018-01-02T14:51:00Z</dcterms:created>
  <dcterms:modified xsi:type="dcterms:W3CDTF">2020-09-20T18:58:00Z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