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CE" w:rsidRPr="00B237CE" w:rsidRDefault="00B237CE" w:rsidP="00B237C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 w:val="24"/>
          <w:szCs w:val="24"/>
        </w:rPr>
      </w:pPr>
      <w:r w:rsidRPr="00B237CE">
        <w:rPr>
          <w:sz w:val="24"/>
          <w:szCs w:val="24"/>
        </w:rPr>
        <w:t>Муниципальное казённое общеобразовательное учреждение</w:t>
      </w:r>
    </w:p>
    <w:p w:rsidR="00B237CE" w:rsidRPr="00B237CE" w:rsidRDefault="00B237CE" w:rsidP="00B237C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 w:val="24"/>
          <w:szCs w:val="24"/>
        </w:rPr>
      </w:pPr>
      <w:r w:rsidRPr="00B237CE">
        <w:rPr>
          <w:sz w:val="24"/>
          <w:szCs w:val="24"/>
        </w:rPr>
        <w:t>«Средняя общеобразовательная школа №10»</w:t>
      </w:r>
    </w:p>
    <w:p w:rsidR="00B237CE" w:rsidRPr="00B237CE" w:rsidRDefault="00B237CE" w:rsidP="00B237CE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6"/>
        <w:gridCol w:w="3009"/>
        <w:gridCol w:w="3008"/>
      </w:tblGrid>
      <w:tr w:rsidR="00B237CE" w:rsidRPr="00B237CE" w:rsidTr="00B237CE">
        <w:trPr>
          <w:trHeight w:hRule="exact" w:val="826"/>
          <w:jc w:val="center"/>
        </w:trPr>
        <w:tc>
          <w:tcPr>
            <w:tcW w:w="390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bottom"/>
          </w:tcPr>
          <w:p w:rsidR="002E1289" w:rsidRDefault="002E1289" w:rsidP="002E1289">
            <w:pPr>
              <w:widowControl w:val="0"/>
              <w:suppressAutoHyphens/>
              <w:spacing w:line="274" w:lineRule="exact"/>
              <w:jc w:val="both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bCs/>
                <w:kern w:val="2"/>
                <w:sz w:val="24"/>
                <w:szCs w:val="24"/>
                <w:highlight w:val="white"/>
                <w:lang w:bidi="ru-RU"/>
              </w:rPr>
              <w:t>Рассмотрено</w:t>
            </w:r>
          </w:p>
          <w:p w:rsidR="002E1289" w:rsidRDefault="002E1289" w:rsidP="002E1289">
            <w:pPr>
              <w:widowControl w:val="0"/>
              <w:suppressAutoHyphens/>
              <w:spacing w:line="274" w:lineRule="exact"/>
              <w:rPr>
                <w:kern w:val="2"/>
                <w:sz w:val="24"/>
                <w:szCs w:val="24"/>
                <w:highlight w:val="white"/>
                <w:lang w:bidi="ru-RU"/>
              </w:rPr>
            </w:pPr>
            <w:r>
              <w:rPr>
                <w:kern w:val="2"/>
                <w:sz w:val="24"/>
                <w:szCs w:val="24"/>
                <w:highlight w:val="white"/>
                <w:lang w:bidi="ru-RU"/>
              </w:rPr>
              <w:t>на заседании МО</w:t>
            </w:r>
          </w:p>
          <w:p w:rsidR="002E1289" w:rsidRDefault="002E1289" w:rsidP="002E1289">
            <w:pPr>
              <w:widowControl w:val="0"/>
              <w:suppressAutoHyphens/>
              <w:spacing w:line="274" w:lineRule="exact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4"/>
                <w:szCs w:val="24"/>
                <w:highlight w:val="white"/>
                <w:lang w:bidi="ru-RU"/>
              </w:rPr>
              <w:t xml:space="preserve"> </w:t>
            </w:r>
            <w:r>
              <w:rPr>
                <w:kern w:val="2"/>
                <w:sz w:val="24"/>
                <w:szCs w:val="24"/>
                <w:lang w:bidi="ru-RU"/>
              </w:rPr>
              <w:t>политехнического цикла</w:t>
            </w:r>
          </w:p>
          <w:p w:rsidR="002E1289" w:rsidRDefault="002E1289" w:rsidP="002E1289">
            <w:pPr>
              <w:widowControl w:val="0"/>
              <w:suppressAutoHyphens/>
              <w:spacing w:line="274" w:lineRule="exact"/>
              <w:jc w:val="both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4"/>
                <w:szCs w:val="24"/>
                <w:highlight w:val="white"/>
                <w:lang w:bidi="ru-RU"/>
              </w:rPr>
              <w:t>Руководитель МО</w:t>
            </w:r>
          </w:p>
          <w:p w:rsidR="00B237CE" w:rsidRPr="00B237CE" w:rsidRDefault="002E1289" w:rsidP="002E1289">
            <w:pPr>
              <w:widowControl w:val="0"/>
              <w:suppressAutoHyphens/>
              <w:overflowPunct/>
              <w:autoSpaceDE/>
              <w:autoSpaceDN/>
              <w:adjustRightInd/>
              <w:spacing w:line="274" w:lineRule="exact"/>
              <w:textAlignment w:val="auto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4"/>
                <w:szCs w:val="24"/>
                <w:highlight w:val="white"/>
                <w:lang w:bidi="ru-RU"/>
              </w:rPr>
              <w:t xml:space="preserve">ФИО </w:t>
            </w:r>
            <w:proofErr w:type="spellStart"/>
            <w:r>
              <w:rPr>
                <w:kern w:val="2"/>
                <w:sz w:val="24"/>
                <w:szCs w:val="24"/>
                <w:lang w:bidi="ru-RU"/>
              </w:rPr>
              <w:t>Агаркова</w:t>
            </w:r>
            <w:proofErr w:type="spellEnd"/>
            <w:r>
              <w:rPr>
                <w:kern w:val="2"/>
                <w:sz w:val="24"/>
                <w:szCs w:val="24"/>
                <w:lang w:bidi="ru-RU"/>
              </w:rPr>
              <w:t xml:space="preserve"> Ю.И.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bottom"/>
          </w:tcPr>
          <w:p w:rsidR="00B237CE" w:rsidRPr="00B237CE" w:rsidRDefault="00B237CE" w:rsidP="00B237CE">
            <w:pPr>
              <w:widowControl w:val="0"/>
              <w:suppressAutoHyphens/>
              <w:overflowPunct/>
              <w:autoSpaceDE/>
              <w:autoSpaceDN/>
              <w:adjustRightInd/>
              <w:spacing w:line="269" w:lineRule="exact"/>
              <w:jc w:val="both"/>
              <w:textAlignment w:val="auto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B237CE">
              <w:rPr>
                <w:b/>
                <w:bCs/>
                <w:kern w:val="2"/>
                <w:sz w:val="24"/>
                <w:szCs w:val="24"/>
                <w:highlight w:val="white"/>
                <w:lang w:bidi="ru-RU"/>
              </w:rPr>
              <w:t>Согласовано</w:t>
            </w:r>
          </w:p>
          <w:p w:rsidR="00B237CE" w:rsidRPr="00B237CE" w:rsidRDefault="00B237CE" w:rsidP="00B237CE">
            <w:pPr>
              <w:widowControl w:val="0"/>
              <w:suppressAutoHyphens/>
              <w:overflowPunct/>
              <w:autoSpaceDE/>
              <w:autoSpaceDN/>
              <w:adjustRightInd/>
              <w:spacing w:line="269" w:lineRule="exact"/>
              <w:jc w:val="both"/>
              <w:textAlignment w:val="auto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B237CE">
              <w:rPr>
                <w:kern w:val="2"/>
                <w:sz w:val="24"/>
                <w:szCs w:val="24"/>
                <w:highlight w:val="white"/>
                <w:lang w:bidi="ru-RU"/>
              </w:rPr>
              <w:t>Замдиректора по УВР</w:t>
            </w:r>
          </w:p>
          <w:p w:rsidR="00B237CE" w:rsidRPr="00B237CE" w:rsidRDefault="00B237CE" w:rsidP="00B237CE">
            <w:pPr>
              <w:widowControl w:val="0"/>
              <w:suppressAutoHyphens/>
              <w:overflowPunct/>
              <w:autoSpaceDE/>
              <w:autoSpaceDN/>
              <w:adjustRightInd/>
              <w:spacing w:line="269" w:lineRule="exact"/>
              <w:ind w:right="280"/>
              <w:jc w:val="both"/>
              <w:textAlignment w:val="auto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B237CE">
              <w:rPr>
                <w:kern w:val="2"/>
                <w:sz w:val="24"/>
                <w:szCs w:val="24"/>
                <w:highlight w:val="white"/>
                <w:lang w:bidi="ru-RU"/>
              </w:rPr>
              <w:t>ФИО Тарасова О.А.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237CE" w:rsidRPr="00B237CE" w:rsidRDefault="00B237CE" w:rsidP="00B237CE">
            <w:pPr>
              <w:widowControl w:val="0"/>
              <w:suppressAutoHyphens/>
              <w:overflowPunct/>
              <w:autoSpaceDE/>
              <w:autoSpaceDN/>
              <w:adjustRightInd/>
              <w:spacing w:line="269" w:lineRule="exact"/>
              <w:jc w:val="both"/>
              <w:textAlignment w:val="auto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B237CE">
              <w:rPr>
                <w:b/>
                <w:bCs/>
                <w:kern w:val="2"/>
                <w:sz w:val="24"/>
                <w:szCs w:val="24"/>
                <w:highlight w:val="white"/>
                <w:lang w:bidi="ru-RU"/>
              </w:rPr>
              <w:t>Утверждено</w:t>
            </w:r>
          </w:p>
          <w:p w:rsidR="00B237CE" w:rsidRPr="00B237CE" w:rsidRDefault="00B237CE" w:rsidP="00B237CE">
            <w:pPr>
              <w:widowControl w:val="0"/>
              <w:suppressAutoHyphens/>
              <w:overflowPunct/>
              <w:autoSpaceDE/>
              <w:autoSpaceDN/>
              <w:adjustRightInd/>
              <w:spacing w:line="269" w:lineRule="exact"/>
              <w:ind w:left="960" w:hanging="960"/>
              <w:textAlignment w:val="auto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B237CE">
              <w:rPr>
                <w:kern w:val="2"/>
                <w:sz w:val="24"/>
                <w:szCs w:val="24"/>
                <w:highlight w:val="white"/>
                <w:lang w:bidi="ru-RU"/>
              </w:rPr>
              <w:t>Директор МКОУ СОШ № 10</w:t>
            </w:r>
          </w:p>
          <w:p w:rsidR="00B237CE" w:rsidRPr="00B237CE" w:rsidRDefault="00B237CE" w:rsidP="00B237CE">
            <w:pPr>
              <w:widowControl w:val="0"/>
              <w:suppressAutoHyphens/>
              <w:overflowPunct/>
              <w:autoSpaceDE/>
              <w:autoSpaceDN/>
              <w:adjustRightInd/>
              <w:spacing w:line="269" w:lineRule="exact"/>
              <w:ind w:left="960" w:hanging="960"/>
              <w:textAlignment w:val="auto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B237CE">
              <w:rPr>
                <w:kern w:val="2"/>
                <w:sz w:val="24"/>
                <w:szCs w:val="24"/>
                <w:highlight w:val="white"/>
                <w:lang w:bidi="ru-RU"/>
              </w:rPr>
              <w:t>Калугина М.Е.</w:t>
            </w:r>
          </w:p>
        </w:tc>
      </w:tr>
      <w:tr w:rsidR="00B237CE" w:rsidRPr="00B237CE" w:rsidTr="00B237CE">
        <w:trPr>
          <w:trHeight w:hRule="exact" w:val="547"/>
          <w:jc w:val="center"/>
        </w:trPr>
        <w:tc>
          <w:tcPr>
            <w:tcW w:w="3906" w:type="dxa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bottom"/>
          </w:tcPr>
          <w:p w:rsidR="00B237CE" w:rsidRPr="00B237CE" w:rsidRDefault="00B237CE" w:rsidP="00B237CE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009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:rsidR="00B237CE" w:rsidRPr="00B237CE" w:rsidRDefault="00C33425" w:rsidP="00B237CE">
            <w:pPr>
              <w:widowControl w:val="0"/>
              <w:tabs>
                <w:tab w:val="left" w:pos="590"/>
                <w:tab w:val="left" w:pos="1368"/>
                <w:tab w:val="left" w:pos="2213"/>
              </w:tabs>
              <w:suppressAutoHyphens/>
              <w:overflowPunct/>
              <w:autoSpaceDE/>
              <w:autoSpaceDN/>
              <w:adjustRightInd/>
              <w:spacing w:line="266" w:lineRule="exact"/>
              <w:jc w:val="both"/>
              <w:textAlignment w:val="auto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kern w:val="2"/>
                <w:sz w:val="24"/>
                <w:szCs w:val="24"/>
                <w:highlight w:val="white"/>
                <w:lang w:val="en-US" w:bidi="ru-RU"/>
              </w:rPr>
              <w:t xml:space="preserve">«   </w:t>
            </w:r>
            <w:r>
              <w:rPr>
                <w:kern w:val="2"/>
                <w:sz w:val="24"/>
                <w:szCs w:val="24"/>
                <w:highlight w:val="white"/>
                <w:lang w:val="en-US" w:bidi="ru-RU"/>
              </w:rPr>
              <w:tab/>
              <w:t>»</w:t>
            </w:r>
            <w:r>
              <w:rPr>
                <w:kern w:val="2"/>
                <w:sz w:val="24"/>
                <w:szCs w:val="24"/>
                <w:highlight w:val="white"/>
                <w:lang w:val="en-US" w:bidi="ru-RU"/>
              </w:rPr>
              <w:tab/>
              <w:t>20</w:t>
            </w:r>
            <w:r>
              <w:rPr>
                <w:kern w:val="2"/>
                <w:sz w:val="24"/>
                <w:szCs w:val="24"/>
                <w:highlight w:val="white"/>
                <w:lang w:bidi="ru-RU"/>
              </w:rPr>
              <w:t>20</w:t>
            </w:r>
            <w:r w:rsidR="00B237CE" w:rsidRPr="00B237CE">
              <w:rPr>
                <w:kern w:val="2"/>
                <w:sz w:val="24"/>
                <w:szCs w:val="24"/>
                <w:highlight w:val="white"/>
                <w:lang w:val="en-US" w:bidi="ru-RU"/>
              </w:rPr>
              <w:t xml:space="preserve"> г.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237CE" w:rsidRPr="00B237CE" w:rsidRDefault="00B237CE" w:rsidP="00B237CE">
            <w:pPr>
              <w:widowControl w:val="0"/>
              <w:suppressAutoHyphens/>
              <w:overflowPunct/>
              <w:autoSpaceDE/>
              <w:autoSpaceDN/>
              <w:adjustRightInd/>
              <w:spacing w:line="266" w:lineRule="exact"/>
              <w:jc w:val="both"/>
              <w:textAlignment w:val="auto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B237CE">
              <w:rPr>
                <w:kern w:val="2"/>
                <w:sz w:val="24"/>
                <w:szCs w:val="24"/>
                <w:highlight w:val="white"/>
                <w:lang w:val="en-US" w:bidi="ru-RU"/>
              </w:rPr>
              <w:t>Приказ</w:t>
            </w:r>
            <w:proofErr w:type="spellEnd"/>
            <w:r w:rsidRPr="00B237CE">
              <w:rPr>
                <w:kern w:val="2"/>
                <w:sz w:val="24"/>
                <w:szCs w:val="24"/>
                <w:highlight w:val="white"/>
                <w:lang w:val="en-US" w:bidi="ru-RU"/>
              </w:rPr>
              <w:t xml:space="preserve"> №</w:t>
            </w:r>
          </w:p>
        </w:tc>
      </w:tr>
      <w:tr w:rsidR="00B237CE" w:rsidRPr="00B237CE" w:rsidTr="00B237CE">
        <w:trPr>
          <w:trHeight w:hRule="exact" w:val="1142"/>
          <w:jc w:val="center"/>
        </w:trPr>
        <w:tc>
          <w:tcPr>
            <w:tcW w:w="3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237CE" w:rsidRPr="00B237CE" w:rsidRDefault="00B237CE" w:rsidP="00B237CE">
            <w:pPr>
              <w:widowControl w:val="0"/>
              <w:suppressAutoHyphens/>
              <w:overflowPunct/>
              <w:autoSpaceDE/>
              <w:autoSpaceDN/>
              <w:adjustRightInd/>
              <w:spacing w:line="266" w:lineRule="exact"/>
              <w:jc w:val="both"/>
              <w:textAlignment w:val="auto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B237CE">
              <w:rPr>
                <w:kern w:val="2"/>
                <w:sz w:val="24"/>
                <w:szCs w:val="24"/>
                <w:highlight w:val="white"/>
                <w:lang w:val="en-US" w:bidi="ru-RU"/>
              </w:rPr>
              <w:t>Протокол</w:t>
            </w:r>
            <w:proofErr w:type="spellEnd"/>
            <w:r w:rsidRPr="00B237CE">
              <w:rPr>
                <w:kern w:val="2"/>
                <w:sz w:val="24"/>
                <w:szCs w:val="24"/>
                <w:highlight w:val="white"/>
                <w:lang w:val="en-US" w:bidi="ru-RU"/>
              </w:rPr>
              <w:t xml:space="preserve"> №</w:t>
            </w:r>
          </w:p>
          <w:p w:rsidR="00B237CE" w:rsidRPr="00B237CE" w:rsidRDefault="00C33425" w:rsidP="00B237CE">
            <w:pPr>
              <w:widowControl w:val="0"/>
              <w:tabs>
                <w:tab w:val="left" w:pos="710"/>
                <w:tab w:val="left" w:pos="1603"/>
                <w:tab w:val="left" w:pos="2568"/>
              </w:tabs>
              <w:suppressAutoHyphens/>
              <w:overflowPunct/>
              <w:autoSpaceDE/>
              <w:autoSpaceDN/>
              <w:adjustRightInd/>
              <w:spacing w:line="266" w:lineRule="exact"/>
              <w:jc w:val="both"/>
              <w:textAlignment w:val="auto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kern w:val="2"/>
                <w:sz w:val="24"/>
                <w:szCs w:val="24"/>
                <w:highlight w:val="white"/>
                <w:lang w:val="en-US" w:bidi="ru-RU"/>
              </w:rPr>
              <w:t xml:space="preserve">« </w:t>
            </w:r>
            <w:r>
              <w:rPr>
                <w:kern w:val="2"/>
                <w:sz w:val="24"/>
                <w:szCs w:val="24"/>
                <w:highlight w:val="white"/>
                <w:lang w:val="en-US" w:bidi="ru-RU"/>
              </w:rPr>
              <w:tab/>
              <w:t>»        20</w:t>
            </w:r>
            <w:r>
              <w:rPr>
                <w:kern w:val="2"/>
                <w:sz w:val="24"/>
                <w:szCs w:val="24"/>
                <w:highlight w:val="white"/>
                <w:lang w:bidi="ru-RU"/>
              </w:rPr>
              <w:t>20</w:t>
            </w:r>
            <w:r w:rsidR="00B237CE" w:rsidRPr="00B237CE">
              <w:rPr>
                <w:kern w:val="2"/>
                <w:sz w:val="24"/>
                <w:szCs w:val="24"/>
                <w:highlight w:val="white"/>
                <w:lang w:val="en-US" w:bidi="ru-RU"/>
              </w:rPr>
              <w:t xml:space="preserve"> г.</w:t>
            </w:r>
          </w:p>
        </w:tc>
        <w:tc>
          <w:tcPr>
            <w:tcW w:w="3009" w:type="dxa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:rsidR="00B237CE" w:rsidRPr="00B237CE" w:rsidRDefault="00B237CE" w:rsidP="00B237CE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7CE" w:rsidRPr="00B237CE" w:rsidRDefault="00C33425" w:rsidP="00B237CE">
            <w:pPr>
              <w:widowControl w:val="0"/>
              <w:tabs>
                <w:tab w:val="left" w:pos="725"/>
                <w:tab w:val="left" w:pos="1507"/>
                <w:tab w:val="left" w:pos="2107"/>
              </w:tabs>
              <w:suppressAutoHyphens/>
              <w:overflowPunct/>
              <w:autoSpaceDE/>
              <w:autoSpaceDN/>
              <w:adjustRightInd/>
              <w:spacing w:line="266" w:lineRule="exact"/>
              <w:jc w:val="both"/>
              <w:textAlignment w:val="auto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kern w:val="2"/>
                <w:sz w:val="24"/>
                <w:szCs w:val="24"/>
                <w:highlight w:val="white"/>
                <w:lang w:val="en-US" w:bidi="ru-RU"/>
              </w:rPr>
              <w:t xml:space="preserve">«  </w:t>
            </w:r>
            <w:r>
              <w:rPr>
                <w:kern w:val="2"/>
                <w:sz w:val="24"/>
                <w:szCs w:val="24"/>
                <w:highlight w:val="white"/>
                <w:lang w:val="en-US" w:bidi="ru-RU"/>
              </w:rPr>
              <w:tab/>
              <w:t>»</w:t>
            </w:r>
            <w:r>
              <w:rPr>
                <w:kern w:val="2"/>
                <w:sz w:val="24"/>
                <w:szCs w:val="24"/>
                <w:highlight w:val="white"/>
                <w:lang w:val="en-US" w:bidi="ru-RU"/>
              </w:rPr>
              <w:tab/>
            </w:r>
            <w:r>
              <w:rPr>
                <w:kern w:val="2"/>
                <w:sz w:val="24"/>
                <w:szCs w:val="24"/>
                <w:highlight w:val="white"/>
                <w:lang w:val="en-US" w:bidi="ru-RU"/>
              </w:rPr>
              <w:tab/>
              <w:t>20</w:t>
            </w:r>
            <w:r>
              <w:rPr>
                <w:kern w:val="2"/>
                <w:sz w:val="24"/>
                <w:szCs w:val="24"/>
                <w:highlight w:val="white"/>
                <w:lang w:bidi="ru-RU"/>
              </w:rPr>
              <w:t>20</w:t>
            </w:r>
            <w:r w:rsidR="00B237CE" w:rsidRPr="00B237CE">
              <w:rPr>
                <w:kern w:val="2"/>
                <w:sz w:val="24"/>
                <w:szCs w:val="24"/>
                <w:highlight w:val="white"/>
                <w:lang w:val="en-US" w:bidi="ru-RU"/>
              </w:rPr>
              <w:t>г.</w:t>
            </w:r>
          </w:p>
        </w:tc>
      </w:tr>
    </w:tbl>
    <w:p w:rsidR="00B237CE" w:rsidRPr="00B237CE" w:rsidRDefault="00B237CE" w:rsidP="00B237CE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p w:rsidR="00B237CE" w:rsidRPr="00B237CE" w:rsidRDefault="00B237CE" w:rsidP="00B237CE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p w:rsidR="00B237CE" w:rsidRPr="00B237CE" w:rsidRDefault="00B237CE" w:rsidP="00B237C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</w:rPr>
      </w:pPr>
      <w:r w:rsidRPr="00B237CE">
        <w:rPr>
          <w:szCs w:val="28"/>
        </w:rPr>
        <w:t>Рабочая программа по предмету «</w:t>
      </w:r>
      <w:r>
        <w:rPr>
          <w:szCs w:val="28"/>
        </w:rPr>
        <w:t>Технология</w:t>
      </w:r>
      <w:r w:rsidRPr="00B237CE">
        <w:rPr>
          <w:szCs w:val="28"/>
        </w:rPr>
        <w:t>»</w:t>
      </w:r>
    </w:p>
    <w:p w:rsidR="00B237CE" w:rsidRPr="00B237CE" w:rsidRDefault="00B045F2" w:rsidP="00B237C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</w:rPr>
      </w:pPr>
      <w:r>
        <w:rPr>
          <w:szCs w:val="28"/>
        </w:rPr>
        <w:t>8</w:t>
      </w:r>
      <w:r w:rsidR="00B237CE" w:rsidRPr="00B237CE">
        <w:rPr>
          <w:szCs w:val="28"/>
        </w:rPr>
        <w:t xml:space="preserve"> класс</w:t>
      </w:r>
    </w:p>
    <w:p w:rsidR="00B237CE" w:rsidRDefault="00B237CE" w:rsidP="00B237CE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p w:rsidR="00B045F2" w:rsidRDefault="00B045F2" w:rsidP="00B237CE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p w:rsidR="00B045F2" w:rsidRPr="00B237CE" w:rsidRDefault="00B045F2" w:rsidP="00B237CE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p w:rsidR="00B237CE" w:rsidRPr="00B237CE" w:rsidRDefault="00B045F2" w:rsidP="00B237CE">
      <w:pPr>
        <w:widowControl w:val="0"/>
        <w:tabs>
          <w:tab w:val="left" w:pos="5651"/>
        </w:tabs>
        <w:overflowPunct/>
        <w:autoSpaceDE/>
        <w:autoSpaceDN/>
        <w:adjustRightInd/>
        <w:spacing w:after="560" w:line="266" w:lineRule="exact"/>
        <w:jc w:val="both"/>
        <w:textAlignment w:val="auto"/>
        <w:rPr>
          <w:rFonts w:eastAsia="Courier New"/>
          <w:color w:val="000000"/>
          <w:kern w:val="2"/>
          <w:sz w:val="24"/>
          <w:szCs w:val="24"/>
          <w:lang w:bidi="ru-RU"/>
        </w:rPr>
      </w:pPr>
      <w:r w:rsidRPr="00C47982">
        <w:rPr>
          <w:sz w:val="24"/>
          <w:szCs w:val="24"/>
        </w:rPr>
        <w:t>Рабочая</w:t>
      </w:r>
      <w:r>
        <w:rPr>
          <w:sz w:val="24"/>
          <w:szCs w:val="24"/>
        </w:rPr>
        <w:t xml:space="preserve"> программа по </w:t>
      </w:r>
      <w:r w:rsidRPr="00C47982">
        <w:rPr>
          <w:sz w:val="24"/>
          <w:szCs w:val="24"/>
        </w:rPr>
        <w:t>технологии для неделимых 8 классов сельской школ</w:t>
      </w:r>
      <w:r>
        <w:rPr>
          <w:sz w:val="24"/>
          <w:szCs w:val="24"/>
        </w:rPr>
        <w:t xml:space="preserve">ы разработана в соответствии с </w:t>
      </w:r>
      <w:r w:rsidRPr="00C47982">
        <w:rPr>
          <w:sz w:val="24"/>
          <w:szCs w:val="24"/>
        </w:rPr>
        <w:t xml:space="preserve">законом РФ «Об образовании» № 122-ФЗ в последней редакции от 22 августа </w:t>
      </w:r>
      <w:smartTag w:uri="urn:schemas-microsoft-com:office:smarttags" w:element="metricconverter">
        <w:smartTagPr>
          <w:attr w:name="ProductID" w:val="2004 г"/>
        </w:smartTagPr>
        <w:r w:rsidRPr="00C47982">
          <w:rPr>
            <w:sz w:val="24"/>
            <w:szCs w:val="24"/>
          </w:rPr>
          <w:t>2004 г</w:t>
        </w:r>
      </w:smartTag>
      <w:r>
        <w:rPr>
          <w:sz w:val="24"/>
          <w:szCs w:val="24"/>
        </w:rPr>
        <w:t xml:space="preserve">., авторской программой по направлению «Технология» В. Д. Симоненко, </w:t>
      </w:r>
      <w:proofErr w:type="spellStart"/>
      <w:r>
        <w:rPr>
          <w:sz w:val="24"/>
          <w:szCs w:val="24"/>
        </w:rPr>
        <w:t>Вентана</w:t>
      </w:r>
      <w:proofErr w:type="spellEnd"/>
      <w:r>
        <w:rPr>
          <w:sz w:val="24"/>
          <w:szCs w:val="24"/>
        </w:rPr>
        <w:t xml:space="preserve">-Граф 2014. </w:t>
      </w:r>
      <w:r w:rsidR="00B237CE" w:rsidRPr="00B237CE">
        <w:rPr>
          <w:rFonts w:eastAsia="Courier New"/>
          <w:color w:val="000000"/>
          <w:kern w:val="2"/>
          <w:sz w:val="24"/>
          <w:szCs w:val="24"/>
          <w:lang w:bidi="ru-RU"/>
        </w:rPr>
        <w:t>Срок реализации программы  1 год.</w:t>
      </w:r>
    </w:p>
    <w:p w:rsidR="00B237CE" w:rsidRPr="00B237CE" w:rsidRDefault="00B237CE" w:rsidP="00B237CE">
      <w:pPr>
        <w:widowControl w:val="0"/>
        <w:tabs>
          <w:tab w:val="left" w:leader="underscore" w:pos="5550"/>
          <w:tab w:val="left" w:leader="underscore" w:pos="7787"/>
        </w:tabs>
        <w:suppressAutoHyphens/>
        <w:overflowPunct/>
        <w:autoSpaceDE/>
        <w:autoSpaceDN/>
        <w:adjustRightInd/>
        <w:spacing w:after="560" w:line="266" w:lineRule="exact"/>
        <w:textAlignment w:val="auto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B237CE">
        <w:rPr>
          <w:rFonts w:eastAsia="Courier New"/>
          <w:kern w:val="2"/>
          <w:sz w:val="24"/>
          <w:szCs w:val="24"/>
          <w:lang w:bidi="ru-RU"/>
        </w:rPr>
        <w:t xml:space="preserve">Количество часов: в год – </w:t>
      </w:r>
      <w:r w:rsidR="00C33425">
        <w:rPr>
          <w:rFonts w:eastAsia="Courier New"/>
          <w:kern w:val="2"/>
          <w:sz w:val="24"/>
          <w:szCs w:val="24"/>
          <w:lang w:bidi="ru-RU"/>
        </w:rPr>
        <w:t>70</w:t>
      </w:r>
      <w:r w:rsidRPr="00B237CE">
        <w:rPr>
          <w:rFonts w:eastAsia="Courier New"/>
          <w:kern w:val="2"/>
          <w:sz w:val="24"/>
          <w:szCs w:val="24"/>
          <w:lang w:bidi="ru-RU"/>
        </w:rPr>
        <w:t>час</w:t>
      </w:r>
      <w:r w:rsidR="00B045F2">
        <w:rPr>
          <w:rFonts w:eastAsia="Courier New"/>
          <w:kern w:val="2"/>
          <w:sz w:val="24"/>
          <w:szCs w:val="24"/>
          <w:lang w:bidi="ru-RU"/>
        </w:rPr>
        <w:t>ов</w:t>
      </w:r>
      <w:r w:rsidRPr="00B237CE">
        <w:rPr>
          <w:rFonts w:eastAsia="Courier New"/>
          <w:kern w:val="2"/>
          <w:sz w:val="24"/>
          <w:szCs w:val="24"/>
          <w:lang w:bidi="ru-RU"/>
        </w:rPr>
        <w:t xml:space="preserve">, в неделю - </w:t>
      </w:r>
      <w:r w:rsidR="00C33425">
        <w:rPr>
          <w:rFonts w:eastAsia="Courier New"/>
          <w:kern w:val="2"/>
          <w:sz w:val="24"/>
          <w:szCs w:val="24"/>
          <w:lang w:bidi="ru-RU"/>
        </w:rPr>
        <w:t>2</w:t>
      </w:r>
      <w:r w:rsidRPr="00B237CE">
        <w:rPr>
          <w:rFonts w:eastAsia="Courier New"/>
          <w:kern w:val="2"/>
          <w:sz w:val="24"/>
          <w:szCs w:val="24"/>
          <w:lang w:bidi="ru-RU"/>
        </w:rPr>
        <w:t xml:space="preserve"> час</w:t>
      </w:r>
      <w:r w:rsidR="00C33425">
        <w:rPr>
          <w:rFonts w:eastAsia="Courier New"/>
          <w:kern w:val="2"/>
          <w:sz w:val="24"/>
          <w:szCs w:val="24"/>
          <w:lang w:bidi="ru-RU"/>
        </w:rPr>
        <w:t>а</w:t>
      </w:r>
      <w:r w:rsidRPr="00B237CE">
        <w:rPr>
          <w:rFonts w:eastAsia="Courier New"/>
          <w:kern w:val="2"/>
          <w:sz w:val="24"/>
          <w:szCs w:val="24"/>
          <w:lang w:bidi="ru-RU"/>
        </w:rPr>
        <w:t>.</w:t>
      </w:r>
    </w:p>
    <w:p w:rsidR="00B237CE" w:rsidRPr="00B237CE" w:rsidRDefault="00B237CE" w:rsidP="00B237CE">
      <w:pPr>
        <w:widowControl w:val="0"/>
        <w:tabs>
          <w:tab w:val="left" w:pos="5651"/>
        </w:tabs>
        <w:overflowPunct/>
        <w:autoSpaceDE/>
        <w:autoSpaceDN/>
        <w:adjustRightInd/>
        <w:spacing w:after="560" w:line="266" w:lineRule="exact"/>
        <w:jc w:val="both"/>
        <w:textAlignment w:val="auto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</w:p>
    <w:p w:rsidR="00B237CE" w:rsidRPr="00B237CE" w:rsidRDefault="00B237CE" w:rsidP="00B237CE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 w:rsidRPr="00B237CE">
        <w:rPr>
          <w:sz w:val="24"/>
          <w:szCs w:val="24"/>
        </w:rPr>
        <w:t xml:space="preserve">                                                                                   </w:t>
      </w:r>
    </w:p>
    <w:p w:rsidR="00B237CE" w:rsidRPr="00B237CE" w:rsidRDefault="00B237CE" w:rsidP="00B237CE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i/>
          <w:sz w:val="24"/>
          <w:szCs w:val="24"/>
        </w:rPr>
      </w:pPr>
      <w:r w:rsidRPr="00B237CE">
        <w:rPr>
          <w:sz w:val="24"/>
          <w:szCs w:val="24"/>
        </w:rPr>
        <w:t xml:space="preserve">                                                                                                                                                   Рабочую программу составил:</w:t>
      </w:r>
    </w:p>
    <w:p w:rsidR="00B237CE" w:rsidRPr="00B237CE" w:rsidRDefault="00B237CE" w:rsidP="00B237CE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sz w:val="24"/>
          <w:szCs w:val="24"/>
        </w:rPr>
      </w:pPr>
      <w:r w:rsidRPr="00B237CE">
        <w:rPr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 w:rsidRPr="00B237CE">
        <w:rPr>
          <w:sz w:val="24"/>
          <w:szCs w:val="24"/>
        </w:rPr>
        <w:t>Агарков</w:t>
      </w:r>
      <w:proofErr w:type="spellEnd"/>
      <w:r w:rsidRPr="00B237CE">
        <w:rPr>
          <w:sz w:val="24"/>
          <w:szCs w:val="24"/>
        </w:rPr>
        <w:t xml:space="preserve"> </w:t>
      </w:r>
      <w:r>
        <w:rPr>
          <w:sz w:val="24"/>
          <w:szCs w:val="24"/>
        </w:rPr>
        <w:t>В.А</w:t>
      </w:r>
      <w:r w:rsidRPr="00B237CE">
        <w:rPr>
          <w:sz w:val="24"/>
          <w:szCs w:val="24"/>
        </w:rPr>
        <w:t>.</w:t>
      </w:r>
    </w:p>
    <w:p w:rsidR="00B045F2" w:rsidRPr="00B237CE" w:rsidRDefault="00B045F2" w:rsidP="00B237CE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p w:rsidR="00B237CE" w:rsidRPr="00B237CE" w:rsidRDefault="00B237CE" w:rsidP="00B237CE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p w:rsidR="002E1289" w:rsidRPr="00B237CE" w:rsidRDefault="002E1289" w:rsidP="00B237CE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p w:rsidR="00B237CE" w:rsidRPr="00B237CE" w:rsidRDefault="00B237CE" w:rsidP="00B237C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 w:val="24"/>
          <w:szCs w:val="24"/>
        </w:rPr>
      </w:pPr>
      <w:r w:rsidRPr="00B237CE">
        <w:rPr>
          <w:sz w:val="24"/>
          <w:szCs w:val="24"/>
        </w:rPr>
        <w:t>20</w:t>
      </w:r>
      <w:r w:rsidR="00C33425">
        <w:rPr>
          <w:sz w:val="24"/>
          <w:szCs w:val="24"/>
        </w:rPr>
        <w:t>20-2021</w:t>
      </w:r>
      <w:r w:rsidRPr="00B237CE">
        <w:rPr>
          <w:sz w:val="24"/>
          <w:szCs w:val="24"/>
        </w:rPr>
        <w:t xml:space="preserve"> учебный год</w:t>
      </w:r>
    </w:p>
    <w:p w:rsidR="00D538C8" w:rsidRDefault="00D538C8" w:rsidP="009A254F">
      <w:pPr>
        <w:jc w:val="center"/>
        <w:rPr>
          <w:szCs w:val="28"/>
        </w:rPr>
      </w:pPr>
    </w:p>
    <w:p w:rsidR="00D538C8" w:rsidRPr="00C47982" w:rsidRDefault="00A37EF7" w:rsidP="00C47982">
      <w:pPr>
        <w:ind w:left="72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                    </w:t>
      </w:r>
      <w:r w:rsidR="00D538C8" w:rsidRPr="00C47982">
        <w:rPr>
          <w:b/>
          <w:sz w:val="24"/>
          <w:szCs w:val="28"/>
        </w:rPr>
        <w:t>ПОЯСНИТЕЛЬНАЯ ЗАПИСКА</w:t>
      </w:r>
    </w:p>
    <w:p w:rsidR="00D538C8" w:rsidRPr="00C47982" w:rsidRDefault="00D538C8" w:rsidP="009A254F">
      <w:pPr>
        <w:ind w:left="-284" w:firstLine="1418"/>
        <w:jc w:val="both"/>
        <w:rPr>
          <w:sz w:val="24"/>
          <w:szCs w:val="24"/>
        </w:rPr>
      </w:pPr>
    </w:p>
    <w:p w:rsidR="00D538C8" w:rsidRPr="00C47982" w:rsidRDefault="00340685" w:rsidP="00D10536">
      <w:pPr>
        <w:shd w:val="clear" w:color="auto" w:fill="FFFFFF"/>
        <w:ind w:firstLine="1418"/>
        <w:jc w:val="both"/>
        <w:rPr>
          <w:sz w:val="24"/>
          <w:szCs w:val="24"/>
        </w:rPr>
      </w:pPr>
      <w:r w:rsidRPr="00C47982">
        <w:rPr>
          <w:sz w:val="24"/>
          <w:szCs w:val="24"/>
        </w:rPr>
        <w:t>Рабочая</w:t>
      </w:r>
      <w:r w:rsidR="00D10536">
        <w:rPr>
          <w:sz w:val="24"/>
          <w:szCs w:val="24"/>
        </w:rPr>
        <w:t xml:space="preserve"> программа по </w:t>
      </w:r>
      <w:r w:rsidR="00D538C8" w:rsidRPr="00C47982">
        <w:rPr>
          <w:sz w:val="24"/>
          <w:szCs w:val="24"/>
        </w:rPr>
        <w:t>технологии для неделимых 8 классов сельской школ</w:t>
      </w:r>
      <w:r w:rsidR="00D10536">
        <w:rPr>
          <w:sz w:val="24"/>
          <w:szCs w:val="24"/>
        </w:rPr>
        <w:t xml:space="preserve">ы разработана в соответствии с </w:t>
      </w:r>
      <w:r w:rsidR="00D538C8" w:rsidRPr="00C47982">
        <w:rPr>
          <w:sz w:val="24"/>
          <w:szCs w:val="24"/>
        </w:rPr>
        <w:t xml:space="preserve">законом РФ «Об образовании» № 122-ФЗ в последней редакции от 22 августа </w:t>
      </w:r>
      <w:smartTag w:uri="urn:schemas-microsoft-com:office:smarttags" w:element="metricconverter">
        <w:smartTagPr>
          <w:attr w:name="ProductID" w:val="2004 г"/>
        </w:smartTagPr>
        <w:r w:rsidR="00D538C8" w:rsidRPr="00C47982">
          <w:rPr>
            <w:sz w:val="24"/>
            <w:szCs w:val="24"/>
          </w:rPr>
          <w:t>2004 г</w:t>
        </w:r>
      </w:smartTag>
      <w:r w:rsidR="00990B6E">
        <w:rPr>
          <w:sz w:val="24"/>
          <w:szCs w:val="24"/>
        </w:rPr>
        <w:t xml:space="preserve">., авторской программой по направлению </w:t>
      </w:r>
      <w:r w:rsidR="00D10536">
        <w:rPr>
          <w:sz w:val="24"/>
          <w:szCs w:val="24"/>
        </w:rPr>
        <w:t>«</w:t>
      </w:r>
      <w:r w:rsidR="00990B6E">
        <w:rPr>
          <w:sz w:val="24"/>
          <w:szCs w:val="24"/>
        </w:rPr>
        <w:t xml:space="preserve">Технология» В. Д. Симоненко, </w:t>
      </w:r>
      <w:proofErr w:type="spellStart"/>
      <w:r w:rsidR="00990B6E">
        <w:rPr>
          <w:sz w:val="24"/>
          <w:szCs w:val="24"/>
        </w:rPr>
        <w:t>Вентана</w:t>
      </w:r>
      <w:proofErr w:type="spellEnd"/>
      <w:r w:rsidR="00990B6E">
        <w:rPr>
          <w:sz w:val="24"/>
          <w:szCs w:val="24"/>
        </w:rPr>
        <w:t xml:space="preserve">-Граф 2014. </w:t>
      </w:r>
      <w:r w:rsidR="009711FB">
        <w:rPr>
          <w:sz w:val="24"/>
          <w:szCs w:val="24"/>
        </w:rPr>
        <w:t xml:space="preserve">Рабочая программа по технологии разработана для обучающихся неделимых классов сельских школ с 5 по 8 класс с учётом использования времени регионального компонента из </w:t>
      </w:r>
      <w:r w:rsidR="00D10536">
        <w:rPr>
          <w:sz w:val="24"/>
          <w:szCs w:val="24"/>
        </w:rPr>
        <w:t>расчёта 2 учебных часа в неделю (</w:t>
      </w:r>
      <w:r w:rsidR="009711FB">
        <w:rPr>
          <w:sz w:val="24"/>
          <w:szCs w:val="24"/>
        </w:rPr>
        <w:t>35 учебных недель), 70 часов в год</w:t>
      </w:r>
      <w:r w:rsidR="00D9696B">
        <w:rPr>
          <w:sz w:val="24"/>
          <w:szCs w:val="24"/>
        </w:rPr>
        <w:t>.</w:t>
      </w:r>
      <w:r w:rsidR="009711FB">
        <w:rPr>
          <w:sz w:val="24"/>
          <w:szCs w:val="24"/>
        </w:rPr>
        <w:t xml:space="preserve"> </w:t>
      </w:r>
    </w:p>
    <w:p w:rsidR="00E214E9" w:rsidRPr="00C47982" w:rsidRDefault="00E214E9" w:rsidP="008B3BD2">
      <w:pPr>
        <w:shd w:val="clear" w:color="auto" w:fill="FFFFFF"/>
        <w:ind w:firstLine="1418"/>
        <w:jc w:val="both"/>
        <w:rPr>
          <w:sz w:val="24"/>
          <w:szCs w:val="24"/>
        </w:rPr>
      </w:pPr>
      <w:r w:rsidRPr="00C47982">
        <w:rPr>
          <w:sz w:val="24"/>
          <w:szCs w:val="24"/>
        </w:rPr>
        <w:t>Данная программа по технологии для 8 кл</w:t>
      </w:r>
      <w:r w:rsidR="00ED5A2F" w:rsidRPr="00C47982">
        <w:rPr>
          <w:sz w:val="24"/>
          <w:szCs w:val="24"/>
        </w:rPr>
        <w:t xml:space="preserve">ассов является комплексной, </w:t>
      </w:r>
      <w:r w:rsidRPr="00C47982">
        <w:rPr>
          <w:sz w:val="24"/>
          <w:szCs w:val="24"/>
        </w:rPr>
        <w:t>в нее включены разделы по сельскохозяйственному труду: «Растениеводство».</w:t>
      </w:r>
      <w:r w:rsidR="00DA21F1" w:rsidRPr="00C47982">
        <w:rPr>
          <w:sz w:val="24"/>
          <w:szCs w:val="24"/>
        </w:rPr>
        <w:t xml:space="preserve"> «Животноводство», а также базовые разделы </w:t>
      </w:r>
      <w:r w:rsidR="00990B6E">
        <w:rPr>
          <w:sz w:val="24"/>
          <w:szCs w:val="24"/>
        </w:rPr>
        <w:t xml:space="preserve">по технологиям технического и </w:t>
      </w:r>
      <w:r w:rsidR="00DA21F1" w:rsidRPr="00C47982">
        <w:rPr>
          <w:sz w:val="24"/>
          <w:szCs w:val="24"/>
        </w:rPr>
        <w:t>обслуживающего труда: «Создание изделий из конструкционных и поделочных материалов», «Создание изделий из текстильных и подело</w:t>
      </w:r>
      <w:r w:rsidR="00413730">
        <w:rPr>
          <w:sz w:val="24"/>
          <w:szCs w:val="24"/>
        </w:rPr>
        <w:t xml:space="preserve">чных материалов», «Кулинария», </w:t>
      </w:r>
      <w:r w:rsidR="00DA21F1" w:rsidRPr="00C47982">
        <w:rPr>
          <w:sz w:val="24"/>
          <w:szCs w:val="24"/>
        </w:rPr>
        <w:t>«</w:t>
      </w:r>
      <w:r w:rsidR="00ED5A2F" w:rsidRPr="00C47982">
        <w:rPr>
          <w:sz w:val="24"/>
          <w:szCs w:val="24"/>
        </w:rPr>
        <w:t>Технологии ведения дома</w:t>
      </w:r>
      <w:r w:rsidR="00DA21F1" w:rsidRPr="00C47982">
        <w:rPr>
          <w:sz w:val="24"/>
          <w:szCs w:val="24"/>
        </w:rPr>
        <w:t>»</w:t>
      </w:r>
      <w:r w:rsidR="00413730">
        <w:rPr>
          <w:sz w:val="24"/>
          <w:szCs w:val="24"/>
        </w:rPr>
        <w:t xml:space="preserve">, </w:t>
      </w:r>
      <w:r w:rsidR="00ED5A2F" w:rsidRPr="00C47982">
        <w:rPr>
          <w:sz w:val="24"/>
          <w:szCs w:val="24"/>
        </w:rPr>
        <w:t>«Электротехнические работы»</w:t>
      </w:r>
      <w:r w:rsidR="00EE74C1">
        <w:rPr>
          <w:sz w:val="24"/>
          <w:szCs w:val="24"/>
        </w:rPr>
        <w:t xml:space="preserve">. </w:t>
      </w:r>
      <w:r w:rsidR="00ED5A2F" w:rsidRPr="00C47982">
        <w:rPr>
          <w:sz w:val="24"/>
          <w:szCs w:val="24"/>
        </w:rPr>
        <w:t>Программой предусмотрены вводный урок и раздел «Проектная деятельность». Этот раздел изучается в конце года, но и его часы соединены с часами таких разделов, как «Создание изделий из конструкционных и поделочных материалов», «Создание изделий из текстильных и поделочных материалов», в рамках которых предусмотрено выполнение учебного творческого проекта.</w:t>
      </w:r>
      <w:r w:rsidR="002C7BCA" w:rsidRPr="00C47982">
        <w:rPr>
          <w:sz w:val="24"/>
          <w:szCs w:val="24"/>
        </w:rPr>
        <w:t xml:space="preserve"> Специфика многих проектов такова,</w:t>
      </w:r>
      <w:r w:rsidR="00EE74C1">
        <w:rPr>
          <w:sz w:val="24"/>
          <w:szCs w:val="24"/>
        </w:rPr>
        <w:t xml:space="preserve"> </w:t>
      </w:r>
      <w:r w:rsidR="002C7BCA" w:rsidRPr="00C47982">
        <w:rPr>
          <w:sz w:val="24"/>
          <w:szCs w:val="24"/>
        </w:rPr>
        <w:t>что их выполнение требует значительного времени, поэтому  проектная деятельность организована классах не как завершающий этап, а  осенью и весной, когда необходимо начинать выполнение проекта в соответствии с агротехникой конкретных сельскохозяйственных культур.    Вследствие  этого изучение некоторых тем из раздела «Создание изделий из конструкционных и поделочных материалов» вынесено на конец учебного года</w:t>
      </w:r>
      <w:r w:rsidR="002A6436" w:rsidRPr="00C47982">
        <w:rPr>
          <w:sz w:val="24"/>
          <w:szCs w:val="24"/>
        </w:rPr>
        <w:t>, для того чтобы учащиеся смогли  завершить необходимые работы на  пришкольном участке.</w:t>
      </w:r>
    </w:p>
    <w:p w:rsidR="00D538C8" w:rsidRPr="009711FB" w:rsidRDefault="00E3195B" w:rsidP="009711FB">
      <w:pPr>
        <w:shd w:val="clear" w:color="auto" w:fill="FFFFFF"/>
        <w:ind w:right="29"/>
        <w:jc w:val="both"/>
        <w:rPr>
          <w:sz w:val="24"/>
          <w:szCs w:val="24"/>
        </w:rPr>
      </w:pPr>
      <w:r w:rsidRPr="00C47982">
        <w:rPr>
          <w:color w:val="000000"/>
          <w:sz w:val="24"/>
          <w:szCs w:val="24"/>
        </w:rPr>
        <w:t>Рабоч</w:t>
      </w:r>
      <w:r w:rsidR="00D538C8" w:rsidRPr="00C47982">
        <w:rPr>
          <w:color w:val="000000"/>
          <w:sz w:val="24"/>
          <w:szCs w:val="24"/>
        </w:rPr>
        <w:t>ая программа позволяет всем участникам образова</w:t>
      </w:r>
      <w:r w:rsidR="00D538C8" w:rsidRPr="00C47982">
        <w:rPr>
          <w:color w:val="000000"/>
          <w:sz w:val="24"/>
          <w:szCs w:val="24"/>
        </w:rPr>
        <w:softHyphen/>
        <w:t>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предмета, конкретизирует содержание предметных тем образова</w:t>
      </w:r>
      <w:r w:rsidR="00D538C8" w:rsidRPr="00C47982">
        <w:rPr>
          <w:color w:val="000000"/>
          <w:sz w:val="24"/>
          <w:szCs w:val="24"/>
        </w:rPr>
        <w:softHyphen/>
        <w:t xml:space="preserve">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="00D538C8" w:rsidRPr="00C47982">
        <w:rPr>
          <w:color w:val="000000"/>
          <w:sz w:val="24"/>
          <w:szCs w:val="24"/>
        </w:rPr>
        <w:t>межпредметных</w:t>
      </w:r>
      <w:proofErr w:type="spellEnd"/>
      <w:r w:rsidR="00D538C8" w:rsidRPr="00C47982">
        <w:rPr>
          <w:color w:val="000000"/>
          <w:sz w:val="24"/>
          <w:szCs w:val="24"/>
        </w:rPr>
        <w:t xml:space="preserve"> и </w:t>
      </w:r>
      <w:proofErr w:type="spellStart"/>
      <w:r w:rsidR="00D538C8" w:rsidRPr="00C47982">
        <w:rPr>
          <w:color w:val="000000"/>
          <w:sz w:val="24"/>
          <w:szCs w:val="24"/>
        </w:rPr>
        <w:t>внутрипредметных</w:t>
      </w:r>
      <w:proofErr w:type="spellEnd"/>
      <w:r w:rsidR="00D538C8" w:rsidRPr="00C47982">
        <w:rPr>
          <w:color w:val="000000"/>
          <w:sz w:val="24"/>
          <w:szCs w:val="24"/>
        </w:rPr>
        <w:t xml:space="preserve"> связей, логики учебного процесса, воз</w:t>
      </w:r>
      <w:r w:rsidR="00D538C8" w:rsidRPr="00C47982">
        <w:rPr>
          <w:color w:val="000000"/>
          <w:sz w:val="24"/>
          <w:szCs w:val="24"/>
        </w:rPr>
        <w:softHyphen/>
        <w:t xml:space="preserve">растных особенностей учащихся. </w:t>
      </w:r>
    </w:p>
    <w:p w:rsidR="00D538C8" w:rsidRPr="00D9696B" w:rsidRDefault="0086567E" w:rsidP="00D9696B">
      <w:pPr>
        <w:numPr>
          <w:ilvl w:val="0"/>
          <w:numId w:val="2"/>
        </w:numPr>
        <w:ind w:right="-5"/>
        <w:jc w:val="both"/>
        <w:rPr>
          <w:b/>
          <w:sz w:val="24"/>
          <w:szCs w:val="24"/>
        </w:rPr>
      </w:pPr>
      <w:r w:rsidRPr="00C47982">
        <w:rPr>
          <w:color w:val="000000"/>
          <w:sz w:val="24"/>
          <w:szCs w:val="24"/>
        </w:rPr>
        <w:t xml:space="preserve">Интегрированный  характер содержания обучения технологии предполагает построение образовательного процесса на основании </w:t>
      </w:r>
      <w:proofErr w:type="spellStart"/>
      <w:r w:rsidRPr="00C47982">
        <w:rPr>
          <w:color w:val="000000"/>
          <w:sz w:val="24"/>
          <w:szCs w:val="24"/>
        </w:rPr>
        <w:t>межпредметных</w:t>
      </w:r>
      <w:proofErr w:type="spellEnd"/>
      <w:r w:rsidRPr="00C47982">
        <w:rPr>
          <w:color w:val="000000"/>
          <w:sz w:val="24"/>
          <w:szCs w:val="24"/>
        </w:rPr>
        <w:t xml:space="preserve"> связей. Для обучения технологиям сельского хозяйства наиболее важны связи с предметами биологии и химии.</w:t>
      </w:r>
    </w:p>
    <w:p w:rsidR="00D538C8" w:rsidRPr="00C47982" w:rsidRDefault="00D538C8" w:rsidP="00D9696B">
      <w:pPr>
        <w:ind w:right="-5"/>
        <w:rPr>
          <w:rFonts w:ascii="Times New Roman CYR" w:hAnsi="Times New Roman CYR"/>
          <w:b/>
          <w:sz w:val="24"/>
          <w:szCs w:val="24"/>
        </w:rPr>
      </w:pPr>
    </w:p>
    <w:p w:rsidR="00D538C8" w:rsidRPr="00C47982" w:rsidRDefault="00D538C8" w:rsidP="009A254F">
      <w:pPr>
        <w:ind w:right="-5" w:firstLine="1134"/>
        <w:jc w:val="center"/>
        <w:rPr>
          <w:rFonts w:ascii="Times New Roman CYR" w:hAnsi="Times New Roman CYR"/>
          <w:b/>
          <w:sz w:val="24"/>
          <w:szCs w:val="24"/>
        </w:rPr>
      </w:pPr>
    </w:p>
    <w:p w:rsidR="00D538C8" w:rsidRPr="00C47982" w:rsidRDefault="00D538C8" w:rsidP="009A254F">
      <w:pPr>
        <w:ind w:right="-5" w:firstLine="1134"/>
        <w:jc w:val="center"/>
        <w:rPr>
          <w:rFonts w:ascii="Times New Roman CYR" w:hAnsi="Times New Roman CYR"/>
          <w:b/>
          <w:sz w:val="24"/>
          <w:szCs w:val="28"/>
        </w:rPr>
      </w:pPr>
      <w:r w:rsidRPr="00C47982">
        <w:rPr>
          <w:rFonts w:ascii="Times New Roman CYR" w:hAnsi="Times New Roman CYR"/>
          <w:b/>
          <w:sz w:val="24"/>
          <w:szCs w:val="28"/>
        </w:rPr>
        <w:t>Общая характеристика учебного предмета</w:t>
      </w:r>
    </w:p>
    <w:p w:rsidR="00D538C8" w:rsidRPr="00C47982" w:rsidRDefault="00D538C8" w:rsidP="009A254F">
      <w:pPr>
        <w:ind w:right="-5" w:firstLine="1134"/>
        <w:jc w:val="both"/>
        <w:rPr>
          <w:sz w:val="24"/>
          <w:szCs w:val="24"/>
        </w:rPr>
      </w:pPr>
      <w:r w:rsidRPr="00C47982">
        <w:rPr>
          <w:sz w:val="24"/>
          <w:szCs w:val="24"/>
        </w:rPr>
        <w:t xml:space="preserve"> Рабочая программа составлена с учетом опыта трудовой и технологической деятельности, полученного учащимися при обучении в начальной школе. </w:t>
      </w:r>
    </w:p>
    <w:p w:rsidR="00D538C8" w:rsidRDefault="00D538C8" w:rsidP="009A254F">
      <w:pPr>
        <w:ind w:right="-5" w:firstLine="1134"/>
        <w:jc w:val="both"/>
        <w:rPr>
          <w:sz w:val="24"/>
          <w:szCs w:val="24"/>
        </w:rPr>
      </w:pPr>
      <w:r w:rsidRPr="00C47982">
        <w:rPr>
          <w:sz w:val="24"/>
          <w:szCs w:val="24"/>
        </w:rPr>
        <w:t xml:space="preserve"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 </w:t>
      </w:r>
    </w:p>
    <w:p w:rsidR="00D9696B" w:rsidRDefault="00D9696B" w:rsidP="009A254F">
      <w:pPr>
        <w:ind w:right="-5" w:firstLine="1134"/>
        <w:jc w:val="both"/>
        <w:rPr>
          <w:sz w:val="24"/>
          <w:szCs w:val="24"/>
        </w:rPr>
      </w:pPr>
    </w:p>
    <w:p w:rsidR="00D9696B" w:rsidRPr="00C47982" w:rsidRDefault="00D9696B" w:rsidP="009A254F">
      <w:pPr>
        <w:ind w:right="-5" w:firstLine="1134"/>
        <w:jc w:val="both"/>
        <w:rPr>
          <w:sz w:val="24"/>
          <w:szCs w:val="24"/>
        </w:rPr>
      </w:pPr>
    </w:p>
    <w:p w:rsidR="00D538C8" w:rsidRPr="00D9696B" w:rsidRDefault="00D538C8" w:rsidP="00D9696B">
      <w:pPr>
        <w:jc w:val="both"/>
        <w:rPr>
          <w:b/>
          <w:sz w:val="24"/>
          <w:szCs w:val="24"/>
        </w:rPr>
      </w:pPr>
      <w:r w:rsidRPr="00D9696B">
        <w:rPr>
          <w:b/>
          <w:szCs w:val="24"/>
        </w:rPr>
        <w:lastRenderedPageBreak/>
        <w:t>з</w:t>
      </w:r>
      <w:r w:rsidRPr="00D9696B">
        <w:rPr>
          <w:b/>
          <w:sz w:val="24"/>
          <w:szCs w:val="24"/>
        </w:rPr>
        <w:t>адачи:</w:t>
      </w:r>
    </w:p>
    <w:p w:rsidR="00D538C8" w:rsidRPr="00C47982" w:rsidRDefault="00D538C8" w:rsidP="00D9696B">
      <w:pPr>
        <w:pStyle w:val="aa"/>
        <w:numPr>
          <w:ilvl w:val="0"/>
          <w:numId w:val="4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47982">
        <w:rPr>
          <w:rFonts w:ascii="Times New Roman" w:hAnsi="Times New Roman"/>
          <w:sz w:val="24"/>
          <w:szCs w:val="24"/>
        </w:rPr>
        <w:t>формирование политехнических знаний и экологической культуры;</w:t>
      </w:r>
    </w:p>
    <w:p w:rsidR="00D538C8" w:rsidRPr="00C47982" w:rsidRDefault="00D538C8" w:rsidP="00D9696B">
      <w:pPr>
        <w:pStyle w:val="aa"/>
        <w:numPr>
          <w:ilvl w:val="0"/>
          <w:numId w:val="4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47982">
        <w:rPr>
          <w:rFonts w:ascii="Times New Roman" w:hAnsi="Times New Roman"/>
          <w:sz w:val="24"/>
          <w:szCs w:val="24"/>
        </w:rPr>
        <w:t>привитие элементарных знаний и умений по ведению домашнего хозяйства и расчету бюджета семьи;</w:t>
      </w:r>
    </w:p>
    <w:p w:rsidR="00D538C8" w:rsidRPr="00C47982" w:rsidRDefault="00D538C8" w:rsidP="00D9696B">
      <w:pPr>
        <w:pStyle w:val="aa"/>
        <w:numPr>
          <w:ilvl w:val="0"/>
          <w:numId w:val="4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47982">
        <w:rPr>
          <w:rFonts w:ascii="Times New Roman" w:hAnsi="Times New Roman"/>
          <w:sz w:val="24"/>
          <w:szCs w:val="24"/>
        </w:rPr>
        <w:t>ознакомление с основами современного производства и сферы услуг;</w:t>
      </w:r>
    </w:p>
    <w:p w:rsidR="00D538C8" w:rsidRPr="00C47982" w:rsidRDefault="00D538C8" w:rsidP="00D9696B">
      <w:pPr>
        <w:pStyle w:val="aa"/>
        <w:numPr>
          <w:ilvl w:val="0"/>
          <w:numId w:val="4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47982">
        <w:rPr>
          <w:rFonts w:ascii="Times New Roman" w:hAnsi="Times New Roman"/>
          <w:sz w:val="24"/>
          <w:szCs w:val="24"/>
        </w:rPr>
        <w:t>развитие самостоятельности и способности учащихся решать творческие и изобретательские задачи;</w:t>
      </w:r>
    </w:p>
    <w:p w:rsidR="00D538C8" w:rsidRPr="00C47982" w:rsidRDefault="00D538C8" w:rsidP="00D9696B">
      <w:pPr>
        <w:pStyle w:val="aa"/>
        <w:numPr>
          <w:ilvl w:val="0"/>
          <w:numId w:val="4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47982">
        <w:rPr>
          <w:rFonts w:ascii="Times New Roman" w:hAnsi="Times New Roman"/>
          <w:sz w:val="24"/>
          <w:szCs w:val="24"/>
        </w:rPr>
        <w:t>обеспечение учащимся возможности самопознания, изучения мира профессий, выполнения профессиональных проб с целью профессионального самоопределения;</w:t>
      </w:r>
    </w:p>
    <w:p w:rsidR="00D538C8" w:rsidRPr="00C47982" w:rsidRDefault="004D5790" w:rsidP="00D9696B">
      <w:pPr>
        <w:pStyle w:val="aa"/>
        <w:numPr>
          <w:ilvl w:val="0"/>
          <w:numId w:val="4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воспитании </w:t>
      </w:r>
      <w:r w:rsidR="00D538C8" w:rsidRPr="00C47982">
        <w:rPr>
          <w:rFonts w:ascii="Times New Roman" w:hAnsi="Times New Roman"/>
          <w:sz w:val="24"/>
          <w:szCs w:val="24"/>
        </w:rPr>
        <w:t>трудолюбия, предприимчивости, коллективизма, человечности и милосердия, обязательности, честности, ответственности и порядочности, патриотизма, культуры поведения и бесконфликтного общения;</w:t>
      </w:r>
      <w:proofErr w:type="gramEnd"/>
    </w:p>
    <w:p w:rsidR="00D538C8" w:rsidRPr="00C47982" w:rsidRDefault="00D538C8" w:rsidP="00D9696B">
      <w:pPr>
        <w:pStyle w:val="aa"/>
        <w:numPr>
          <w:ilvl w:val="0"/>
          <w:numId w:val="4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47982">
        <w:rPr>
          <w:rFonts w:ascii="Times New Roman" w:hAnsi="Times New Roman"/>
          <w:sz w:val="24"/>
          <w:szCs w:val="24"/>
        </w:rPr>
        <w:t>овладение основными понятиями рыночной экономики менеджмента и маркетинга и умением применять их при реализации собственной продукции и услуг;</w:t>
      </w:r>
    </w:p>
    <w:p w:rsidR="00D538C8" w:rsidRPr="00C47982" w:rsidRDefault="00D538C8" w:rsidP="00D9696B">
      <w:pPr>
        <w:pStyle w:val="aa"/>
        <w:numPr>
          <w:ilvl w:val="0"/>
          <w:numId w:val="4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47982">
        <w:rPr>
          <w:rFonts w:ascii="Times New Roman" w:hAnsi="Times New Roman"/>
          <w:sz w:val="24"/>
          <w:szCs w:val="24"/>
        </w:rPr>
        <w:t>использование в качестве объектов труда потребительских изделий и оформление их с учетом требований дизайна и декоративно-прикладного искусства для повышения конкурентно способности при реализации. Развитие эстетического чувства и художественной инициативы ребенка;</w:t>
      </w:r>
    </w:p>
    <w:p w:rsidR="00D9696B" w:rsidRDefault="00D9696B" w:rsidP="00D9696B">
      <w:pPr>
        <w:pStyle w:val="aa"/>
        <w:numPr>
          <w:ilvl w:val="0"/>
          <w:numId w:val="4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538C8" w:rsidRPr="00C47982">
        <w:rPr>
          <w:rFonts w:ascii="Times New Roman" w:hAnsi="Times New Roman"/>
          <w:sz w:val="24"/>
          <w:szCs w:val="24"/>
        </w:rPr>
        <w:t xml:space="preserve">богатить мировосприятие </w:t>
      </w:r>
      <w:proofErr w:type="gramStart"/>
      <w:r w:rsidR="00D538C8" w:rsidRPr="00C4798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D538C8" w:rsidRPr="00C47982">
        <w:rPr>
          <w:rFonts w:ascii="Times New Roman" w:hAnsi="Times New Roman"/>
          <w:sz w:val="24"/>
          <w:szCs w:val="24"/>
        </w:rPr>
        <w:t>, преодолевая  сдвиг функциональной асимметрии мозга в сторону большей активности правого полушария.</w:t>
      </w:r>
    </w:p>
    <w:p w:rsidR="00D9696B" w:rsidRDefault="00D9696B" w:rsidP="00D9696B">
      <w:pPr>
        <w:pStyle w:val="aa"/>
        <w:tabs>
          <w:tab w:val="left" w:pos="709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D538C8" w:rsidRPr="00D9696B" w:rsidRDefault="00D9696B" w:rsidP="00D9696B">
      <w:pPr>
        <w:pStyle w:val="aa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>Цели:</w:t>
      </w:r>
      <w:r w:rsidR="00086A94" w:rsidRPr="00D9696B">
        <w:rPr>
          <w:rFonts w:ascii="Times New Roman CYR" w:hAnsi="Times New Roman CYR"/>
          <w:b/>
          <w:sz w:val="24"/>
          <w:szCs w:val="24"/>
        </w:rPr>
        <w:t xml:space="preserve">                  </w:t>
      </w:r>
      <w:r w:rsidR="00086A94" w:rsidRPr="00D9696B">
        <w:rPr>
          <w:rFonts w:ascii="Times New Roman CYR" w:hAnsi="Times New Roman CYR"/>
          <w:b/>
          <w:sz w:val="24"/>
          <w:szCs w:val="28"/>
        </w:rPr>
        <w:t xml:space="preserve">                      </w:t>
      </w:r>
    </w:p>
    <w:p w:rsidR="00D538C8" w:rsidRPr="00C47982" w:rsidRDefault="00D538C8" w:rsidP="00D9696B">
      <w:pPr>
        <w:numPr>
          <w:ilvl w:val="0"/>
          <w:numId w:val="12"/>
        </w:numPr>
        <w:overflowPunct/>
        <w:autoSpaceDE/>
        <w:autoSpaceDN/>
        <w:adjustRightInd/>
        <w:spacing w:before="20"/>
        <w:ind w:left="142" w:right="-5" w:firstLine="0"/>
        <w:jc w:val="both"/>
        <w:textAlignment w:val="auto"/>
        <w:rPr>
          <w:sz w:val="24"/>
          <w:szCs w:val="24"/>
        </w:rPr>
      </w:pPr>
      <w:r w:rsidRPr="00C47982">
        <w:rPr>
          <w:b/>
          <w:sz w:val="24"/>
          <w:szCs w:val="24"/>
        </w:rPr>
        <w:t>освоение</w:t>
      </w:r>
      <w:r w:rsidRPr="00C47982">
        <w:rPr>
          <w:sz w:val="24"/>
          <w:szCs w:val="24"/>
        </w:rPr>
        <w:t xml:space="preserve"> технологических знаний, основ культуры созидательного труда,       формирование  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D538C8" w:rsidRPr="00C47982" w:rsidRDefault="00D538C8" w:rsidP="00D9696B">
      <w:pPr>
        <w:numPr>
          <w:ilvl w:val="0"/>
          <w:numId w:val="12"/>
        </w:numPr>
        <w:overflowPunct/>
        <w:autoSpaceDE/>
        <w:autoSpaceDN/>
        <w:adjustRightInd/>
        <w:spacing w:before="20"/>
        <w:ind w:left="142" w:right="-5" w:firstLine="0"/>
        <w:jc w:val="both"/>
        <w:textAlignment w:val="auto"/>
        <w:rPr>
          <w:sz w:val="24"/>
          <w:szCs w:val="24"/>
        </w:rPr>
      </w:pPr>
      <w:r w:rsidRPr="00C47982">
        <w:rPr>
          <w:b/>
          <w:sz w:val="24"/>
          <w:szCs w:val="24"/>
        </w:rPr>
        <w:t>овладение</w:t>
      </w:r>
      <w:r w:rsidR="004D5790">
        <w:rPr>
          <w:b/>
          <w:sz w:val="24"/>
          <w:szCs w:val="24"/>
        </w:rPr>
        <w:t xml:space="preserve"> </w:t>
      </w:r>
      <w:r w:rsidRPr="00C47982">
        <w:rPr>
          <w:sz w:val="24"/>
          <w:szCs w:val="24"/>
        </w:rPr>
        <w:t>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D538C8" w:rsidRPr="00C47982" w:rsidRDefault="00D538C8" w:rsidP="00D9696B">
      <w:pPr>
        <w:numPr>
          <w:ilvl w:val="0"/>
          <w:numId w:val="12"/>
        </w:numPr>
        <w:overflowPunct/>
        <w:autoSpaceDE/>
        <w:autoSpaceDN/>
        <w:adjustRightInd/>
        <w:ind w:left="142" w:right="-5" w:firstLine="0"/>
        <w:jc w:val="both"/>
        <w:textAlignment w:val="auto"/>
        <w:rPr>
          <w:sz w:val="24"/>
          <w:szCs w:val="24"/>
        </w:rPr>
      </w:pPr>
      <w:r w:rsidRPr="00C47982">
        <w:rPr>
          <w:b/>
          <w:sz w:val="24"/>
          <w:szCs w:val="24"/>
        </w:rPr>
        <w:t>развитие</w:t>
      </w:r>
      <w:r w:rsidRPr="00C47982">
        <w:rPr>
          <w:sz w:val="24"/>
          <w:szCs w:val="24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D538C8" w:rsidRPr="00C47982" w:rsidRDefault="00D538C8" w:rsidP="00D9696B">
      <w:pPr>
        <w:numPr>
          <w:ilvl w:val="0"/>
          <w:numId w:val="12"/>
        </w:numPr>
        <w:shd w:val="clear" w:color="auto" w:fill="FFFFFF"/>
        <w:overflowPunct/>
        <w:autoSpaceDE/>
        <w:autoSpaceDN/>
        <w:adjustRightInd/>
        <w:ind w:left="142" w:right="-5" w:firstLine="0"/>
        <w:jc w:val="both"/>
        <w:textAlignment w:val="auto"/>
        <w:rPr>
          <w:b/>
          <w:color w:val="000000"/>
          <w:sz w:val="24"/>
          <w:szCs w:val="24"/>
        </w:rPr>
      </w:pPr>
      <w:r w:rsidRPr="00C47982">
        <w:rPr>
          <w:b/>
          <w:sz w:val="24"/>
          <w:szCs w:val="24"/>
        </w:rPr>
        <w:t>воспитание</w:t>
      </w:r>
      <w:r w:rsidRPr="00C47982">
        <w:rPr>
          <w:sz w:val="24"/>
          <w:szCs w:val="24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D538C8" w:rsidRPr="00C47982" w:rsidRDefault="00D538C8" w:rsidP="00D9696B">
      <w:pPr>
        <w:numPr>
          <w:ilvl w:val="0"/>
          <w:numId w:val="12"/>
        </w:numPr>
        <w:shd w:val="clear" w:color="auto" w:fill="FFFFFF"/>
        <w:overflowPunct/>
        <w:autoSpaceDE/>
        <w:autoSpaceDN/>
        <w:adjustRightInd/>
        <w:ind w:left="142" w:right="-5" w:firstLine="0"/>
        <w:jc w:val="both"/>
        <w:textAlignment w:val="auto"/>
        <w:rPr>
          <w:color w:val="000000"/>
          <w:sz w:val="24"/>
          <w:szCs w:val="24"/>
        </w:rPr>
      </w:pPr>
      <w:r w:rsidRPr="00C47982">
        <w:rPr>
          <w:b/>
          <w:sz w:val="24"/>
          <w:szCs w:val="24"/>
        </w:rPr>
        <w:t>получение</w:t>
      </w:r>
      <w:r w:rsidRPr="00C47982">
        <w:rPr>
          <w:sz w:val="24"/>
          <w:szCs w:val="24"/>
        </w:rPr>
        <w:t xml:space="preserve"> опыта применения политехнических и технологических знаний и умений в самостоятельной практической деятельности, </w:t>
      </w:r>
      <w:r w:rsidRPr="00C47982">
        <w:rPr>
          <w:color w:val="000000"/>
          <w:sz w:val="24"/>
          <w:szCs w:val="24"/>
        </w:rPr>
        <w:t>приобретение учащимися практических умений в сельскохозяйственной и прикладной творческой деятельности, их социально-трудовая адаптация на основе профессионального самоопределения.</w:t>
      </w:r>
    </w:p>
    <w:p w:rsidR="00A37EF7" w:rsidRDefault="00A37EF7" w:rsidP="00A37EF7">
      <w:pPr>
        <w:jc w:val="both"/>
        <w:rPr>
          <w:sz w:val="24"/>
          <w:szCs w:val="24"/>
        </w:rPr>
      </w:pPr>
    </w:p>
    <w:p w:rsidR="00A37EF7" w:rsidRPr="00D9696B" w:rsidRDefault="00A37EF7" w:rsidP="00A37EF7">
      <w:pPr>
        <w:jc w:val="both"/>
        <w:rPr>
          <w:b/>
          <w:sz w:val="24"/>
          <w:szCs w:val="24"/>
        </w:rPr>
      </w:pPr>
    </w:p>
    <w:p w:rsidR="00D9696B" w:rsidRPr="00D9696B" w:rsidRDefault="00D9696B" w:rsidP="00D9696B">
      <w:pPr>
        <w:jc w:val="both"/>
        <w:rPr>
          <w:b/>
          <w:sz w:val="24"/>
          <w:szCs w:val="24"/>
        </w:rPr>
      </w:pPr>
      <w:r w:rsidRPr="00D9696B">
        <w:rPr>
          <w:b/>
          <w:sz w:val="24"/>
          <w:szCs w:val="24"/>
        </w:rPr>
        <w:t xml:space="preserve">Личностные, </w:t>
      </w:r>
      <w:proofErr w:type="spellStart"/>
      <w:r w:rsidRPr="00D9696B">
        <w:rPr>
          <w:b/>
          <w:sz w:val="24"/>
          <w:szCs w:val="24"/>
        </w:rPr>
        <w:t>метапредметные</w:t>
      </w:r>
      <w:proofErr w:type="spellEnd"/>
      <w:r w:rsidRPr="00D9696B">
        <w:rPr>
          <w:b/>
          <w:sz w:val="24"/>
          <w:szCs w:val="24"/>
        </w:rPr>
        <w:t xml:space="preserve"> и предметные результаты освоения технологии.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Личностные результаты  освоения обучающимися предмета «Технология»: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проявление познавательной активности в области предметной технологической деятельности;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 xml:space="preserve">формирование ответственного отношения к учению, готовности и </w:t>
      </w:r>
      <w:proofErr w:type="gramStart"/>
      <w:r w:rsidRPr="00D9696B">
        <w:rPr>
          <w:sz w:val="24"/>
          <w:szCs w:val="24"/>
        </w:rPr>
        <w:t>способности</w:t>
      </w:r>
      <w:proofErr w:type="gramEnd"/>
      <w:r w:rsidRPr="00D9696B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самооценка умственных и физических способностей при трудовой деятельности в различных сферах с позиций будущей социализации;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воспитание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lastRenderedPageBreak/>
        <w:t>•</w:t>
      </w:r>
      <w:r w:rsidRPr="00D9696B">
        <w:rPr>
          <w:sz w:val="24"/>
          <w:szCs w:val="24"/>
        </w:rPr>
        <w:tab/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проявление технико-технологического и экономического мышления при организации своей деятельности;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обучающихся.</w:t>
      </w:r>
    </w:p>
    <w:p w:rsidR="00BF1A9A" w:rsidRPr="00D9696B" w:rsidRDefault="00BF1A9A" w:rsidP="00D9696B">
      <w:pPr>
        <w:jc w:val="both"/>
        <w:rPr>
          <w:sz w:val="24"/>
          <w:szCs w:val="24"/>
        </w:rPr>
      </w:pPr>
    </w:p>
    <w:p w:rsidR="00D9696B" w:rsidRPr="00BF1A9A" w:rsidRDefault="00D9696B" w:rsidP="00D9696B">
      <w:pPr>
        <w:jc w:val="both"/>
        <w:rPr>
          <w:b/>
          <w:sz w:val="24"/>
          <w:szCs w:val="24"/>
        </w:rPr>
      </w:pPr>
      <w:proofErr w:type="spellStart"/>
      <w:r w:rsidRPr="00BF1A9A">
        <w:rPr>
          <w:b/>
          <w:sz w:val="24"/>
          <w:szCs w:val="24"/>
        </w:rPr>
        <w:t>Метапредметные</w:t>
      </w:r>
      <w:proofErr w:type="spellEnd"/>
      <w:r w:rsidRPr="00BF1A9A">
        <w:rPr>
          <w:b/>
          <w:sz w:val="24"/>
          <w:szCs w:val="24"/>
        </w:rPr>
        <w:t xml:space="preserve"> результаты  освоения обучающимися предмета «Технология»: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алгоритмизированное планирование процесса познавательно-трудовой деятельности;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осознанное использование речевых сре</w:t>
      </w:r>
      <w:proofErr w:type="gramStart"/>
      <w:r w:rsidRPr="00D9696B">
        <w:rPr>
          <w:sz w:val="24"/>
          <w:szCs w:val="24"/>
        </w:rPr>
        <w:t>дств в с</w:t>
      </w:r>
      <w:proofErr w:type="gramEnd"/>
      <w:r w:rsidRPr="00D9696B">
        <w:rPr>
          <w:sz w:val="24"/>
          <w:szCs w:val="24"/>
        </w:rPr>
        <w:t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 xml:space="preserve"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D9696B">
        <w:rPr>
          <w:sz w:val="24"/>
          <w:szCs w:val="24"/>
        </w:rPr>
        <w:t>интернет-ресурсы</w:t>
      </w:r>
      <w:proofErr w:type="spellEnd"/>
      <w:r w:rsidRPr="00D9696B">
        <w:rPr>
          <w:sz w:val="24"/>
          <w:szCs w:val="24"/>
        </w:rPr>
        <w:t xml:space="preserve"> и другие базы данных;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 xml:space="preserve">соблюдение норм и правил безопасности </w:t>
      </w:r>
      <w:proofErr w:type="spellStart"/>
      <w:r w:rsidRPr="00D9696B">
        <w:rPr>
          <w:sz w:val="24"/>
          <w:szCs w:val="24"/>
        </w:rPr>
        <w:t>познавательно­трудовой</w:t>
      </w:r>
      <w:proofErr w:type="spellEnd"/>
      <w:r w:rsidRPr="00D9696B">
        <w:rPr>
          <w:sz w:val="24"/>
          <w:szCs w:val="24"/>
        </w:rPr>
        <w:t xml:space="preserve"> деятельности и созидательного труда; соблюдение норм и правил культуры груда в соответствии с технологической культурой производства;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F1A9A" w:rsidRPr="00D9696B" w:rsidRDefault="00BF1A9A" w:rsidP="00D9696B">
      <w:pPr>
        <w:jc w:val="both"/>
        <w:rPr>
          <w:sz w:val="24"/>
          <w:szCs w:val="24"/>
        </w:rPr>
      </w:pPr>
    </w:p>
    <w:p w:rsidR="00D9696B" w:rsidRPr="00BF1A9A" w:rsidRDefault="00D9696B" w:rsidP="00D9696B">
      <w:pPr>
        <w:jc w:val="both"/>
        <w:rPr>
          <w:b/>
          <w:sz w:val="24"/>
          <w:szCs w:val="24"/>
        </w:rPr>
      </w:pPr>
      <w:r w:rsidRPr="00BF1A9A">
        <w:rPr>
          <w:b/>
          <w:sz w:val="24"/>
          <w:szCs w:val="24"/>
        </w:rPr>
        <w:t>Предметные результаты  освоения обучающимися предмета «Технология»</w:t>
      </w:r>
    </w:p>
    <w:p w:rsidR="00D9696B" w:rsidRPr="00BF1A9A" w:rsidRDefault="00D9696B" w:rsidP="00D9696B">
      <w:pPr>
        <w:jc w:val="both"/>
        <w:rPr>
          <w:b/>
          <w:sz w:val="24"/>
          <w:szCs w:val="24"/>
        </w:rPr>
      </w:pPr>
      <w:r w:rsidRPr="00BF1A9A">
        <w:rPr>
          <w:b/>
          <w:sz w:val="24"/>
          <w:szCs w:val="24"/>
        </w:rPr>
        <w:t>в познавательной сфере: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 xml:space="preserve">осознание роли техники и технологий для прогрессивного развития общества; формирование целостного представления о сущности культуры труда; классификация видов и назначения методов получения и преобразования материалов, энергии, </w:t>
      </w:r>
      <w:r w:rsidRPr="00D9696B">
        <w:rPr>
          <w:sz w:val="24"/>
          <w:szCs w:val="24"/>
        </w:rPr>
        <w:lastRenderedPageBreak/>
        <w:t>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 xml:space="preserve">практическое освоение </w:t>
      </w:r>
      <w:proofErr w:type="gramStart"/>
      <w:r w:rsidRPr="00D9696B">
        <w:rPr>
          <w:sz w:val="24"/>
          <w:szCs w:val="24"/>
        </w:rPr>
        <w:t>обучающимися</w:t>
      </w:r>
      <w:proofErr w:type="gramEnd"/>
      <w:r w:rsidRPr="00D9696B">
        <w:rPr>
          <w:sz w:val="24"/>
          <w:szCs w:val="24"/>
        </w:rPr>
        <w:t xml:space="preserve"> основ </w:t>
      </w:r>
      <w:proofErr w:type="spellStart"/>
      <w:r w:rsidRPr="00D9696B">
        <w:rPr>
          <w:sz w:val="24"/>
          <w:szCs w:val="24"/>
        </w:rPr>
        <w:t>проектно­исследовательской</w:t>
      </w:r>
      <w:proofErr w:type="spellEnd"/>
      <w:r w:rsidRPr="00D9696B">
        <w:rPr>
          <w:sz w:val="24"/>
          <w:szCs w:val="24"/>
        </w:rPr>
        <w:t xml:space="preserve">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уяснение социальных и экологических последствий развития технологий промышленного и сельскохозяйственного производства;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овладение средствами и формами графического отображения объектов или процессов, правилами выполнения графической документации, методами чтения технической, технологической и инструктивной информации;</w:t>
      </w:r>
    </w:p>
    <w:p w:rsid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BF1A9A" w:rsidRPr="00D9696B" w:rsidRDefault="00BF1A9A" w:rsidP="00D9696B">
      <w:pPr>
        <w:jc w:val="both"/>
        <w:rPr>
          <w:sz w:val="24"/>
          <w:szCs w:val="24"/>
        </w:rPr>
      </w:pPr>
    </w:p>
    <w:p w:rsidR="00D9696B" w:rsidRPr="00BF1A9A" w:rsidRDefault="00D9696B" w:rsidP="00D9696B">
      <w:pPr>
        <w:jc w:val="both"/>
        <w:rPr>
          <w:b/>
          <w:sz w:val="24"/>
          <w:szCs w:val="24"/>
        </w:rPr>
      </w:pPr>
      <w:r w:rsidRPr="00BF1A9A">
        <w:rPr>
          <w:b/>
          <w:sz w:val="24"/>
          <w:szCs w:val="24"/>
        </w:rPr>
        <w:t>в трудовой сфере: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планирование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BF1A9A" w:rsidRPr="00D9696B" w:rsidRDefault="00BF1A9A" w:rsidP="00D9696B">
      <w:pPr>
        <w:jc w:val="both"/>
        <w:rPr>
          <w:sz w:val="24"/>
          <w:szCs w:val="24"/>
        </w:rPr>
      </w:pPr>
    </w:p>
    <w:p w:rsidR="00D9696B" w:rsidRPr="00BF1A9A" w:rsidRDefault="00D9696B" w:rsidP="00D9696B">
      <w:pPr>
        <w:jc w:val="both"/>
        <w:rPr>
          <w:b/>
          <w:sz w:val="24"/>
          <w:szCs w:val="24"/>
        </w:rPr>
      </w:pPr>
      <w:r w:rsidRPr="00BF1A9A">
        <w:rPr>
          <w:b/>
          <w:sz w:val="24"/>
          <w:szCs w:val="24"/>
        </w:rPr>
        <w:t>в мотивационной сфере: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  <w:proofErr w:type="gramStart"/>
      <w:r w:rsidRPr="00D9696B">
        <w:rPr>
          <w:sz w:val="24"/>
          <w:szCs w:val="24"/>
        </w:rPr>
        <w:t xml:space="preserve">  .</w:t>
      </w:r>
      <w:proofErr w:type="gramEnd"/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 xml:space="preserve">согласование своих потребностей и требований с потребностями и требованиями других участников </w:t>
      </w:r>
      <w:proofErr w:type="spellStart"/>
      <w:r w:rsidRPr="00D9696B">
        <w:rPr>
          <w:sz w:val="24"/>
          <w:szCs w:val="24"/>
        </w:rPr>
        <w:t>познавательно­трудовой</w:t>
      </w:r>
      <w:proofErr w:type="spellEnd"/>
      <w:r w:rsidRPr="00D9696B">
        <w:rPr>
          <w:sz w:val="24"/>
          <w:szCs w:val="24"/>
        </w:rPr>
        <w:t xml:space="preserve"> деятельности;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 xml:space="preserve">формирование представлений о мире профессий, связанных с изучаемыми технологиями, их востребованности на рынке труда; </w:t>
      </w:r>
    </w:p>
    <w:p w:rsid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lastRenderedPageBreak/>
        <w:t>•</w:t>
      </w:r>
      <w:r w:rsidRPr="00D9696B">
        <w:rPr>
          <w:sz w:val="24"/>
          <w:szCs w:val="24"/>
        </w:rPr>
        <w:tab/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BF1A9A" w:rsidRPr="00D9696B" w:rsidRDefault="00BF1A9A" w:rsidP="00D9696B">
      <w:pPr>
        <w:jc w:val="both"/>
        <w:rPr>
          <w:sz w:val="24"/>
          <w:szCs w:val="24"/>
        </w:rPr>
      </w:pPr>
    </w:p>
    <w:p w:rsidR="00D9696B" w:rsidRPr="00BF1A9A" w:rsidRDefault="00D9696B" w:rsidP="00D9696B">
      <w:pPr>
        <w:jc w:val="both"/>
        <w:rPr>
          <w:b/>
          <w:sz w:val="24"/>
          <w:szCs w:val="24"/>
        </w:rPr>
      </w:pPr>
      <w:r w:rsidRPr="00BF1A9A">
        <w:rPr>
          <w:b/>
          <w:sz w:val="24"/>
          <w:szCs w:val="24"/>
        </w:rPr>
        <w:t>в эстетической сфере: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 xml:space="preserve">овладение методами эстетического оформления изделий, обеспечения сохранности продуктов труда, дизайнерского проектирования изделий; 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опрятное содержание рабочей одежды;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участие в оформлении класса и школы, озеленении пришкольного участка, стремление внести красоту в домашний быт;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в коммуникативной сфере: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ситуацию;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аргументирование своей точки зрения, отстаивание в споре своей позиции невраждебным для оппонентов образом;</w:t>
      </w:r>
    </w:p>
    <w:p w:rsidR="00D9696B" w:rsidRDefault="00D9696B" w:rsidP="00D9696B">
      <w:pPr>
        <w:jc w:val="both"/>
        <w:rPr>
          <w:sz w:val="24"/>
          <w:szCs w:val="24"/>
        </w:rPr>
      </w:pPr>
      <w:proofErr w:type="gramStart"/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адекватное использование речевых средств для решении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  <w:proofErr w:type="gramEnd"/>
    </w:p>
    <w:p w:rsidR="00BF1A9A" w:rsidRPr="00BF1A9A" w:rsidRDefault="00BF1A9A" w:rsidP="00D9696B">
      <w:pPr>
        <w:jc w:val="both"/>
        <w:rPr>
          <w:b/>
          <w:sz w:val="24"/>
          <w:szCs w:val="24"/>
        </w:rPr>
      </w:pPr>
    </w:p>
    <w:p w:rsidR="00D9696B" w:rsidRPr="00BF1A9A" w:rsidRDefault="00D9696B" w:rsidP="00D9696B">
      <w:pPr>
        <w:jc w:val="both"/>
        <w:rPr>
          <w:b/>
          <w:sz w:val="24"/>
          <w:szCs w:val="24"/>
        </w:rPr>
      </w:pPr>
      <w:r w:rsidRPr="00BF1A9A">
        <w:rPr>
          <w:b/>
          <w:sz w:val="24"/>
          <w:szCs w:val="24"/>
        </w:rPr>
        <w:t xml:space="preserve">в </w:t>
      </w:r>
      <w:r w:rsidR="00BF1A9A" w:rsidRPr="00BF1A9A">
        <w:rPr>
          <w:b/>
          <w:sz w:val="24"/>
          <w:szCs w:val="24"/>
        </w:rPr>
        <w:t>физиолого-психологической сфере</w:t>
      </w:r>
      <w:r w:rsidRPr="00BF1A9A">
        <w:rPr>
          <w:b/>
          <w:sz w:val="24"/>
          <w:szCs w:val="24"/>
        </w:rPr>
        <w:t>: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BF1A9A" w:rsidRDefault="00D9696B" w:rsidP="00BF1A9A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соблюдение необходимой величины усилий, прикладываемых к инструментам, с учётом технологических требований, при многократном повторении движений в процессе выполнения работ;</w:t>
      </w:r>
    </w:p>
    <w:p w:rsidR="00BF1A9A" w:rsidRDefault="00BF1A9A" w:rsidP="00BF1A9A">
      <w:pPr>
        <w:jc w:val="center"/>
        <w:rPr>
          <w:b/>
          <w:szCs w:val="28"/>
        </w:rPr>
      </w:pPr>
    </w:p>
    <w:p w:rsidR="00BF1A9A" w:rsidRPr="00BF1A9A" w:rsidRDefault="00BF1A9A" w:rsidP="00BF1A9A">
      <w:pPr>
        <w:jc w:val="center"/>
        <w:rPr>
          <w:b/>
          <w:szCs w:val="28"/>
        </w:rPr>
      </w:pPr>
      <w:r w:rsidRPr="00BF1A9A">
        <w:rPr>
          <w:b/>
          <w:szCs w:val="28"/>
        </w:rPr>
        <w:t>ОСНОВНОЕ СОДЕРЖАНИЕ ПРОГРАММЫ (</w:t>
      </w:r>
      <w:r w:rsidR="00C33425">
        <w:rPr>
          <w:b/>
          <w:szCs w:val="28"/>
        </w:rPr>
        <w:t>70</w:t>
      </w:r>
      <w:r w:rsidRPr="00BF1A9A">
        <w:rPr>
          <w:b/>
          <w:szCs w:val="28"/>
        </w:rPr>
        <w:t xml:space="preserve"> часов)</w:t>
      </w:r>
    </w:p>
    <w:tbl>
      <w:tblPr>
        <w:tblpPr w:leftFromText="180" w:rightFromText="180" w:vertAnchor="page" w:horzAnchor="margin" w:tblpY="1236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6817"/>
        <w:gridCol w:w="1417"/>
      </w:tblGrid>
      <w:tr w:rsidR="00BF1A9A" w:rsidRPr="00BF1A9A" w:rsidTr="00BF1A9A">
        <w:tc>
          <w:tcPr>
            <w:tcW w:w="946" w:type="dxa"/>
          </w:tcPr>
          <w:p w:rsidR="00BF1A9A" w:rsidRPr="00BF1A9A" w:rsidRDefault="00BF1A9A" w:rsidP="00BF1A9A">
            <w:pPr>
              <w:jc w:val="center"/>
              <w:rPr>
                <w:sz w:val="24"/>
                <w:szCs w:val="28"/>
              </w:rPr>
            </w:pPr>
            <w:r w:rsidRPr="00BF1A9A">
              <w:rPr>
                <w:sz w:val="24"/>
                <w:szCs w:val="28"/>
              </w:rPr>
              <w:t xml:space="preserve">№ </w:t>
            </w:r>
          </w:p>
        </w:tc>
        <w:tc>
          <w:tcPr>
            <w:tcW w:w="6817" w:type="dxa"/>
          </w:tcPr>
          <w:p w:rsidR="00BF1A9A" w:rsidRPr="00BF1A9A" w:rsidRDefault="00BF1A9A" w:rsidP="00BF1A9A">
            <w:pPr>
              <w:jc w:val="center"/>
              <w:rPr>
                <w:sz w:val="24"/>
                <w:szCs w:val="28"/>
              </w:rPr>
            </w:pPr>
            <w:r w:rsidRPr="00BF1A9A">
              <w:rPr>
                <w:sz w:val="24"/>
                <w:szCs w:val="28"/>
              </w:rPr>
              <w:t xml:space="preserve">Разделы </w:t>
            </w:r>
          </w:p>
        </w:tc>
        <w:tc>
          <w:tcPr>
            <w:tcW w:w="1417" w:type="dxa"/>
          </w:tcPr>
          <w:p w:rsidR="00BF1A9A" w:rsidRPr="00BF1A9A" w:rsidRDefault="00BF1A9A" w:rsidP="00BF1A9A">
            <w:pPr>
              <w:rPr>
                <w:sz w:val="24"/>
                <w:szCs w:val="28"/>
              </w:rPr>
            </w:pPr>
            <w:r w:rsidRPr="00BF1A9A">
              <w:rPr>
                <w:sz w:val="24"/>
                <w:szCs w:val="28"/>
              </w:rPr>
              <w:t>Количество уроков</w:t>
            </w:r>
          </w:p>
        </w:tc>
      </w:tr>
      <w:tr w:rsidR="00BF1A9A" w:rsidRPr="00BF1A9A" w:rsidTr="00BF1A9A">
        <w:tc>
          <w:tcPr>
            <w:tcW w:w="946" w:type="dxa"/>
          </w:tcPr>
          <w:p w:rsidR="00BF1A9A" w:rsidRPr="00BF1A9A" w:rsidRDefault="00BF1A9A" w:rsidP="00BF1A9A">
            <w:pPr>
              <w:rPr>
                <w:sz w:val="24"/>
                <w:szCs w:val="24"/>
              </w:rPr>
            </w:pPr>
            <w:r w:rsidRPr="00BF1A9A">
              <w:rPr>
                <w:sz w:val="24"/>
                <w:szCs w:val="24"/>
              </w:rPr>
              <w:t>1</w:t>
            </w:r>
          </w:p>
        </w:tc>
        <w:tc>
          <w:tcPr>
            <w:tcW w:w="6817" w:type="dxa"/>
          </w:tcPr>
          <w:p w:rsidR="00BF1A9A" w:rsidRPr="00BF1A9A" w:rsidRDefault="00BF1A9A" w:rsidP="00BF1A9A">
            <w:pPr>
              <w:rPr>
                <w:sz w:val="24"/>
                <w:szCs w:val="24"/>
              </w:rPr>
            </w:pPr>
            <w:r w:rsidRPr="00BF1A9A">
              <w:rPr>
                <w:sz w:val="24"/>
                <w:szCs w:val="24"/>
              </w:rPr>
              <w:t xml:space="preserve">Вводный урок. </w:t>
            </w:r>
          </w:p>
        </w:tc>
        <w:tc>
          <w:tcPr>
            <w:tcW w:w="1417" w:type="dxa"/>
          </w:tcPr>
          <w:p w:rsidR="00BF1A9A" w:rsidRPr="00BF1A9A" w:rsidRDefault="00BF1A9A" w:rsidP="00BF1A9A">
            <w:pPr>
              <w:rPr>
                <w:sz w:val="24"/>
                <w:szCs w:val="24"/>
              </w:rPr>
            </w:pPr>
            <w:r w:rsidRPr="00BF1A9A">
              <w:rPr>
                <w:sz w:val="24"/>
                <w:szCs w:val="24"/>
              </w:rPr>
              <w:t>1</w:t>
            </w:r>
          </w:p>
        </w:tc>
      </w:tr>
      <w:tr w:rsidR="00BF1A9A" w:rsidRPr="00BF1A9A" w:rsidTr="00BF1A9A">
        <w:tc>
          <w:tcPr>
            <w:tcW w:w="946" w:type="dxa"/>
          </w:tcPr>
          <w:p w:rsidR="00BF1A9A" w:rsidRPr="00BF1A9A" w:rsidRDefault="00BF1A9A" w:rsidP="00BF1A9A">
            <w:pPr>
              <w:rPr>
                <w:sz w:val="24"/>
                <w:szCs w:val="24"/>
              </w:rPr>
            </w:pPr>
            <w:r w:rsidRPr="00BF1A9A">
              <w:rPr>
                <w:sz w:val="24"/>
                <w:szCs w:val="24"/>
              </w:rPr>
              <w:t>2</w:t>
            </w:r>
          </w:p>
        </w:tc>
        <w:tc>
          <w:tcPr>
            <w:tcW w:w="6817" w:type="dxa"/>
          </w:tcPr>
          <w:p w:rsidR="00BF1A9A" w:rsidRPr="00BF1A9A" w:rsidRDefault="00BF1A9A" w:rsidP="00BF1A9A">
            <w:pPr>
              <w:rPr>
                <w:sz w:val="24"/>
                <w:szCs w:val="24"/>
              </w:rPr>
            </w:pPr>
            <w:r w:rsidRPr="00BF1A9A">
              <w:rPr>
                <w:sz w:val="24"/>
                <w:szCs w:val="24"/>
              </w:rPr>
              <w:t>Растениеводство, животноводство</w:t>
            </w:r>
          </w:p>
        </w:tc>
        <w:tc>
          <w:tcPr>
            <w:tcW w:w="1417" w:type="dxa"/>
          </w:tcPr>
          <w:p w:rsidR="00BF1A9A" w:rsidRPr="00BF1A9A" w:rsidRDefault="00945707" w:rsidP="00BF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F1A9A" w:rsidRPr="00BF1A9A" w:rsidTr="00BF1A9A">
        <w:tc>
          <w:tcPr>
            <w:tcW w:w="946" w:type="dxa"/>
          </w:tcPr>
          <w:p w:rsidR="00BF1A9A" w:rsidRPr="00BF1A9A" w:rsidRDefault="00BF1A9A" w:rsidP="00BF1A9A">
            <w:pPr>
              <w:rPr>
                <w:sz w:val="24"/>
                <w:szCs w:val="24"/>
              </w:rPr>
            </w:pPr>
            <w:r w:rsidRPr="00BF1A9A">
              <w:rPr>
                <w:sz w:val="24"/>
                <w:szCs w:val="24"/>
              </w:rPr>
              <w:t>3</w:t>
            </w:r>
          </w:p>
        </w:tc>
        <w:tc>
          <w:tcPr>
            <w:tcW w:w="6817" w:type="dxa"/>
          </w:tcPr>
          <w:p w:rsidR="00BF1A9A" w:rsidRPr="00BF1A9A" w:rsidRDefault="00BF1A9A" w:rsidP="00BF1A9A">
            <w:pPr>
              <w:rPr>
                <w:sz w:val="24"/>
                <w:szCs w:val="24"/>
              </w:rPr>
            </w:pPr>
            <w:r w:rsidRPr="00BF1A9A">
              <w:rPr>
                <w:bCs/>
                <w:iCs/>
                <w:sz w:val="24"/>
                <w:szCs w:val="24"/>
              </w:rPr>
              <w:t>Создание изделий из конструкционных и поделочных материалов, декоративно-прикладное творчество</w:t>
            </w:r>
          </w:p>
        </w:tc>
        <w:tc>
          <w:tcPr>
            <w:tcW w:w="1417" w:type="dxa"/>
          </w:tcPr>
          <w:p w:rsidR="00BF1A9A" w:rsidRPr="00BF1A9A" w:rsidRDefault="00945707" w:rsidP="00BF1A9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</w:p>
        </w:tc>
      </w:tr>
      <w:tr w:rsidR="00BF1A9A" w:rsidRPr="00BF1A9A" w:rsidTr="00BF1A9A">
        <w:tc>
          <w:tcPr>
            <w:tcW w:w="946" w:type="dxa"/>
          </w:tcPr>
          <w:p w:rsidR="00BF1A9A" w:rsidRPr="00BF1A9A" w:rsidRDefault="00BF1A9A" w:rsidP="00BF1A9A">
            <w:pPr>
              <w:rPr>
                <w:sz w:val="24"/>
                <w:szCs w:val="24"/>
              </w:rPr>
            </w:pPr>
            <w:r w:rsidRPr="00BF1A9A">
              <w:rPr>
                <w:sz w:val="24"/>
                <w:szCs w:val="24"/>
              </w:rPr>
              <w:t>4</w:t>
            </w:r>
          </w:p>
        </w:tc>
        <w:tc>
          <w:tcPr>
            <w:tcW w:w="6817" w:type="dxa"/>
          </w:tcPr>
          <w:p w:rsidR="00BF1A9A" w:rsidRPr="00BF1A9A" w:rsidRDefault="00BF1A9A" w:rsidP="00BF1A9A">
            <w:pPr>
              <w:rPr>
                <w:sz w:val="24"/>
                <w:szCs w:val="24"/>
              </w:rPr>
            </w:pPr>
            <w:r w:rsidRPr="00BF1A9A">
              <w:rPr>
                <w:sz w:val="24"/>
                <w:szCs w:val="24"/>
              </w:rPr>
              <w:t xml:space="preserve">Создание изделий из  текстильных и поделочных материалов           </w:t>
            </w:r>
          </w:p>
        </w:tc>
        <w:tc>
          <w:tcPr>
            <w:tcW w:w="1417" w:type="dxa"/>
          </w:tcPr>
          <w:p w:rsidR="00BF1A9A" w:rsidRPr="00BF1A9A" w:rsidRDefault="00945707" w:rsidP="00BF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F1A9A" w:rsidRPr="00BF1A9A" w:rsidTr="00BF1A9A">
        <w:tc>
          <w:tcPr>
            <w:tcW w:w="946" w:type="dxa"/>
          </w:tcPr>
          <w:p w:rsidR="00BF1A9A" w:rsidRPr="00BF1A9A" w:rsidRDefault="00BF1A9A" w:rsidP="00BF1A9A">
            <w:pPr>
              <w:rPr>
                <w:sz w:val="24"/>
                <w:szCs w:val="24"/>
              </w:rPr>
            </w:pPr>
            <w:r w:rsidRPr="00BF1A9A">
              <w:rPr>
                <w:sz w:val="24"/>
                <w:szCs w:val="24"/>
              </w:rPr>
              <w:t>5</w:t>
            </w:r>
          </w:p>
        </w:tc>
        <w:tc>
          <w:tcPr>
            <w:tcW w:w="6817" w:type="dxa"/>
          </w:tcPr>
          <w:p w:rsidR="00BF1A9A" w:rsidRPr="00BF1A9A" w:rsidRDefault="00BF1A9A" w:rsidP="00BF1A9A">
            <w:pPr>
              <w:rPr>
                <w:sz w:val="24"/>
                <w:szCs w:val="24"/>
              </w:rPr>
            </w:pPr>
            <w:r w:rsidRPr="00BF1A9A">
              <w:rPr>
                <w:sz w:val="24"/>
                <w:szCs w:val="24"/>
              </w:rPr>
              <w:t xml:space="preserve">Технология ведения дома (Семейная экономика) </w:t>
            </w:r>
          </w:p>
        </w:tc>
        <w:tc>
          <w:tcPr>
            <w:tcW w:w="1417" w:type="dxa"/>
          </w:tcPr>
          <w:p w:rsidR="00BF1A9A" w:rsidRPr="00BF1A9A" w:rsidRDefault="00945707" w:rsidP="00BF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BF1A9A" w:rsidRPr="00BF1A9A" w:rsidTr="00BF1A9A">
        <w:tc>
          <w:tcPr>
            <w:tcW w:w="946" w:type="dxa"/>
          </w:tcPr>
          <w:p w:rsidR="00BF1A9A" w:rsidRPr="00BF1A9A" w:rsidRDefault="00BF1A9A" w:rsidP="00BF1A9A">
            <w:pPr>
              <w:rPr>
                <w:sz w:val="24"/>
                <w:szCs w:val="24"/>
              </w:rPr>
            </w:pPr>
            <w:r w:rsidRPr="00BF1A9A">
              <w:rPr>
                <w:sz w:val="24"/>
                <w:szCs w:val="24"/>
              </w:rPr>
              <w:t>6</w:t>
            </w:r>
          </w:p>
        </w:tc>
        <w:tc>
          <w:tcPr>
            <w:tcW w:w="6817" w:type="dxa"/>
          </w:tcPr>
          <w:p w:rsidR="00BF1A9A" w:rsidRPr="00BF1A9A" w:rsidRDefault="00BF1A9A" w:rsidP="00BF1A9A">
            <w:pPr>
              <w:rPr>
                <w:sz w:val="24"/>
                <w:szCs w:val="24"/>
              </w:rPr>
            </w:pPr>
            <w:r w:rsidRPr="00BF1A9A">
              <w:rPr>
                <w:sz w:val="24"/>
                <w:szCs w:val="24"/>
              </w:rPr>
              <w:t xml:space="preserve">Электротехнические работы </w:t>
            </w:r>
          </w:p>
        </w:tc>
        <w:tc>
          <w:tcPr>
            <w:tcW w:w="1417" w:type="dxa"/>
          </w:tcPr>
          <w:p w:rsidR="00BF1A9A" w:rsidRPr="00BF1A9A" w:rsidRDefault="00945707" w:rsidP="00BF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F1A9A" w:rsidRPr="00BF1A9A" w:rsidTr="00BF1A9A">
        <w:tc>
          <w:tcPr>
            <w:tcW w:w="946" w:type="dxa"/>
          </w:tcPr>
          <w:p w:rsidR="00BF1A9A" w:rsidRPr="00BF1A9A" w:rsidRDefault="00BF1A9A" w:rsidP="00BF1A9A">
            <w:pPr>
              <w:rPr>
                <w:sz w:val="24"/>
                <w:szCs w:val="24"/>
              </w:rPr>
            </w:pPr>
            <w:r w:rsidRPr="00BF1A9A">
              <w:rPr>
                <w:sz w:val="24"/>
                <w:szCs w:val="24"/>
              </w:rPr>
              <w:t>7</w:t>
            </w:r>
          </w:p>
        </w:tc>
        <w:tc>
          <w:tcPr>
            <w:tcW w:w="6817" w:type="dxa"/>
          </w:tcPr>
          <w:p w:rsidR="00BF1A9A" w:rsidRPr="00BF1A9A" w:rsidRDefault="00BF1A9A" w:rsidP="00BF1A9A">
            <w:pPr>
              <w:rPr>
                <w:sz w:val="24"/>
                <w:szCs w:val="24"/>
              </w:rPr>
            </w:pPr>
            <w:r w:rsidRPr="00BF1A9A">
              <w:rPr>
                <w:sz w:val="24"/>
                <w:szCs w:val="24"/>
              </w:rPr>
              <w:t xml:space="preserve">Дом, в котором живем </w:t>
            </w:r>
          </w:p>
        </w:tc>
        <w:tc>
          <w:tcPr>
            <w:tcW w:w="1417" w:type="dxa"/>
          </w:tcPr>
          <w:p w:rsidR="00BF1A9A" w:rsidRPr="00BF1A9A" w:rsidRDefault="00945707" w:rsidP="00BF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F1A9A" w:rsidRPr="00BF1A9A" w:rsidTr="00BF1A9A">
        <w:tc>
          <w:tcPr>
            <w:tcW w:w="946" w:type="dxa"/>
          </w:tcPr>
          <w:p w:rsidR="00BF1A9A" w:rsidRPr="00BF1A9A" w:rsidRDefault="00BF1A9A" w:rsidP="00BF1A9A">
            <w:pPr>
              <w:rPr>
                <w:sz w:val="24"/>
                <w:szCs w:val="24"/>
              </w:rPr>
            </w:pPr>
            <w:r w:rsidRPr="00BF1A9A">
              <w:rPr>
                <w:sz w:val="24"/>
                <w:szCs w:val="24"/>
              </w:rPr>
              <w:t>8</w:t>
            </w:r>
          </w:p>
        </w:tc>
        <w:tc>
          <w:tcPr>
            <w:tcW w:w="6817" w:type="dxa"/>
          </w:tcPr>
          <w:p w:rsidR="00BF1A9A" w:rsidRPr="00BF1A9A" w:rsidRDefault="00BF1A9A" w:rsidP="00BF1A9A">
            <w:pPr>
              <w:rPr>
                <w:sz w:val="24"/>
                <w:szCs w:val="24"/>
              </w:rPr>
            </w:pPr>
            <w:r w:rsidRPr="00BF1A9A">
              <w:rPr>
                <w:sz w:val="24"/>
                <w:szCs w:val="24"/>
              </w:rPr>
              <w:t xml:space="preserve">Творческий проект </w:t>
            </w:r>
          </w:p>
        </w:tc>
        <w:tc>
          <w:tcPr>
            <w:tcW w:w="1417" w:type="dxa"/>
          </w:tcPr>
          <w:p w:rsidR="00BF1A9A" w:rsidRPr="00BF1A9A" w:rsidRDefault="001362E6" w:rsidP="00BF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BF1A9A" w:rsidRDefault="00BF1A9A" w:rsidP="00C33425">
      <w:pPr>
        <w:rPr>
          <w:b/>
          <w:color w:val="000000"/>
        </w:rPr>
      </w:pPr>
      <w:bookmarkStart w:id="0" w:name="_GoBack"/>
      <w:bookmarkEnd w:id="0"/>
    </w:p>
    <w:p w:rsidR="00BF1A9A" w:rsidRDefault="00BF1A9A" w:rsidP="00C33425">
      <w:pPr>
        <w:jc w:val="center"/>
        <w:rPr>
          <w:b/>
          <w:color w:val="000000"/>
        </w:rPr>
      </w:pPr>
      <w:r w:rsidRPr="00B045F2">
        <w:rPr>
          <w:b/>
          <w:color w:val="000000"/>
        </w:rPr>
        <w:t>КАЛЕНДАРНО - ТЕМАТИЧЕСКОЕ ПЛАНИРОВАНИЕ</w:t>
      </w:r>
    </w:p>
    <w:p w:rsidR="00166A87" w:rsidRDefault="00166A87" w:rsidP="00C33425">
      <w:pPr>
        <w:jc w:val="center"/>
        <w:rPr>
          <w:b/>
        </w:rPr>
      </w:pPr>
    </w:p>
    <w:p w:rsidR="00945707" w:rsidRPr="00C33425" w:rsidRDefault="00945707" w:rsidP="00C33425">
      <w:pPr>
        <w:jc w:val="center"/>
        <w:rPr>
          <w:b/>
        </w:rPr>
      </w:pPr>
    </w:p>
    <w:tbl>
      <w:tblPr>
        <w:tblpPr w:leftFromText="180" w:rightFromText="180" w:vertAnchor="page" w:horzAnchor="margin" w:tblpY="2536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5335"/>
        <w:gridCol w:w="1667"/>
        <w:gridCol w:w="1634"/>
      </w:tblGrid>
      <w:tr w:rsidR="00BF1A9A" w:rsidRPr="00C82D8B" w:rsidTr="00945707">
        <w:tc>
          <w:tcPr>
            <w:tcW w:w="935" w:type="dxa"/>
          </w:tcPr>
          <w:p w:rsidR="00BF1A9A" w:rsidRPr="00F860D4" w:rsidRDefault="00F860D4" w:rsidP="00BF1A9A">
            <w:pPr>
              <w:jc w:val="center"/>
              <w:rPr>
                <w:b/>
                <w:sz w:val="24"/>
              </w:rPr>
            </w:pPr>
            <w:r w:rsidRPr="00F860D4">
              <w:rPr>
                <w:b/>
                <w:sz w:val="24"/>
              </w:rPr>
              <w:t xml:space="preserve">№ </w:t>
            </w:r>
            <w:proofErr w:type="gramStart"/>
            <w:r w:rsidRPr="00F860D4">
              <w:rPr>
                <w:b/>
                <w:sz w:val="24"/>
              </w:rPr>
              <w:t>п</w:t>
            </w:r>
            <w:proofErr w:type="gramEnd"/>
            <w:r w:rsidRPr="00F860D4">
              <w:rPr>
                <w:b/>
                <w:sz w:val="24"/>
              </w:rPr>
              <w:t>/п</w:t>
            </w:r>
          </w:p>
        </w:tc>
        <w:tc>
          <w:tcPr>
            <w:tcW w:w="5335" w:type="dxa"/>
          </w:tcPr>
          <w:p w:rsidR="00BF1A9A" w:rsidRPr="00F860D4" w:rsidRDefault="00F860D4" w:rsidP="00BF1A9A">
            <w:pPr>
              <w:jc w:val="center"/>
              <w:rPr>
                <w:b/>
                <w:sz w:val="24"/>
                <w:szCs w:val="28"/>
              </w:rPr>
            </w:pPr>
            <w:r w:rsidRPr="00F860D4">
              <w:rPr>
                <w:b/>
                <w:sz w:val="24"/>
                <w:szCs w:val="28"/>
              </w:rPr>
              <w:t>Название разделов и тем</w:t>
            </w:r>
          </w:p>
        </w:tc>
        <w:tc>
          <w:tcPr>
            <w:tcW w:w="1667" w:type="dxa"/>
          </w:tcPr>
          <w:p w:rsidR="00BF1A9A" w:rsidRPr="00F860D4" w:rsidRDefault="00F860D4" w:rsidP="00BF1A9A">
            <w:pPr>
              <w:jc w:val="center"/>
              <w:rPr>
                <w:b/>
                <w:sz w:val="24"/>
                <w:szCs w:val="28"/>
              </w:rPr>
            </w:pPr>
            <w:r w:rsidRPr="00F860D4">
              <w:rPr>
                <w:b/>
                <w:sz w:val="24"/>
                <w:szCs w:val="28"/>
              </w:rPr>
              <w:t>Дата планируемая</w:t>
            </w:r>
          </w:p>
        </w:tc>
        <w:tc>
          <w:tcPr>
            <w:tcW w:w="1634" w:type="dxa"/>
          </w:tcPr>
          <w:p w:rsidR="00BF1A9A" w:rsidRPr="00F860D4" w:rsidRDefault="00F860D4" w:rsidP="00BF1A9A">
            <w:pPr>
              <w:jc w:val="center"/>
              <w:rPr>
                <w:b/>
                <w:sz w:val="24"/>
                <w:szCs w:val="28"/>
              </w:rPr>
            </w:pPr>
            <w:r w:rsidRPr="00F860D4">
              <w:rPr>
                <w:b/>
                <w:sz w:val="24"/>
                <w:szCs w:val="28"/>
              </w:rPr>
              <w:t>Дата фактическая</w:t>
            </w:r>
          </w:p>
        </w:tc>
      </w:tr>
      <w:tr w:rsidR="00F860D4" w:rsidRPr="00C82D8B" w:rsidTr="00945707">
        <w:tc>
          <w:tcPr>
            <w:tcW w:w="935" w:type="dxa"/>
          </w:tcPr>
          <w:p w:rsidR="00F860D4" w:rsidRPr="00C82D8B" w:rsidRDefault="00F860D4" w:rsidP="00BF1A9A">
            <w:pPr>
              <w:jc w:val="center"/>
              <w:rPr>
                <w:sz w:val="24"/>
              </w:rPr>
            </w:pPr>
            <w:r w:rsidRPr="00C82D8B">
              <w:rPr>
                <w:sz w:val="24"/>
              </w:rPr>
              <w:t>1</w:t>
            </w:r>
          </w:p>
        </w:tc>
        <w:tc>
          <w:tcPr>
            <w:tcW w:w="5335" w:type="dxa"/>
          </w:tcPr>
          <w:p w:rsidR="00F860D4" w:rsidRPr="00C82D8B" w:rsidRDefault="00F860D4" w:rsidP="00F860D4">
            <w:pPr>
              <w:rPr>
                <w:b/>
                <w:i/>
                <w:sz w:val="24"/>
                <w:szCs w:val="28"/>
              </w:rPr>
            </w:pPr>
            <w:r w:rsidRPr="00C82D8B">
              <w:rPr>
                <w:b/>
                <w:i/>
                <w:sz w:val="24"/>
                <w:szCs w:val="28"/>
              </w:rPr>
              <w:t>Вводный урок.</w:t>
            </w:r>
            <w:r w:rsidRPr="00C82D8B">
              <w:rPr>
                <w:sz w:val="24"/>
                <w:szCs w:val="28"/>
              </w:rPr>
              <w:t xml:space="preserve"> Последовательность его изучения, санитарно-гигиенические требования при работе в школьных мастерских.</w:t>
            </w:r>
          </w:p>
        </w:tc>
        <w:tc>
          <w:tcPr>
            <w:tcW w:w="1667" w:type="dxa"/>
          </w:tcPr>
          <w:p w:rsidR="00F860D4" w:rsidRPr="00C82D8B" w:rsidRDefault="00F860D4" w:rsidP="00BF1A9A">
            <w:pPr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634" w:type="dxa"/>
          </w:tcPr>
          <w:p w:rsidR="00F860D4" w:rsidRPr="00C82D8B" w:rsidRDefault="00F860D4" w:rsidP="00BF1A9A">
            <w:pPr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F860D4" w:rsidRPr="00C82D8B" w:rsidTr="000E0873">
        <w:tc>
          <w:tcPr>
            <w:tcW w:w="9571" w:type="dxa"/>
            <w:gridSpan w:val="4"/>
          </w:tcPr>
          <w:p w:rsidR="00F860D4" w:rsidRPr="00F860D4" w:rsidRDefault="00F860D4" w:rsidP="00BF1A9A">
            <w:pPr>
              <w:jc w:val="center"/>
              <w:rPr>
                <w:b/>
                <w:sz w:val="24"/>
                <w:szCs w:val="28"/>
              </w:rPr>
            </w:pPr>
            <w:r w:rsidRPr="00F860D4">
              <w:rPr>
                <w:b/>
                <w:sz w:val="24"/>
                <w:szCs w:val="28"/>
              </w:rPr>
              <w:t>Растениеводство, животноводство</w:t>
            </w:r>
          </w:p>
        </w:tc>
      </w:tr>
      <w:tr w:rsidR="00BF1A9A" w:rsidRPr="00C82D8B" w:rsidTr="00945707">
        <w:tc>
          <w:tcPr>
            <w:tcW w:w="935" w:type="dxa"/>
          </w:tcPr>
          <w:p w:rsidR="00BF1A9A" w:rsidRPr="00C82D8B" w:rsidRDefault="00BF1A9A" w:rsidP="00F860D4">
            <w:pPr>
              <w:jc w:val="center"/>
              <w:rPr>
                <w:sz w:val="24"/>
              </w:rPr>
            </w:pPr>
            <w:r w:rsidRPr="00C82D8B">
              <w:rPr>
                <w:sz w:val="24"/>
              </w:rPr>
              <w:t>2</w:t>
            </w:r>
          </w:p>
        </w:tc>
        <w:tc>
          <w:tcPr>
            <w:tcW w:w="5335" w:type="dxa"/>
          </w:tcPr>
          <w:p w:rsidR="00BF1A9A" w:rsidRPr="00C82D8B" w:rsidRDefault="00BF1A9A" w:rsidP="00BF1A9A">
            <w:pPr>
              <w:rPr>
                <w:sz w:val="24"/>
                <w:szCs w:val="28"/>
              </w:rPr>
            </w:pPr>
            <w:r w:rsidRPr="00C82D8B">
              <w:rPr>
                <w:sz w:val="24"/>
                <w:szCs w:val="28"/>
              </w:rPr>
              <w:t>Уборка выращенного урожая на пришкольном участке</w:t>
            </w:r>
          </w:p>
        </w:tc>
        <w:tc>
          <w:tcPr>
            <w:tcW w:w="1667" w:type="dxa"/>
          </w:tcPr>
          <w:p w:rsidR="00BF1A9A" w:rsidRPr="00C82D8B" w:rsidRDefault="00BF1A9A" w:rsidP="00BF1A9A">
            <w:pPr>
              <w:rPr>
                <w:sz w:val="24"/>
                <w:szCs w:val="28"/>
              </w:rPr>
            </w:pPr>
          </w:p>
        </w:tc>
        <w:tc>
          <w:tcPr>
            <w:tcW w:w="1634" w:type="dxa"/>
          </w:tcPr>
          <w:p w:rsidR="00BF1A9A" w:rsidRPr="00C82D8B" w:rsidRDefault="00BF1A9A" w:rsidP="00BF1A9A">
            <w:pPr>
              <w:rPr>
                <w:sz w:val="24"/>
                <w:szCs w:val="28"/>
              </w:rPr>
            </w:pPr>
          </w:p>
        </w:tc>
      </w:tr>
      <w:tr w:rsidR="00BF1A9A" w:rsidRPr="00C82D8B" w:rsidTr="00945707">
        <w:tc>
          <w:tcPr>
            <w:tcW w:w="935" w:type="dxa"/>
          </w:tcPr>
          <w:p w:rsidR="00BF1A9A" w:rsidRPr="00C82D8B" w:rsidRDefault="00BF1A9A" w:rsidP="00F860D4">
            <w:pPr>
              <w:jc w:val="center"/>
              <w:rPr>
                <w:sz w:val="24"/>
              </w:rPr>
            </w:pPr>
            <w:r w:rsidRPr="00C82D8B">
              <w:rPr>
                <w:sz w:val="24"/>
              </w:rPr>
              <w:t>3</w:t>
            </w:r>
          </w:p>
        </w:tc>
        <w:tc>
          <w:tcPr>
            <w:tcW w:w="5335" w:type="dxa"/>
          </w:tcPr>
          <w:p w:rsidR="00BF1A9A" w:rsidRPr="00C82D8B" w:rsidRDefault="00BF1A9A" w:rsidP="00BF1A9A">
            <w:pPr>
              <w:rPr>
                <w:sz w:val="24"/>
                <w:szCs w:val="28"/>
              </w:rPr>
            </w:pPr>
            <w:r w:rsidRPr="00C82D8B">
              <w:rPr>
                <w:sz w:val="24"/>
                <w:szCs w:val="28"/>
              </w:rPr>
              <w:t>Подготовка почвы к зимнему периоду</w:t>
            </w:r>
          </w:p>
        </w:tc>
        <w:tc>
          <w:tcPr>
            <w:tcW w:w="1667" w:type="dxa"/>
          </w:tcPr>
          <w:p w:rsidR="00BF1A9A" w:rsidRPr="00C82D8B" w:rsidRDefault="00BF1A9A" w:rsidP="00BF1A9A">
            <w:pPr>
              <w:rPr>
                <w:sz w:val="24"/>
                <w:szCs w:val="28"/>
              </w:rPr>
            </w:pPr>
          </w:p>
        </w:tc>
        <w:tc>
          <w:tcPr>
            <w:tcW w:w="1634" w:type="dxa"/>
          </w:tcPr>
          <w:p w:rsidR="00BF1A9A" w:rsidRPr="00C82D8B" w:rsidRDefault="00BF1A9A" w:rsidP="00BF1A9A">
            <w:pPr>
              <w:rPr>
                <w:sz w:val="24"/>
                <w:szCs w:val="28"/>
              </w:rPr>
            </w:pPr>
          </w:p>
        </w:tc>
      </w:tr>
      <w:tr w:rsidR="00945707" w:rsidRPr="00C82D8B" w:rsidTr="00945707">
        <w:tc>
          <w:tcPr>
            <w:tcW w:w="935" w:type="dxa"/>
          </w:tcPr>
          <w:p w:rsidR="00945707" w:rsidRPr="00C82D8B" w:rsidRDefault="00945707" w:rsidP="00F860D4">
            <w:pPr>
              <w:jc w:val="center"/>
              <w:rPr>
                <w:sz w:val="24"/>
              </w:rPr>
            </w:pPr>
          </w:p>
        </w:tc>
        <w:tc>
          <w:tcPr>
            <w:tcW w:w="5335" w:type="dxa"/>
          </w:tcPr>
          <w:p w:rsidR="00945707" w:rsidRPr="00C82D8B" w:rsidRDefault="00945707" w:rsidP="00BF1A9A">
            <w:pPr>
              <w:rPr>
                <w:sz w:val="24"/>
                <w:szCs w:val="28"/>
              </w:rPr>
            </w:pPr>
            <w:r w:rsidRPr="00C82D8B">
              <w:rPr>
                <w:sz w:val="24"/>
              </w:rPr>
              <w:t>Биологические и хо</w:t>
            </w:r>
            <w:r>
              <w:rPr>
                <w:sz w:val="24"/>
              </w:rPr>
              <w:t>зяйственные особенности кур, уток, гусей</w:t>
            </w:r>
          </w:p>
        </w:tc>
        <w:tc>
          <w:tcPr>
            <w:tcW w:w="1667" w:type="dxa"/>
          </w:tcPr>
          <w:p w:rsidR="00945707" w:rsidRPr="00C82D8B" w:rsidRDefault="00945707" w:rsidP="00BF1A9A">
            <w:pPr>
              <w:rPr>
                <w:sz w:val="24"/>
                <w:szCs w:val="28"/>
              </w:rPr>
            </w:pPr>
          </w:p>
        </w:tc>
        <w:tc>
          <w:tcPr>
            <w:tcW w:w="1634" w:type="dxa"/>
          </w:tcPr>
          <w:p w:rsidR="00945707" w:rsidRPr="00C82D8B" w:rsidRDefault="00945707" w:rsidP="00BF1A9A">
            <w:pPr>
              <w:rPr>
                <w:sz w:val="24"/>
                <w:szCs w:val="28"/>
              </w:rPr>
            </w:pPr>
          </w:p>
        </w:tc>
      </w:tr>
      <w:tr w:rsidR="00BF1A9A" w:rsidRPr="00C82D8B" w:rsidTr="00945707">
        <w:tc>
          <w:tcPr>
            <w:tcW w:w="935" w:type="dxa"/>
          </w:tcPr>
          <w:p w:rsidR="00BF1A9A" w:rsidRPr="00C82D8B" w:rsidRDefault="00BF1A9A" w:rsidP="00F860D4">
            <w:pPr>
              <w:jc w:val="center"/>
              <w:rPr>
                <w:sz w:val="24"/>
              </w:rPr>
            </w:pPr>
            <w:r w:rsidRPr="00C82D8B">
              <w:rPr>
                <w:sz w:val="24"/>
              </w:rPr>
              <w:t>4</w:t>
            </w:r>
          </w:p>
        </w:tc>
        <w:tc>
          <w:tcPr>
            <w:tcW w:w="5335" w:type="dxa"/>
          </w:tcPr>
          <w:p w:rsidR="00BF1A9A" w:rsidRPr="00C82D8B" w:rsidRDefault="00BF1A9A" w:rsidP="00BF1A9A">
            <w:pPr>
              <w:rPr>
                <w:b/>
                <w:i/>
                <w:sz w:val="24"/>
                <w:szCs w:val="28"/>
              </w:rPr>
            </w:pPr>
            <w:r w:rsidRPr="00C82D8B">
              <w:rPr>
                <w:sz w:val="24"/>
              </w:rPr>
              <w:t>Биологические и хозяйственные особенности кроликов</w:t>
            </w:r>
          </w:p>
        </w:tc>
        <w:tc>
          <w:tcPr>
            <w:tcW w:w="1667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</w:tr>
      <w:tr w:rsidR="00945707" w:rsidRPr="00C82D8B" w:rsidTr="00945707">
        <w:tc>
          <w:tcPr>
            <w:tcW w:w="935" w:type="dxa"/>
          </w:tcPr>
          <w:p w:rsidR="00945707" w:rsidRPr="00C82D8B" w:rsidRDefault="00945707" w:rsidP="00F86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35" w:type="dxa"/>
          </w:tcPr>
          <w:p w:rsidR="00945707" w:rsidRPr="00C82D8B" w:rsidRDefault="00945707" w:rsidP="00BF1A9A">
            <w:pPr>
              <w:rPr>
                <w:sz w:val="24"/>
              </w:rPr>
            </w:pPr>
            <w:r w:rsidRPr="00C82D8B">
              <w:rPr>
                <w:sz w:val="24"/>
              </w:rPr>
              <w:t>Биологические и хо</w:t>
            </w:r>
            <w:r>
              <w:rPr>
                <w:sz w:val="24"/>
              </w:rPr>
              <w:t>зяйственные особенности КРС</w:t>
            </w:r>
          </w:p>
        </w:tc>
        <w:tc>
          <w:tcPr>
            <w:tcW w:w="1667" w:type="dxa"/>
          </w:tcPr>
          <w:p w:rsidR="00945707" w:rsidRPr="00C82D8B" w:rsidRDefault="00945707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945707" w:rsidRPr="00C82D8B" w:rsidRDefault="00945707" w:rsidP="00BF1A9A">
            <w:pPr>
              <w:rPr>
                <w:sz w:val="24"/>
              </w:rPr>
            </w:pPr>
          </w:p>
        </w:tc>
      </w:tr>
      <w:tr w:rsidR="00945707" w:rsidRPr="00C82D8B" w:rsidTr="00945707">
        <w:tc>
          <w:tcPr>
            <w:tcW w:w="935" w:type="dxa"/>
          </w:tcPr>
          <w:p w:rsidR="00945707" w:rsidRPr="00C82D8B" w:rsidRDefault="00945707" w:rsidP="00F86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35" w:type="dxa"/>
          </w:tcPr>
          <w:p w:rsidR="00945707" w:rsidRPr="00C82D8B" w:rsidRDefault="00945707" w:rsidP="00945707">
            <w:pPr>
              <w:rPr>
                <w:sz w:val="24"/>
              </w:rPr>
            </w:pPr>
            <w:r w:rsidRPr="00C82D8B">
              <w:rPr>
                <w:sz w:val="24"/>
              </w:rPr>
              <w:t xml:space="preserve">Биологические и хозяйственные особенности </w:t>
            </w:r>
            <w:proofErr w:type="spellStart"/>
            <w:r>
              <w:rPr>
                <w:sz w:val="24"/>
              </w:rPr>
              <w:t>свинеи</w:t>
            </w:r>
            <w:proofErr w:type="spellEnd"/>
          </w:p>
        </w:tc>
        <w:tc>
          <w:tcPr>
            <w:tcW w:w="1667" w:type="dxa"/>
          </w:tcPr>
          <w:p w:rsidR="00945707" w:rsidRPr="00C82D8B" w:rsidRDefault="00945707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945707" w:rsidRPr="00C82D8B" w:rsidRDefault="00945707" w:rsidP="00BF1A9A">
            <w:pPr>
              <w:rPr>
                <w:sz w:val="24"/>
              </w:rPr>
            </w:pPr>
          </w:p>
        </w:tc>
      </w:tr>
      <w:tr w:rsidR="00BF1A9A" w:rsidRPr="00C82D8B" w:rsidTr="00945707">
        <w:tc>
          <w:tcPr>
            <w:tcW w:w="935" w:type="dxa"/>
          </w:tcPr>
          <w:p w:rsidR="00BF1A9A" w:rsidRPr="00C82D8B" w:rsidRDefault="00945707" w:rsidP="00F86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35" w:type="dxa"/>
          </w:tcPr>
          <w:p w:rsidR="00BF1A9A" w:rsidRPr="00C82D8B" w:rsidRDefault="00BF1A9A" w:rsidP="00BF1A9A">
            <w:pPr>
              <w:rPr>
                <w:sz w:val="24"/>
              </w:rPr>
            </w:pPr>
            <w:r w:rsidRPr="00C82D8B">
              <w:rPr>
                <w:sz w:val="24"/>
              </w:rPr>
              <w:t>Понятие: порода. Ведущие породы.</w:t>
            </w:r>
          </w:p>
        </w:tc>
        <w:tc>
          <w:tcPr>
            <w:tcW w:w="1667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</w:tr>
      <w:tr w:rsidR="00945707" w:rsidRPr="00C82D8B" w:rsidTr="00945707">
        <w:tc>
          <w:tcPr>
            <w:tcW w:w="935" w:type="dxa"/>
          </w:tcPr>
          <w:p w:rsidR="00945707" w:rsidRPr="00C82D8B" w:rsidRDefault="00945707" w:rsidP="00F86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35" w:type="dxa"/>
          </w:tcPr>
          <w:p w:rsidR="00945707" w:rsidRPr="00C82D8B" w:rsidRDefault="00945707" w:rsidP="00BF1A9A">
            <w:pPr>
              <w:rPr>
                <w:sz w:val="24"/>
              </w:rPr>
            </w:pPr>
            <w:r w:rsidRPr="00C82D8B">
              <w:rPr>
                <w:sz w:val="24"/>
              </w:rPr>
              <w:t>Понятие: порода. Ведущие породы.</w:t>
            </w:r>
          </w:p>
        </w:tc>
        <w:tc>
          <w:tcPr>
            <w:tcW w:w="1667" w:type="dxa"/>
          </w:tcPr>
          <w:p w:rsidR="00945707" w:rsidRPr="00C82D8B" w:rsidRDefault="00945707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945707" w:rsidRPr="00C82D8B" w:rsidRDefault="00945707" w:rsidP="00BF1A9A">
            <w:pPr>
              <w:rPr>
                <w:sz w:val="24"/>
              </w:rPr>
            </w:pPr>
          </w:p>
        </w:tc>
      </w:tr>
      <w:tr w:rsidR="00F860D4" w:rsidRPr="00C82D8B" w:rsidTr="001670B2">
        <w:tc>
          <w:tcPr>
            <w:tcW w:w="9571" w:type="dxa"/>
            <w:gridSpan w:val="4"/>
          </w:tcPr>
          <w:p w:rsidR="00F860D4" w:rsidRPr="00F860D4" w:rsidRDefault="00F860D4" w:rsidP="00F860D4">
            <w:pPr>
              <w:jc w:val="center"/>
              <w:rPr>
                <w:b/>
                <w:bCs/>
                <w:iCs/>
                <w:sz w:val="24"/>
                <w:szCs w:val="28"/>
              </w:rPr>
            </w:pPr>
            <w:r w:rsidRPr="00F860D4">
              <w:rPr>
                <w:b/>
                <w:bCs/>
                <w:iCs/>
                <w:sz w:val="24"/>
                <w:szCs w:val="28"/>
              </w:rPr>
              <w:t>Создание изделий из конструкционных и поделочных материалов,</w:t>
            </w:r>
            <w:r w:rsidRPr="00F860D4">
              <w:rPr>
                <w:bCs/>
                <w:iCs/>
                <w:sz w:val="24"/>
                <w:szCs w:val="28"/>
              </w:rPr>
              <w:t xml:space="preserve"> декоративно-прикладное творчество</w:t>
            </w:r>
          </w:p>
        </w:tc>
      </w:tr>
      <w:tr w:rsidR="00BF1A9A" w:rsidRPr="00C82D8B" w:rsidTr="00945707">
        <w:tc>
          <w:tcPr>
            <w:tcW w:w="935" w:type="dxa"/>
          </w:tcPr>
          <w:p w:rsidR="00BF1A9A" w:rsidRPr="00C82D8B" w:rsidRDefault="00945707" w:rsidP="00F86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35" w:type="dxa"/>
          </w:tcPr>
          <w:p w:rsidR="00BF1A9A" w:rsidRPr="00C82D8B" w:rsidRDefault="00BF1A9A" w:rsidP="00BF1A9A">
            <w:pPr>
              <w:rPr>
                <w:bCs/>
                <w:iCs/>
                <w:sz w:val="24"/>
                <w:szCs w:val="28"/>
              </w:rPr>
            </w:pPr>
            <w:r w:rsidRPr="00C82D8B">
              <w:rPr>
                <w:bCs/>
                <w:iCs/>
                <w:sz w:val="24"/>
                <w:szCs w:val="28"/>
              </w:rPr>
              <w:t>Влияние на изделие эстетических, экологических, функциональных требований народных традиций.</w:t>
            </w:r>
          </w:p>
        </w:tc>
        <w:tc>
          <w:tcPr>
            <w:tcW w:w="1667" w:type="dxa"/>
          </w:tcPr>
          <w:p w:rsidR="00BF1A9A" w:rsidRPr="00C82D8B" w:rsidRDefault="00BF1A9A" w:rsidP="00BF1A9A">
            <w:pPr>
              <w:rPr>
                <w:bCs/>
                <w:iCs/>
                <w:sz w:val="24"/>
                <w:szCs w:val="28"/>
              </w:rPr>
            </w:pPr>
          </w:p>
        </w:tc>
        <w:tc>
          <w:tcPr>
            <w:tcW w:w="1634" w:type="dxa"/>
          </w:tcPr>
          <w:p w:rsidR="00BF1A9A" w:rsidRPr="00C82D8B" w:rsidRDefault="00BF1A9A" w:rsidP="00BF1A9A">
            <w:pPr>
              <w:rPr>
                <w:bCs/>
                <w:iCs/>
                <w:sz w:val="24"/>
                <w:szCs w:val="28"/>
              </w:rPr>
            </w:pPr>
          </w:p>
        </w:tc>
      </w:tr>
      <w:tr w:rsidR="00BF1A9A" w:rsidRPr="00C82D8B" w:rsidTr="00945707">
        <w:tc>
          <w:tcPr>
            <w:tcW w:w="935" w:type="dxa"/>
          </w:tcPr>
          <w:p w:rsidR="00BF1A9A" w:rsidRPr="00C82D8B" w:rsidRDefault="00945707" w:rsidP="00F86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35" w:type="dxa"/>
          </w:tcPr>
          <w:p w:rsidR="00BF1A9A" w:rsidRPr="00C82D8B" w:rsidRDefault="00BF1A9A" w:rsidP="00BF1A9A">
            <w:pPr>
              <w:rPr>
                <w:bCs/>
                <w:iCs/>
                <w:sz w:val="24"/>
                <w:szCs w:val="28"/>
              </w:rPr>
            </w:pPr>
            <w:r w:rsidRPr="00C82D8B">
              <w:rPr>
                <w:bCs/>
                <w:iCs/>
                <w:sz w:val="24"/>
                <w:szCs w:val="28"/>
              </w:rPr>
              <w:t>Материалы и инструменты, применяемые для плетения. Безопасные  условия труда.</w:t>
            </w:r>
          </w:p>
        </w:tc>
        <w:tc>
          <w:tcPr>
            <w:tcW w:w="1667" w:type="dxa"/>
          </w:tcPr>
          <w:p w:rsidR="00BF1A9A" w:rsidRPr="00C82D8B" w:rsidRDefault="00BF1A9A" w:rsidP="00BF1A9A">
            <w:pPr>
              <w:rPr>
                <w:bCs/>
                <w:iCs/>
                <w:sz w:val="24"/>
                <w:szCs w:val="28"/>
              </w:rPr>
            </w:pPr>
          </w:p>
        </w:tc>
        <w:tc>
          <w:tcPr>
            <w:tcW w:w="1634" w:type="dxa"/>
          </w:tcPr>
          <w:p w:rsidR="00BF1A9A" w:rsidRPr="00C82D8B" w:rsidRDefault="00BF1A9A" w:rsidP="00BF1A9A">
            <w:pPr>
              <w:rPr>
                <w:bCs/>
                <w:iCs/>
                <w:sz w:val="24"/>
                <w:szCs w:val="28"/>
              </w:rPr>
            </w:pPr>
          </w:p>
        </w:tc>
      </w:tr>
      <w:tr w:rsidR="00BF1A9A" w:rsidRPr="00C82D8B" w:rsidTr="00945707">
        <w:tc>
          <w:tcPr>
            <w:tcW w:w="935" w:type="dxa"/>
          </w:tcPr>
          <w:p w:rsidR="00BF1A9A" w:rsidRPr="00C82D8B" w:rsidRDefault="00945707" w:rsidP="00F86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35" w:type="dxa"/>
          </w:tcPr>
          <w:p w:rsidR="00BF1A9A" w:rsidRPr="00C82D8B" w:rsidRDefault="00BF1A9A" w:rsidP="00BF1A9A">
            <w:pPr>
              <w:rPr>
                <w:bCs/>
                <w:iCs/>
                <w:sz w:val="24"/>
                <w:szCs w:val="28"/>
              </w:rPr>
            </w:pPr>
            <w:r w:rsidRPr="00C82D8B">
              <w:rPr>
                <w:bCs/>
                <w:iCs/>
                <w:sz w:val="24"/>
                <w:szCs w:val="28"/>
              </w:rPr>
              <w:t>Организация рабочего места. Оборудование и подготовительные процессы для плетения из ивовых прутьев.</w:t>
            </w:r>
          </w:p>
        </w:tc>
        <w:tc>
          <w:tcPr>
            <w:tcW w:w="1667" w:type="dxa"/>
          </w:tcPr>
          <w:p w:rsidR="00BF1A9A" w:rsidRPr="00C82D8B" w:rsidRDefault="00BF1A9A" w:rsidP="00BF1A9A">
            <w:pPr>
              <w:rPr>
                <w:bCs/>
                <w:iCs/>
                <w:sz w:val="24"/>
                <w:szCs w:val="28"/>
              </w:rPr>
            </w:pPr>
          </w:p>
        </w:tc>
        <w:tc>
          <w:tcPr>
            <w:tcW w:w="1634" w:type="dxa"/>
          </w:tcPr>
          <w:p w:rsidR="00BF1A9A" w:rsidRPr="00C82D8B" w:rsidRDefault="00BF1A9A" w:rsidP="00BF1A9A">
            <w:pPr>
              <w:rPr>
                <w:bCs/>
                <w:iCs/>
                <w:sz w:val="24"/>
                <w:szCs w:val="28"/>
              </w:rPr>
            </w:pPr>
          </w:p>
        </w:tc>
      </w:tr>
      <w:tr w:rsidR="00BF1A9A" w:rsidRPr="00C82D8B" w:rsidTr="00945707">
        <w:tc>
          <w:tcPr>
            <w:tcW w:w="935" w:type="dxa"/>
          </w:tcPr>
          <w:p w:rsidR="00BF1A9A" w:rsidRPr="00C82D8B" w:rsidRDefault="00945707" w:rsidP="00F86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35" w:type="dxa"/>
          </w:tcPr>
          <w:p w:rsidR="00BF1A9A" w:rsidRPr="00C82D8B" w:rsidRDefault="00BF1A9A" w:rsidP="00BF1A9A">
            <w:pPr>
              <w:rPr>
                <w:bCs/>
                <w:iCs/>
                <w:sz w:val="24"/>
                <w:szCs w:val="28"/>
              </w:rPr>
            </w:pPr>
            <w:r w:rsidRPr="00C82D8B">
              <w:rPr>
                <w:bCs/>
                <w:iCs/>
                <w:sz w:val="24"/>
                <w:szCs w:val="28"/>
              </w:rPr>
              <w:t>Организация рабочего места. Оборудование и подготовительные процессы для плетения из ивовых прутьев.</w:t>
            </w:r>
          </w:p>
        </w:tc>
        <w:tc>
          <w:tcPr>
            <w:tcW w:w="1667" w:type="dxa"/>
          </w:tcPr>
          <w:p w:rsidR="00BF1A9A" w:rsidRPr="00C82D8B" w:rsidRDefault="00BF1A9A" w:rsidP="00BF1A9A">
            <w:pPr>
              <w:rPr>
                <w:bCs/>
                <w:iCs/>
                <w:sz w:val="24"/>
                <w:szCs w:val="28"/>
              </w:rPr>
            </w:pPr>
          </w:p>
        </w:tc>
        <w:tc>
          <w:tcPr>
            <w:tcW w:w="1634" w:type="dxa"/>
          </w:tcPr>
          <w:p w:rsidR="00BF1A9A" w:rsidRPr="00C82D8B" w:rsidRDefault="00BF1A9A" w:rsidP="00BF1A9A">
            <w:pPr>
              <w:rPr>
                <w:bCs/>
                <w:iCs/>
                <w:sz w:val="24"/>
                <w:szCs w:val="28"/>
              </w:rPr>
            </w:pPr>
          </w:p>
        </w:tc>
      </w:tr>
      <w:tr w:rsidR="00BF1A9A" w:rsidRPr="00C82D8B" w:rsidTr="00945707">
        <w:tc>
          <w:tcPr>
            <w:tcW w:w="935" w:type="dxa"/>
          </w:tcPr>
          <w:p w:rsidR="00BF1A9A" w:rsidRPr="00C82D8B" w:rsidRDefault="00945707" w:rsidP="00F86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35" w:type="dxa"/>
          </w:tcPr>
          <w:p w:rsidR="00BF1A9A" w:rsidRPr="00C82D8B" w:rsidRDefault="00BF1A9A" w:rsidP="00BF1A9A">
            <w:pPr>
              <w:rPr>
                <w:bCs/>
                <w:iCs/>
                <w:sz w:val="24"/>
                <w:szCs w:val="28"/>
              </w:rPr>
            </w:pPr>
            <w:r w:rsidRPr="00C82D8B">
              <w:rPr>
                <w:bCs/>
                <w:iCs/>
                <w:sz w:val="24"/>
                <w:szCs w:val="28"/>
              </w:rPr>
              <w:t>Простейшие приемы плетения.</w:t>
            </w:r>
          </w:p>
        </w:tc>
        <w:tc>
          <w:tcPr>
            <w:tcW w:w="1667" w:type="dxa"/>
          </w:tcPr>
          <w:p w:rsidR="00BF1A9A" w:rsidRPr="00C82D8B" w:rsidRDefault="00BF1A9A" w:rsidP="00BF1A9A">
            <w:pPr>
              <w:rPr>
                <w:bCs/>
                <w:iCs/>
                <w:sz w:val="24"/>
                <w:szCs w:val="28"/>
              </w:rPr>
            </w:pPr>
          </w:p>
        </w:tc>
        <w:tc>
          <w:tcPr>
            <w:tcW w:w="1634" w:type="dxa"/>
          </w:tcPr>
          <w:p w:rsidR="00BF1A9A" w:rsidRPr="00C82D8B" w:rsidRDefault="00BF1A9A" w:rsidP="00BF1A9A">
            <w:pPr>
              <w:rPr>
                <w:bCs/>
                <w:iCs/>
                <w:sz w:val="24"/>
                <w:szCs w:val="28"/>
              </w:rPr>
            </w:pPr>
          </w:p>
        </w:tc>
      </w:tr>
      <w:tr w:rsidR="00F860D4" w:rsidRPr="00C82D8B" w:rsidTr="00945707">
        <w:tc>
          <w:tcPr>
            <w:tcW w:w="935" w:type="dxa"/>
          </w:tcPr>
          <w:p w:rsidR="00F860D4" w:rsidRPr="00C82D8B" w:rsidRDefault="00945707" w:rsidP="00F86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35" w:type="dxa"/>
          </w:tcPr>
          <w:p w:rsidR="00F860D4" w:rsidRPr="00C82D8B" w:rsidRDefault="00F860D4" w:rsidP="00BF1A9A">
            <w:pPr>
              <w:rPr>
                <w:bCs/>
                <w:iCs/>
                <w:sz w:val="24"/>
                <w:szCs w:val="28"/>
              </w:rPr>
            </w:pPr>
            <w:r w:rsidRPr="00F860D4">
              <w:rPr>
                <w:bCs/>
                <w:iCs/>
                <w:sz w:val="24"/>
                <w:szCs w:val="28"/>
              </w:rPr>
              <w:t>Простейшие приемы плетения.</w:t>
            </w:r>
          </w:p>
        </w:tc>
        <w:tc>
          <w:tcPr>
            <w:tcW w:w="1667" w:type="dxa"/>
          </w:tcPr>
          <w:p w:rsidR="00F860D4" w:rsidRPr="00C82D8B" w:rsidRDefault="00F860D4" w:rsidP="00BF1A9A">
            <w:pPr>
              <w:rPr>
                <w:bCs/>
                <w:iCs/>
                <w:sz w:val="24"/>
                <w:szCs w:val="28"/>
              </w:rPr>
            </w:pPr>
          </w:p>
        </w:tc>
        <w:tc>
          <w:tcPr>
            <w:tcW w:w="1634" w:type="dxa"/>
          </w:tcPr>
          <w:p w:rsidR="00F860D4" w:rsidRPr="00C82D8B" w:rsidRDefault="00F860D4" w:rsidP="00BF1A9A">
            <w:pPr>
              <w:rPr>
                <w:bCs/>
                <w:iCs/>
                <w:sz w:val="24"/>
                <w:szCs w:val="28"/>
              </w:rPr>
            </w:pPr>
          </w:p>
        </w:tc>
      </w:tr>
      <w:tr w:rsidR="00F860D4" w:rsidRPr="00C82D8B" w:rsidTr="002541C8">
        <w:tc>
          <w:tcPr>
            <w:tcW w:w="9571" w:type="dxa"/>
            <w:gridSpan w:val="4"/>
          </w:tcPr>
          <w:p w:rsidR="00F860D4" w:rsidRPr="00F860D4" w:rsidRDefault="00F860D4" w:rsidP="00BF1A9A">
            <w:pPr>
              <w:jc w:val="center"/>
              <w:rPr>
                <w:b/>
                <w:sz w:val="24"/>
                <w:szCs w:val="28"/>
              </w:rPr>
            </w:pPr>
            <w:r w:rsidRPr="00F860D4">
              <w:rPr>
                <w:b/>
                <w:sz w:val="24"/>
                <w:szCs w:val="28"/>
              </w:rPr>
              <w:t xml:space="preserve">Создание изделий из  текстильных и поделочных материалов           </w:t>
            </w:r>
          </w:p>
        </w:tc>
      </w:tr>
      <w:tr w:rsidR="00BF1A9A" w:rsidRPr="00C82D8B" w:rsidTr="00945707">
        <w:tc>
          <w:tcPr>
            <w:tcW w:w="935" w:type="dxa"/>
          </w:tcPr>
          <w:p w:rsidR="00BF1A9A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35" w:type="dxa"/>
          </w:tcPr>
          <w:p w:rsidR="00BF1A9A" w:rsidRPr="00C82D8B" w:rsidRDefault="00BF1A9A" w:rsidP="00BF1A9A">
            <w:pPr>
              <w:rPr>
                <w:sz w:val="24"/>
              </w:rPr>
            </w:pPr>
            <w:r w:rsidRPr="00C82D8B">
              <w:rPr>
                <w:sz w:val="24"/>
              </w:rPr>
              <w:t>История и современность народных художественных промыслов.</w:t>
            </w:r>
          </w:p>
        </w:tc>
        <w:tc>
          <w:tcPr>
            <w:tcW w:w="1667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</w:tr>
      <w:tr w:rsidR="00BF1A9A" w:rsidRPr="00C82D8B" w:rsidTr="00945707">
        <w:tc>
          <w:tcPr>
            <w:tcW w:w="935" w:type="dxa"/>
          </w:tcPr>
          <w:p w:rsidR="00BF1A9A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35" w:type="dxa"/>
          </w:tcPr>
          <w:p w:rsidR="00BF1A9A" w:rsidRPr="00C82D8B" w:rsidRDefault="00BF1A9A" w:rsidP="00BF1A9A">
            <w:pPr>
              <w:rPr>
                <w:sz w:val="24"/>
              </w:rPr>
            </w:pPr>
            <w:proofErr w:type="gramStart"/>
            <w:r w:rsidRPr="00C82D8B">
              <w:rPr>
                <w:sz w:val="24"/>
              </w:rPr>
              <w:t>Художественные</w:t>
            </w:r>
            <w:proofErr w:type="gramEnd"/>
            <w:r w:rsidRPr="00C82D8B">
              <w:rPr>
                <w:sz w:val="24"/>
              </w:rPr>
              <w:t xml:space="preserve"> творчество и вышивка</w:t>
            </w:r>
          </w:p>
        </w:tc>
        <w:tc>
          <w:tcPr>
            <w:tcW w:w="1667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</w:tr>
      <w:tr w:rsidR="00BF1A9A" w:rsidRPr="00C82D8B" w:rsidTr="00945707">
        <w:tc>
          <w:tcPr>
            <w:tcW w:w="935" w:type="dxa"/>
          </w:tcPr>
          <w:p w:rsidR="00BF1A9A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335" w:type="dxa"/>
          </w:tcPr>
          <w:p w:rsidR="00BF1A9A" w:rsidRPr="00C82D8B" w:rsidRDefault="00BF1A9A" w:rsidP="00BF1A9A">
            <w:pPr>
              <w:rPr>
                <w:sz w:val="24"/>
              </w:rPr>
            </w:pPr>
            <w:r w:rsidRPr="00C82D8B">
              <w:rPr>
                <w:sz w:val="24"/>
              </w:rPr>
              <w:t>Подготовка к вышивке гладью.</w:t>
            </w:r>
          </w:p>
          <w:p w:rsidR="00BF1A9A" w:rsidRPr="00C82D8B" w:rsidRDefault="00BF1A9A" w:rsidP="00BF1A9A">
            <w:pPr>
              <w:rPr>
                <w:sz w:val="24"/>
              </w:rPr>
            </w:pPr>
            <w:r w:rsidRPr="00C82D8B">
              <w:rPr>
                <w:sz w:val="24"/>
              </w:rPr>
              <w:t>Техника владимирского шитья</w:t>
            </w:r>
          </w:p>
        </w:tc>
        <w:tc>
          <w:tcPr>
            <w:tcW w:w="1667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</w:tr>
      <w:tr w:rsidR="00BF1A9A" w:rsidRPr="00C82D8B" w:rsidTr="00945707">
        <w:tc>
          <w:tcPr>
            <w:tcW w:w="935" w:type="dxa"/>
          </w:tcPr>
          <w:p w:rsidR="00BF1A9A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335" w:type="dxa"/>
          </w:tcPr>
          <w:p w:rsidR="00BF1A9A" w:rsidRPr="00C82D8B" w:rsidRDefault="00BF1A9A" w:rsidP="00BF1A9A">
            <w:pPr>
              <w:rPr>
                <w:sz w:val="24"/>
              </w:rPr>
            </w:pPr>
            <w:r w:rsidRPr="00C82D8B">
              <w:rPr>
                <w:sz w:val="24"/>
              </w:rPr>
              <w:t>Белая, атласная и штриховая гладь</w:t>
            </w:r>
          </w:p>
        </w:tc>
        <w:tc>
          <w:tcPr>
            <w:tcW w:w="1667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</w:tr>
      <w:tr w:rsidR="00BF1A9A" w:rsidRPr="00C82D8B" w:rsidTr="00945707">
        <w:tc>
          <w:tcPr>
            <w:tcW w:w="935" w:type="dxa"/>
          </w:tcPr>
          <w:p w:rsidR="00BF1A9A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335" w:type="dxa"/>
          </w:tcPr>
          <w:p w:rsidR="00BF1A9A" w:rsidRPr="00C82D8B" w:rsidRDefault="00BF1A9A" w:rsidP="00BF1A9A">
            <w:pPr>
              <w:rPr>
                <w:sz w:val="24"/>
              </w:rPr>
            </w:pPr>
            <w:r w:rsidRPr="00C82D8B">
              <w:rPr>
                <w:sz w:val="24"/>
              </w:rPr>
              <w:t>Творческий проект. Панно в технике вышивки гладью</w:t>
            </w:r>
          </w:p>
        </w:tc>
        <w:tc>
          <w:tcPr>
            <w:tcW w:w="1667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</w:tr>
      <w:tr w:rsidR="00BF1A9A" w:rsidRPr="00C82D8B" w:rsidTr="00945707">
        <w:tc>
          <w:tcPr>
            <w:tcW w:w="935" w:type="dxa"/>
          </w:tcPr>
          <w:p w:rsidR="00BF1A9A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35" w:type="dxa"/>
          </w:tcPr>
          <w:p w:rsidR="00BF1A9A" w:rsidRPr="00C82D8B" w:rsidRDefault="00BF1A9A" w:rsidP="00BF1A9A">
            <w:pPr>
              <w:rPr>
                <w:sz w:val="24"/>
              </w:rPr>
            </w:pPr>
            <w:r w:rsidRPr="00C82D8B">
              <w:rPr>
                <w:sz w:val="24"/>
              </w:rPr>
              <w:t>Творческий проект. Панно в технике вышивки гладью</w:t>
            </w:r>
          </w:p>
        </w:tc>
        <w:tc>
          <w:tcPr>
            <w:tcW w:w="1667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</w:tr>
      <w:tr w:rsidR="00F860D4" w:rsidRPr="00C82D8B" w:rsidTr="006A4DF6">
        <w:tc>
          <w:tcPr>
            <w:tcW w:w="9571" w:type="dxa"/>
            <w:gridSpan w:val="4"/>
          </w:tcPr>
          <w:p w:rsidR="00F860D4" w:rsidRPr="00F860D4" w:rsidRDefault="00F860D4" w:rsidP="00BF1A9A">
            <w:pPr>
              <w:jc w:val="center"/>
              <w:rPr>
                <w:b/>
                <w:sz w:val="24"/>
                <w:szCs w:val="28"/>
              </w:rPr>
            </w:pPr>
            <w:r w:rsidRPr="00F860D4">
              <w:rPr>
                <w:b/>
                <w:sz w:val="24"/>
                <w:szCs w:val="28"/>
              </w:rPr>
              <w:t>Технология ведения дома (</w:t>
            </w:r>
            <w:r w:rsidRPr="00F860D4">
              <w:rPr>
                <w:sz w:val="24"/>
                <w:szCs w:val="28"/>
              </w:rPr>
              <w:t>Семейная экономика</w:t>
            </w:r>
            <w:r w:rsidRPr="00F860D4">
              <w:rPr>
                <w:b/>
                <w:sz w:val="24"/>
                <w:szCs w:val="28"/>
              </w:rPr>
              <w:t xml:space="preserve">) </w:t>
            </w:r>
          </w:p>
        </w:tc>
      </w:tr>
      <w:tr w:rsidR="00166A87" w:rsidRPr="00C82D8B" w:rsidTr="00945707">
        <w:tc>
          <w:tcPr>
            <w:tcW w:w="935" w:type="dxa"/>
          </w:tcPr>
          <w:p w:rsidR="00166A87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335" w:type="dxa"/>
          </w:tcPr>
          <w:p w:rsidR="00166A87" w:rsidRPr="00F860D4" w:rsidRDefault="00166A87" w:rsidP="00166A87">
            <w:pPr>
              <w:rPr>
                <w:b/>
                <w:i/>
                <w:sz w:val="24"/>
                <w:szCs w:val="24"/>
              </w:rPr>
            </w:pPr>
            <w:r w:rsidRPr="00F860D4">
              <w:rPr>
                <w:color w:val="000000"/>
                <w:sz w:val="24"/>
                <w:szCs w:val="24"/>
              </w:rPr>
              <w:t>Я и наша семья.</w:t>
            </w:r>
          </w:p>
        </w:tc>
        <w:tc>
          <w:tcPr>
            <w:tcW w:w="1667" w:type="dxa"/>
          </w:tcPr>
          <w:p w:rsidR="00166A87" w:rsidRPr="00C82D8B" w:rsidRDefault="00166A87" w:rsidP="00BF1A9A">
            <w:pPr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634" w:type="dxa"/>
          </w:tcPr>
          <w:p w:rsidR="00166A87" w:rsidRPr="00C82D8B" w:rsidRDefault="00166A87" w:rsidP="00BF1A9A">
            <w:pPr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BF1A9A" w:rsidRPr="00C82D8B" w:rsidTr="00945707">
        <w:trPr>
          <w:trHeight w:val="300"/>
        </w:trPr>
        <w:tc>
          <w:tcPr>
            <w:tcW w:w="935" w:type="dxa"/>
          </w:tcPr>
          <w:p w:rsidR="00BF1A9A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335" w:type="dxa"/>
          </w:tcPr>
          <w:p w:rsidR="00BF1A9A" w:rsidRPr="00F860D4" w:rsidRDefault="00BF1A9A" w:rsidP="00BF1A9A">
            <w:pPr>
              <w:rPr>
                <w:sz w:val="24"/>
                <w:szCs w:val="24"/>
              </w:rPr>
            </w:pPr>
            <w:r w:rsidRPr="00F860D4">
              <w:rPr>
                <w:sz w:val="24"/>
                <w:szCs w:val="24"/>
              </w:rPr>
              <w:t>Семья как экономическая ячейка общества.</w:t>
            </w:r>
          </w:p>
        </w:tc>
        <w:tc>
          <w:tcPr>
            <w:tcW w:w="1667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</w:tr>
      <w:tr w:rsidR="00166A87" w:rsidRPr="00C82D8B" w:rsidTr="00945707">
        <w:trPr>
          <w:trHeight w:val="300"/>
        </w:trPr>
        <w:tc>
          <w:tcPr>
            <w:tcW w:w="935" w:type="dxa"/>
          </w:tcPr>
          <w:p w:rsidR="00166A87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5335" w:type="dxa"/>
          </w:tcPr>
          <w:p w:rsidR="00166A87" w:rsidRPr="00F860D4" w:rsidRDefault="00166A87" w:rsidP="00BF1A9A">
            <w:pPr>
              <w:rPr>
                <w:sz w:val="24"/>
                <w:szCs w:val="24"/>
              </w:rPr>
            </w:pPr>
            <w:r w:rsidRPr="00F860D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Семья и бизнес. Потребности семьи</w:t>
            </w:r>
          </w:p>
        </w:tc>
        <w:tc>
          <w:tcPr>
            <w:tcW w:w="1667" w:type="dxa"/>
          </w:tcPr>
          <w:p w:rsidR="00166A87" w:rsidRPr="00C82D8B" w:rsidRDefault="00166A87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166A87" w:rsidRPr="00C82D8B" w:rsidRDefault="00166A87" w:rsidP="00BF1A9A">
            <w:pPr>
              <w:rPr>
                <w:sz w:val="24"/>
              </w:rPr>
            </w:pPr>
          </w:p>
        </w:tc>
      </w:tr>
      <w:tr w:rsidR="00BF1A9A" w:rsidRPr="00C82D8B" w:rsidTr="00945707">
        <w:trPr>
          <w:trHeight w:val="255"/>
        </w:trPr>
        <w:tc>
          <w:tcPr>
            <w:tcW w:w="935" w:type="dxa"/>
          </w:tcPr>
          <w:p w:rsidR="00BF1A9A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335" w:type="dxa"/>
          </w:tcPr>
          <w:p w:rsidR="00BF1A9A" w:rsidRPr="00F860D4" w:rsidRDefault="00BF1A9A" w:rsidP="00BF1A9A">
            <w:pPr>
              <w:rPr>
                <w:sz w:val="24"/>
                <w:szCs w:val="24"/>
              </w:rPr>
            </w:pPr>
            <w:r w:rsidRPr="00F860D4">
              <w:rPr>
                <w:sz w:val="24"/>
                <w:szCs w:val="24"/>
              </w:rPr>
              <w:t>Предпринимательство в семье. Потребности семьи</w:t>
            </w:r>
          </w:p>
        </w:tc>
        <w:tc>
          <w:tcPr>
            <w:tcW w:w="1667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</w:tr>
      <w:tr w:rsidR="00BF1A9A" w:rsidRPr="00C82D8B" w:rsidTr="00945707">
        <w:tc>
          <w:tcPr>
            <w:tcW w:w="935" w:type="dxa"/>
          </w:tcPr>
          <w:p w:rsidR="00BF1A9A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335" w:type="dxa"/>
          </w:tcPr>
          <w:p w:rsidR="00BF1A9A" w:rsidRPr="00C82D8B" w:rsidRDefault="00BF1A9A" w:rsidP="00BF1A9A">
            <w:pPr>
              <w:rPr>
                <w:sz w:val="24"/>
              </w:rPr>
            </w:pPr>
            <w:r w:rsidRPr="00C82D8B">
              <w:rPr>
                <w:sz w:val="24"/>
              </w:rPr>
              <w:t>Уровень благосостояния семьи</w:t>
            </w:r>
          </w:p>
        </w:tc>
        <w:tc>
          <w:tcPr>
            <w:tcW w:w="1667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</w:tr>
      <w:tr w:rsidR="00BF1A9A" w:rsidRPr="00C82D8B" w:rsidTr="00945707">
        <w:tc>
          <w:tcPr>
            <w:tcW w:w="935" w:type="dxa"/>
          </w:tcPr>
          <w:p w:rsidR="00BF1A9A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335" w:type="dxa"/>
          </w:tcPr>
          <w:p w:rsidR="00BF1A9A" w:rsidRPr="00C82D8B" w:rsidRDefault="00BF1A9A" w:rsidP="00BF1A9A">
            <w:pPr>
              <w:rPr>
                <w:sz w:val="24"/>
              </w:rPr>
            </w:pPr>
            <w:r w:rsidRPr="00C82D8B">
              <w:rPr>
                <w:sz w:val="24"/>
              </w:rPr>
              <w:t>Информация о товарах</w:t>
            </w:r>
          </w:p>
          <w:p w:rsidR="00BF1A9A" w:rsidRPr="00C82D8B" w:rsidRDefault="00BF1A9A" w:rsidP="00BF1A9A">
            <w:pPr>
              <w:rPr>
                <w:sz w:val="24"/>
              </w:rPr>
            </w:pPr>
            <w:r w:rsidRPr="00C82D8B">
              <w:rPr>
                <w:sz w:val="24"/>
              </w:rPr>
              <w:t xml:space="preserve">Торговые символы, этикетки и </w:t>
            </w:r>
            <w:proofErr w:type="spellStart"/>
            <w:r w:rsidRPr="00C82D8B">
              <w:rPr>
                <w:sz w:val="24"/>
              </w:rPr>
              <w:t>штрихкод</w:t>
            </w:r>
            <w:proofErr w:type="spellEnd"/>
          </w:p>
        </w:tc>
        <w:tc>
          <w:tcPr>
            <w:tcW w:w="1667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</w:tr>
      <w:tr w:rsidR="00BF1A9A" w:rsidRPr="00C82D8B" w:rsidTr="00945707">
        <w:tc>
          <w:tcPr>
            <w:tcW w:w="935" w:type="dxa"/>
          </w:tcPr>
          <w:p w:rsidR="00BF1A9A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335" w:type="dxa"/>
          </w:tcPr>
          <w:p w:rsidR="00BF1A9A" w:rsidRPr="00C82D8B" w:rsidRDefault="00BF1A9A" w:rsidP="00BF1A9A">
            <w:pPr>
              <w:rPr>
                <w:sz w:val="24"/>
              </w:rPr>
            </w:pPr>
            <w:r w:rsidRPr="00C82D8B">
              <w:rPr>
                <w:sz w:val="24"/>
              </w:rPr>
              <w:t>Бюджет семьи. Доходная и расходная части бюджета</w:t>
            </w:r>
          </w:p>
        </w:tc>
        <w:tc>
          <w:tcPr>
            <w:tcW w:w="1667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</w:tr>
      <w:tr w:rsidR="00166A87" w:rsidRPr="00C82D8B" w:rsidTr="00945707">
        <w:tc>
          <w:tcPr>
            <w:tcW w:w="935" w:type="dxa"/>
          </w:tcPr>
          <w:p w:rsidR="00166A87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335" w:type="dxa"/>
          </w:tcPr>
          <w:p w:rsidR="00166A87" w:rsidRPr="00F860D4" w:rsidRDefault="00166A87" w:rsidP="00BF1A9A">
            <w:pPr>
              <w:rPr>
                <w:sz w:val="24"/>
              </w:rPr>
            </w:pPr>
            <w:r w:rsidRPr="00F860D4">
              <w:rPr>
                <w:rFonts w:ascii="Times New Roman CYR" w:hAnsi="Times New Roman CYR" w:cs="Times New Roman CYR"/>
                <w:color w:val="000000"/>
                <w:sz w:val="24"/>
              </w:rPr>
              <w:t>Информация о товарах.</w:t>
            </w:r>
          </w:p>
        </w:tc>
        <w:tc>
          <w:tcPr>
            <w:tcW w:w="1667" w:type="dxa"/>
          </w:tcPr>
          <w:p w:rsidR="00166A87" w:rsidRPr="00C82D8B" w:rsidRDefault="00166A87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166A87" w:rsidRPr="00C82D8B" w:rsidRDefault="00166A87" w:rsidP="00BF1A9A">
            <w:pPr>
              <w:rPr>
                <w:sz w:val="24"/>
              </w:rPr>
            </w:pPr>
          </w:p>
        </w:tc>
      </w:tr>
      <w:tr w:rsidR="00166A87" w:rsidRPr="00C82D8B" w:rsidTr="00945707">
        <w:tc>
          <w:tcPr>
            <w:tcW w:w="935" w:type="dxa"/>
          </w:tcPr>
          <w:p w:rsidR="00166A87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335" w:type="dxa"/>
          </w:tcPr>
          <w:p w:rsidR="00166A87" w:rsidRPr="00F860D4" w:rsidRDefault="00166A87" w:rsidP="00BF1A9A">
            <w:pPr>
              <w:rPr>
                <w:sz w:val="24"/>
              </w:rPr>
            </w:pPr>
            <w:r w:rsidRPr="00F860D4">
              <w:rPr>
                <w:rFonts w:ascii="Times New Roman CYR" w:hAnsi="Times New Roman CYR" w:cs="Times New Roman CYR"/>
                <w:color w:val="000000"/>
                <w:sz w:val="24"/>
              </w:rPr>
              <w:t>Бюджет семьи. Расходы на питание.</w:t>
            </w:r>
          </w:p>
        </w:tc>
        <w:tc>
          <w:tcPr>
            <w:tcW w:w="1667" w:type="dxa"/>
          </w:tcPr>
          <w:p w:rsidR="00166A87" w:rsidRPr="00C82D8B" w:rsidRDefault="00166A87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166A87" w:rsidRPr="00C82D8B" w:rsidRDefault="00166A87" w:rsidP="00BF1A9A">
            <w:pPr>
              <w:rPr>
                <w:sz w:val="24"/>
              </w:rPr>
            </w:pPr>
          </w:p>
        </w:tc>
      </w:tr>
      <w:tr w:rsidR="00166A87" w:rsidRPr="00C82D8B" w:rsidTr="00945707">
        <w:tc>
          <w:tcPr>
            <w:tcW w:w="935" w:type="dxa"/>
          </w:tcPr>
          <w:p w:rsidR="00166A87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335" w:type="dxa"/>
          </w:tcPr>
          <w:p w:rsidR="00166A87" w:rsidRPr="00F860D4" w:rsidRDefault="00166A87" w:rsidP="00BF1A9A">
            <w:pPr>
              <w:rPr>
                <w:rFonts w:ascii="Times New Roman CYR" w:hAnsi="Times New Roman CYR" w:cs="Times New Roman CYR"/>
                <w:color w:val="000000"/>
                <w:sz w:val="24"/>
              </w:rPr>
            </w:pPr>
            <w:r w:rsidRPr="00F860D4">
              <w:rPr>
                <w:rFonts w:ascii="Times New Roman CYR" w:hAnsi="Times New Roman CYR" w:cs="Times New Roman CYR"/>
                <w:color w:val="000000"/>
                <w:sz w:val="24"/>
              </w:rPr>
              <w:t>Накопления. Сбережения. Доходная и расходная части бюджета</w:t>
            </w:r>
          </w:p>
        </w:tc>
        <w:tc>
          <w:tcPr>
            <w:tcW w:w="1667" w:type="dxa"/>
          </w:tcPr>
          <w:p w:rsidR="00166A87" w:rsidRPr="00C82D8B" w:rsidRDefault="00166A87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166A87" w:rsidRPr="00C82D8B" w:rsidRDefault="00166A87" w:rsidP="00BF1A9A">
            <w:pPr>
              <w:rPr>
                <w:sz w:val="24"/>
              </w:rPr>
            </w:pPr>
          </w:p>
        </w:tc>
      </w:tr>
      <w:tr w:rsidR="00BF1A9A" w:rsidRPr="00C82D8B" w:rsidTr="00945707">
        <w:trPr>
          <w:trHeight w:val="300"/>
        </w:trPr>
        <w:tc>
          <w:tcPr>
            <w:tcW w:w="935" w:type="dxa"/>
          </w:tcPr>
          <w:p w:rsidR="00BF1A9A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335" w:type="dxa"/>
          </w:tcPr>
          <w:p w:rsidR="00BF1A9A" w:rsidRPr="00C82D8B" w:rsidRDefault="00BF1A9A" w:rsidP="00BF1A9A">
            <w:pPr>
              <w:rPr>
                <w:sz w:val="24"/>
              </w:rPr>
            </w:pPr>
            <w:r w:rsidRPr="00C82D8B">
              <w:rPr>
                <w:sz w:val="24"/>
              </w:rPr>
              <w:t xml:space="preserve"> Понятие «культура питания». Расходы на питание.</w:t>
            </w:r>
          </w:p>
        </w:tc>
        <w:tc>
          <w:tcPr>
            <w:tcW w:w="1667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</w:tr>
      <w:tr w:rsidR="00BF1A9A" w:rsidRPr="00C82D8B" w:rsidTr="00945707">
        <w:trPr>
          <w:trHeight w:val="240"/>
        </w:trPr>
        <w:tc>
          <w:tcPr>
            <w:tcW w:w="935" w:type="dxa"/>
          </w:tcPr>
          <w:p w:rsidR="00BF1A9A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335" w:type="dxa"/>
          </w:tcPr>
          <w:p w:rsidR="00BF1A9A" w:rsidRPr="00C82D8B" w:rsidRDefault="00BF1A9A" w:rsidP="00BF1A9A">
            <w:pPr>
              <w:rPr>
                <w:sz w:val="24"/>
              </w:rPr>
            </w:pPr>
            <w:r w:rsidRPr="00C82D8B">
              <w:rPr>
                <w:sz w:val="24"/>
              </w:rPr>
              <w:t>Сбережения. Личный бюджет школьника</w:t>
            </w:r>
          </w:p>
        </w:tc>
        <w:tc>
          <w:tcPr>
            <w:tcW w:w="1667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</w:tr>
      <w:tr w:rsidR="00BF1A9A" w:rsidRPr="00C82D8B" w:rsidTr="00945707">
        <w:tc>
          <w:tcPr>
            <w:tcW w:w="935" w:type="dxa"/>
          </w:tcPr>
          <w:p w:rsidR="00BF1A9A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335" w:type="dxa"/>
          </w:tcPr>
          <w:p w:rsidR="00BF1A9A" w:rsidRPr="00C82D8B" w:rsidRDefault="00BF1A9A" w:rsidP="00BF1A9A">
            <w:pPr>
              <w:rPr>
                <w:sz w:val="24"/>
              </w:rPr>
            </w:pPr>
            <w:r w:rsidRPr="00C82D8B">
              <w:rPr>
                <w:sz w:val="24"/>
              </w:rPr>
              <w:t>Экономика  приусадебного участка</w:t>
            </w:r>
          </w:p>
        </w:tc>
        <w:tc>
          <w:tcPr>
            <w:tcW w:w="1667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</w:tr>
      <w:tr w:rsidR="00BF1A9A" w:rsidRPr="00C82D8B" w:rsidTr="00945707">
        <w:tc>
          <w:tcPr>
            <w:tcW w:w="935" w:type="dxa"/>
          </w:tcPr>
          <w:p w:rsidR="00BF1A9A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335" w:type="dxa"/>
          </w:tcPr>
          <w:p w:rsidR="00BF1A9A" w:rsidRPr="00C82D8B" w:rsidRDefault="00BF1A9A" w:rsidP="00BF1A9A">
            <w:pPr>
              <w:rPr>
                <w:sz w:val="24"/>
              </w:rPr>
            </w:pPr>
            <w:r w:rsidRPr="00C82D8B">
              <w:rPr>
                <w:sz w:val="24"/>
              </w:rPr>
              <w:t>Варианты использования приусадебного участка в целях предпринимательства.</w:t>
            </w:r>
          </w:p>
        </w:tc>
        <w:tc>
          <w:tcPr>
            <w:tcW w:w="1667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</w:tr>
      <w:tr w:rsidR="00166A87" w:rsidRPr="00C82D8B" w:rsidTr="00945707">
        <w:tc>
          <w:tcPr>
            <w:tcW w:w="935" w:type="dxa"/>
          </w:tcPr>
          <w:p w:rsidR="00166A87" w:rsidRPr="00945707" w:rsidRDefault="00945707" w:rsidP="00945707">
            <w:pPr>
              <w:pStyle w:val="af6"/>
              <w:spacing w:before="0" w:beforeAutospacing="0" w:after="0" w:afterAutospacing="0"/>
              <w:jc w:val="center"/>
            </w:pPr>
            <w:r w:rsidRPr="00945707">
              <w:t>35</w:t>
            </w:r>
          </w:p>
        </w:tc>
        <w:tc>
          <w:tcPr>
            <w:tcW w:w="5335" w:type="dxa"/>
          </w:tcPr>
          <w:p w:rsidR="00166A87" w:rsidRDefault="00166A87">
            <w:pPr>
              <w:pStyle w:val="af6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Экономика приусадебного (дачного) участка</w:t>
            </w:r>
          </w:p>
        </w:tc>
        <w:tc>
          <w:tcPr>
            <w:tcW w:w="1667" w:type="dxa"/>
          </w:tcPr>
          <w:p w:rsidR="00166A87" w:rsidRDefault="00166A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1634" w:type="dxa"/>
          </w:tcPr>
          <w:p w:rsidR="00166A87" w:rsidRDefault="00166A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 </w:t>
            </w:r>
          </w:p>
        </w:tc>
      </w:tr>
      <w:tr w:rsidR="00166A87" w:rsidRPr="00C82D8B" w:rsidTr="00945707">
        <w:tc>
          <w:tcPr>
            <w:tcW w:w="935" w:type="dxa"/>
          </w:tcPr>
          <w:p w:rsidR="00166A87" w:rsidRPr="00945707" w:rsidRDefault="00945707" w:rsidP="00945707">
            <w:pPr>
              <w:pStyle w:val="af6"/>
              <w:spacing w:before="0" w:beforeAutospacing="0" w:after="0" w:afterAutospacing="0"/>
              <w:jc w:val="center"/>
            </w:pPr>
            <w:r w:rsidRPr="00945707">
              <w:t>36</w:t>
            </w:r>
          </w:p>
        </w:tc>
        <w:tc>
          <w:tcPr>
            <w:tcW w:w="5335" w:type="dxa"/>
          </w:tcPr>
          <w:p w:rsidR="00166A87" w:rsidRDefault="00166A87">
            <w:pPr>
              <w:pStyle w:val="af6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Информационные технологии в домашней экономике.</w:t>
            </w:r>
          </w:p>
        </w:tc>
        <w:tc>
          <w:tcPr>
            <w:tcW w:w="1667" w:type="dxa"/>
          </w:tcPr>
          <w:p w:rsidR="00166A87" w:rsidRDefault="00166A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1634" w:type="dxa"/>
          </w:tcPr>
          <w:p w:rsidR="00166A87" w:rsidRDefault="00166A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 </w:t>
            </w:r>
          </w:p>
        </w:tc>
      </w:tr>
      <w:tr w:rsidR="00166A87" w:rsidRPr="00C82D8B" w:rsidTr="00945707">
        <w:tc>
          <w:tcPr>
            <w:tcW w:w="935" w:type="dxa"/>
          </w:tcPr>
          <w:p w:rsidR="00166A87" w:rsidRPr="00945707" w:rsidRDefault="00945707" w:rsidP="00945707">
            <w:pPr>
              <w:pStyle w:val="af6"/>
              <w:spacing w:before="0" w:beforeAutospacing="0" w:after="0" w:afterAutospacing="0"/>
              <w:jc w:val="center"/>
            </w:pPr>
            <w:r w:rsidRPr="00945707">
              <w:t>37</w:t>
            </w:r>
          </w:p>
        </w:tc>
        <w:tc>
          <w:tcPr>
            <w:tcW w:w="5335" w:type="dxa"/>
          </w:tcPr>
          <w:p w:rsidR="00166A87" w:rsidRDefault="00166A87">
            <w:pPr>
              <w:pStyle w:val="af6"/>
              <w:spacing w:before="0" w:beforeAutospacing="0" w:after="0" w:afterAutospacing="0"/>
              <w:rPr>
                <w:rFonts w:ascii="Verdana" w:hAnsi="Verdana"/>
              </w:rPr>
            </w:pPr>
            <w:r w:rsidRPr="00C82D8B">
              <w:t>Творческий проект. Бюджет моей будущей семьи</w:t>
            </w:r>
          </w:p>
        </w:tc>
        <w:tc>
          <w:tcPr>
            <w:tcW w:w="1667" w:type="dxa"/>
          </w:tcPr>
          <w:p w:rsidR="00166A87" w:rsidRDefault="00166A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1634" w:type="dxa"/>
          </w:tcPr>
          <w:p w:rsidR="00166A87" w:rsidRDefault="00166A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 </w:t>
            </w:r>
          </w:p>
        </w:tc>
      </w:tr>
      <w:tr w:rsidR="00F860D4" w:rsidRPr="00C82D8B" w:rsidTr="00210C4C">
        <w:tc>
          <w:tcPr>
            <w:tcW w:w="9571" w:type="dxa"/>
            <w:gridSpan w:val="4"/>
          </w:tcPr>
          <w:p w:rsidR="00F860D4" w:rsidRPr="00F860D4" w:rsidRDefault="00F860D4" w:rsidP="00BF1A9A">
            <w:pPr>
              <w:jc w:val="center"/>
              <w:rPr>
                <w:b/>
                <w:sz w:val="24"/>
                <w:szCs w:val="28"/>
              </w:rPr>
            </w:pPr>
            <w:r w:rsidRPr="00F860D4">
              <w:rPr>
                <w:b/>
                <w:sz w:val="24"/>
                <w:szCs w:val="28"/>
              </w:rPr>
              <w:t xml:space="preserve">Электротехнические работы </w:t>
            </w:r>
          </w:p>
        </w:tc>
      </w:tr>
      <w:tr w:rsidR="00F860D4" w:rsidRPr="00C82D8B" w:rsidTr="00945707">
        <w:tc>
          <w:tcPr>
            <w:tcW w:w="935" w:type="dxa"/>
          </w:tcPr>
          <w:p w:rsidR="00F860D4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335" w:type="dxa"/>
          </w:tcPr>
          <w:p w:rsidR="00C83432" w:rsidRPr="00C83432" w:rsidRDefault="00F860D4" w:rsidP="00F860D4">
            <w:pPr>
              <w:rPr>
                <w:sz w:val="24"/>
                <w:szCs w:val="24"/>
              </w:rPr>
            </w:pPr>
            <w:r w:rsidRPr="00C8343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Электроэнергия – основа современного технического прогресса. </w:t>
            </w:r>
          </w:p>
        </w:tc>
        <w:tc>
          <w:tcPr>
            <w:tcW w:w="1667" w:type="dxa"/>
          </w:tcPr>
          <w:p w:rsidR="00F860D4" w:rsidRPr="00C82D8B" w:rsidRDefault="00F860D4" w:rsidP="00BF1A9A">
            <w:pPr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634" w:type="dxa"/>
          </w:tcPr>
          <w:p w:rsidR="00F860D4" w:rsidRPr="00C82D8B" w:rsidRDefault="00F860D4" w:rsidP="00BF1A9A">
            <w:pPr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F860D4" w:rsidRPr="00C82D8B" w:rsidTr="00945707">
        <w:tc>
          <w:tcPr>
            <w:tcW w:w="935" w:type="dxa"/>
          </w:tcPr>
          <w:p w:rsidR="00F860D4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335" w:type="dxa"/>
          </w:tcPr>
          <w:p w:rsidR="00F860D4" w:rsidRPr="00C83432" w:rsidRDefault="00F860D4" w:rsidP="006C2E93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8343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Электрический ток и его использование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F860D4" w:rsidRPr="00C82D8B" w:rsidRDefault="00F860D4" w:rsidP="00BF1A9A">
            <w:pPr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634" w:type="dxa"/>
          </w:tcPr>
          <w:p w:rsidR="00F860D4" w:rsidRPr="00C82D8B" w:rsidRDefault="00F860D4" w:rsidP="00BF1A9A">
            <w:pPr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F860D4" w:rsidRPr="00C82D8B" w:rsidTr="00945707">
        <w:tc>
          <w:tcPr>
            <w:tcW w:w="935" w:type="dxa"/>
          </w:tcPr>
          <w:p w:rsidR="00F860D4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335" w:type="dxa"/>
          </w:tcPr>
          <w:p w:rsidR="00C83432" w:rsidRPr="00C83432" w:rsidRDefault="00F860D4" w:rsidP="006C2E93">
            <w:pPr>
              <w:rPr>
                <w:sz w:val="24"/>
                <w:szCs w:val="24"/>
              </w:rPr>
            </w:pPr>
            <w:r w:rsidRPr="00C8343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Принципиальные и монтажные </w:t>
            </w:r>
            <w:proofErr w:type="spellStart"/>
            <w:r w:rsidRPr="00C8343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элекросхемы</w:t>
            </w:r>
            <w:proofErr w:type="spellEnd"/>
          </w:p>
        </w:tc>
        <w:tc>
          <w:tcPr>
            <w:tcW w:w="1667" w:type="dxa"/>
          </w:tcPr>
          <w:p w:rsidR="00F860D4" w:rsidRPr="00C82D8B" w:rsidRDefault="00F860D4" w:rsidP="00BF1A9A">
            <w:pPr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634" w:type="dxa"/>
          </w:tcPr>
          <w:p w:rsidR="00F860D4" w:rsidRPr="00C82D8B" w:rsidRDefault="00F860D4" w:rsidP="00BF1A9A">
            <w:pPr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F860D4" w:rsidRPr="00C82D8B" w:rsidTr="00945707">
        <w:tc>
          <w:tcPr>
            <w:tcW w:w="935" w:type="dxa"/>
          </w:tcPr>
          <w:p w:rsidR="00F860D4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335" w:type="dxa"/>
          </w:tcPr>
          <w:p w:rsidR="00C83432" w:rsidRPr="00C83432" w:rsidRDefault="00F860D4" w:rsidP="006C2E93">
            <w:pPr>
              <w:rPr>
                <w:sz w:val="24"/>
                <w:szCs w:val="24"/>
              </w:rPr>
            </w:pPr>
            <w:r w:rsidRPr="00C8343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Параметры потребителей и источника электроэнергии.</w:t>
            </w:r>
          </w:p>
        </w:tc>
        <w:tc>
          <w:tcPr>
            <w:tcW w:w="1667" w:type="dxa"/>
          </w:tcPr>
          <w:p w:rsidR="00F860D4" w:rsidRPr="00C82D8B" w:rsidRDefault="00F860D4" w:rsidP="00BF1A9A">
            <w:pPr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634" w:type="dxa"/>
          </w:tcPr>
          <w:p w:rsidR="00F860D4" w:rsidRPr="00C82D8B" w:rsidRDefault="00F860D4" w:rsidP="00BF1A9A">
            <w:pPr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F860D4" w:rsidRPr="00C82D8B" w:rsidTr="00945707">
        <w:tc>
          <w:tcPr>
            <w:tcW w:w="935" w:type="dxa"/>
          </w:tcPr>
          <w:p w:rsidR="00F860D4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335" w:type="dxa"/>
          </w:tcPr>
          <w:p w:rsidR="00C83432" w:rsidRPr="00C83432" w:rsidRDefault="00F860D4" w:rsidP="006C2E93">
            <w:pPr>
              <w:rPr>
                <w:sz w:val="24"/>
                <w:szCs w:val="24"/>
              </w:rPr>
            </w:pPr>
            <w:r w:rsidRPr="00C8343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Электроизмерительные приборы. ТБ на уроках </w:t>
            </w:r>
            <w:proofErr w:type="spellStart"/>
            <w:r w:rsidRPr="00C8343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электротехнологии</w:t>
            </w:r>
            <w:proofErr w:type="spellEnd"/>
          </w:p>
        </w:tc>
        <w:tc>
          <w:tcPr>
            <w:tcW w:w="1667" w:type="dxa"/>
          </w:tcPr>
          <w:p w:rsidR="00F860D4" w:rsidRPr="00C82D8B" w:rsidRDefault="00F860D4" w:rsidP="00BF1A9A">
            <w:pPr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634" w:type="dxa"/>
          </w:tcPr>
          <w:p w:rsidR="00F860D4" w:rsidRPr="00C82D8B" w:rsidRDefault="00F860D4" w:rsidP="00BF1A9A">
            <w:pPr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F860D4" w:rsidRPr="00C82D8B" w:rsidTr="00945707">
        <w:tc>
          <w:tcPr>
            <w:tcW w:w="935" w:type="dxa"/>
          </w:tcPr>
          <w:p w:rsidR="00F860D4" w:rsidRPr="00C82D8B" w:rsidRDefault="00945707" w:rsidP="00945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335" w:type="dxa"/>
          </w:tcPr>
          <w:p w:rsidR="00C83432" w:rsidRPr="00C83432" w:rsidRDefault="00F860D4" w:rsidP="006C2E93">
            <w:pPr>
              <w:rPr>
                <w:sz w:val="24"/>
                <w:szCs w:val="24"/>
              </w:rPr>
            </w:pPr>
            <w:r w:rsidRPr="00C8343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Электрические провода и виды их соединения.</w:t>
            </w:r>
          </w:p>
        </w:tc>
        <w:tc>
          <w:tcPr>
            <w:tcW w:w="1667" w:type="dxa"/>
          </w:tcPr>
          <w:p w:rsidR="00F860D4" w:rsidRPr="00C82D8B" w:rsidRDefault="00F860D4" w:rsidP="00BF1A9A">
            <w:pPr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634" w:type="dxa"/>
          </w:tcPr>
          <w:p w:rsidR="00F860D4" w:rsidRPr="00C82D8B" w:rsidRDefault="00F860D4" w:rsidP="00BF1A9A">
            <w:pPr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F860D4" w:rsidRPr="00C82D8B" w:rsidTr="00945707">
        <w:tc>
          <w:tcPr>
            <w:tcW w:w="935" w:type="dxa"/>
          </w:tcPr>
          <w:p w:rsidR="00F860D4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335" w:type="dxa"/>
          </w:tcPr>
          <w:p w:rsidR="00C83432" w:rsidRPr="00C83432" w:rsidRDefault="00F860D4" w:rsidP="006C2E93">
            <w:pPr>
              <w:rPr>
                <w:sz w:val="24"/>
                <w:szCs w:val="24"/>
              </w:rPr>
            </w:pPr>
            <w:r w:rsidRPr="00C8343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Монтаж электрической цепи.</w:t>
            </w:r>
          </w:p>
        </w:tc>
        <w:tc>
          <w:tcPr>
            <w:tcW w:w="1667" w:type="dxa"/>
          </w:tcPr>
          <w:p w:rsidR="00F860D4" w:rsidRPr="00C82D8B" w:rsidRDefault="00F860D4" w:rsidP="00BF1A9A">
            <w:pPr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634" w:type="dxa"/>
          </w:tcPr>
          <w:p w:rsidR="00F860D4" w:rsidRPr="00C82D8B" w:rsidRDefault="00F860D4" w:rsidP="00BF1A9A">
            <w:pPr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F860D4" w:rsidRPr="00C82D8B" w:rsidTr="00945707">
        <w:tc>
          <w:tcPr>
            <w:tcW w:w="935" w:type="dxa"/>
          </w:tcPr>
          <w:p w:rsidR="00F860D4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335" w:type="dxa"/>
          </w:tcPr>
          <w:p w:rsidR="00C83432" w:rsidRPr="00C83432" w:rsidRDefault="00F860D4" w:rsidP="006C2E93">
            <w:pPr>
              <w:rPr>
                <w:sz w:val="24"/>
                <w:szCs w:val="24"/>
              </w:rPr>
            </w:pPr>
            <w:r w:rsidRPr="00C8343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Электромагниты и их </w:t>
            </w:r>
            <w:proofErr w:type="spellStart"/>
            <w:r w:rsidRPr="00C8343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применениею</w:t>
            </w:r>
            <w:proofErr w:type="spellEnd"/>
          </w:p>
        </w:tc>
        <w:tc>
          <w:tcPr>
            <w:tcW w:w="1667" w:type="dxa"/>
          </w:tcPr>
          <w:p w:rsidR="00F860D4" w:rsidRPr="00C82D8B" w:rsidRDefault="00F860D4" w:rsidP="00BF1A9A">
            <w:pPr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634" w:type="dxa"/>
          </w:tcPr>
          <w:p w:rsidR="00F860D4" w:rsidRPr="00C82D8B" w:rsidRDefault="00F860D4" w:rsidP="00BF1A9A">
            <w:pPr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F860D4" w:rsidRPr="00C82D8B" w:rsidTr="00945707">
        <w:tc>
          <w:tcPr>
            <w:tcW w:w="935" w:type="dxa"/>
          </w:tcPr>
          <w:p w:rsidR="00F860D4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335" w:type="dxa"/>
          </w:tcPr>
          <w:p w:rsidR="00C83432" w:rsidRPr="00C83432" w:rsidRDefault="00F860D4" w:rsidP="006C2E93">
            <w:pPr>
              <w:rPr>
                <w:sz w:val="24"/>
                <w:szCs w:val="24"/>
              </w:rPr>
            </w:pPr>
            <w:r w:rsidRPr="00C8343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Электроосветительные приборы. Лампа накаливания.</w:t>
            </w:r>
          </w:p>
        </w:tc>
        <w:tc>
          <w:tcPr>
            <w:tcW w:w="1667" w:type="dxa"/>
          </w:tcPr>
          <w:p w:rsidR="00F860D4" w:rsidRPr="00C82D8B" w:rsidRDefault="00F860D4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F860D4" w:rsidRPr="00C82D8B" w:rsidRDefault="00F860D4" w:rsidP="00BF1A9A">
            <w:pPr>
              <w:rPr>
                <w:sz w:val="24"/>
              </w:rPr>
            </w:pPr>
          </w:p>
        </w:tc>
      </w:tr>
      <w:tr w:rsidR="00F860D4" w:rsidRPr="00C82D8B" w:rsidTr="00945707">
        <w:tc>
          <w:tcPr>
            <w:tcW w:w="935" w:type="dxa"/>
          </w:tcPr>
          <w:p w:rsidR="00F860D4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335" w:type="dxa"/>
          </w:tcPr>
          <w:p w:rsidR="00C83432" w:rsidRPr="00C83432" w:rsidRDefault="00F860D4" w:rsidP="006C2E93">
            <w:pPr>
              <w:rPr>
                <w:sz w:val="24"/>
                <w:szCs w:val="24"/>
              </w:rPr>
            </w:pPr>
            <w:r w:rsidRPr="00C83432">
              <w:rPr>
                <w:rFonts w:ascii="Times New Roman CYR" w:hAnsi="Times New Roman CYR" w:cs="Times New Roman CYR"/>
                <w:sz w:val="24"/>
                <w:szCs w:val="24"/>
              </w:rPr>
              <w:t>Люминесцентное и неоновое освещение.</w:t>
            </w:r>
          </w:p>
        </w:tc>
        <w:tc>
          <w:tcPr>
            <w:tcW w:w="1667" w:type="dxa"/>
          </w:tcPr>
          <w:p w:rsidR="00F860D4" w:rsidRPr="00C82D8B" w:rsidRDefault="00F860D4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F860D4" w:rsidRPr="00C82D8B" w:rsidRDefault="00F860D4" w:rsidP="00BF1A9A">
            <w:pPr>
              <w:rPr>
                <w:sz w:val="24"/>
              </w:rPr>
            </w:pPr>
          </w:p>
        </w:tc>
      </w:tr>
      <w:tr w:rsidR="00F860D4" w:rsidRPr="00C82D8B" w:rsidTr="00945707">
        <w:tc>
          <w:tcPr>
            <w:tcW w:w="935" w:type="dxa"/>
          </w:tcPr>
          <w:p w:rsidR="00F860D4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335" w:type="dxa"/>
          </w:tcPr>
          <w:p w:rsidR="00C83432" w:rsidRPr="00C83432" w:rsidRDefault="00F860D4" w:rsidP="006C2E93">
            <w:pPr>
              <w:rPr>
                <w:sz w:val="24"/>
                <w:szCs w:val="24"/>
              </w:rPr>
            </w:pPr>
            <w:r w:rsidRPr="00C8343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Бытовые нагревательные приборы.</w:t>
            </w:r>
          </w:p>
        </w:tc>
        <w:tc>
          <w:tcPr>
            <w:tcW w:w="1667" w:type="dxa"/>
          </w:tcPr>
          <w:p w:rsidR="00F860D4" w:rsidRPr="00C82D8B" w:rsidRDefault="00F860D4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F860D4" w:rsidRPr="00C82D8B" w:rsidRDefault="00F860D4" w:rsidP="00BF1A9A">
            <w:pPr>
              <w:rPr>
                <w:sz w:val="24"/>
              </w:rPr>
            </w:pPr>
          </w:p>
        </w:tc>
      </w:tr>
      <w:tr w:rsidR="00F860D4" w:rsidRPr="00C82D8B" w:rsidTr="00945707">
        <w:tc>
          <w:tcPr>
            <w:tcW w:w="935" w:type="dxa"/>
          </w:tcPr>
          <w:p w:rsidR="00F860D4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335" w:type="dxa"/>
          </w:tcPr>
          <w:p w:rsidR="00C83432" w:rsidRPr="00C83432" w:rsidRDefault="00F860D4" w:rsidP="006C2E93">
            <w:pPr>
              <w:rPr>
                <w:sz w:val="24"/>
                <w:szCs w:val="24"/>
              </w:rPr>
            </w:pPr>
            <w:r w:rsidRPr="00C8343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ТБ при работе с электроприборами.</w:t>
            </w:r>
          </w:p>
        </w:tc>
        <w:tc>
          <w:tcPr>
            <w:tcW w:w="1667" w:type="dxa"/>
          </w:tcPr>
          <w:p w:rsidR="00F860D4" w:rsidRPr="00C82D8B" w:rsidRDefault="00F860D4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F860D4" w:rsidRPr="00C82D8B" w:rsidRDefault="00F860D4" w:rsidP="00BF1A9A">
            <w:pPr>
              <w:rPr>
                <w:sz w:val="24"/>
              </w:rPr>
            </w:pPr>
          </w:p>
        </w:tc>
      </w:tr>
      <w:tr w:rsidR="00F860D4" w:rsidRPr="00C82D8B" w:rsidTr="00945707">
        <w:tc>
          <w:tcPr>
            <w:tcW w:w="935" w:type="dxa"/>
          </w:tcPr>
          <w:p w:rsidR="00F860D4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335" w:type="dxa"/>
          </w:tcPr>
          <w:p w:rsidR="00C83432" w:rsidRPr="00C83432" w:rsidRDefault="00F860D4" w:rsidP="006C2E93">
            <w:pPr>
              <w:rPr>
                <w:sz w:val="24"/>
                <w:szCs w:val="24"/>
              </w:rPr>
            </w:pPr>
            <w:r w:rsidRPr="00C83432">
              <w:rPr>
                <w:rFonts w:ascii="Times New Roman CYR" w:hAnsi="Times New Roman CYR" w:cs="Times New Roman CYR"/>
                <w:sz w:val="24"/>
                <w:szCs w:val="24"/>
              </w:rPr>
              <w:t>Электрические двигатели и инструменты.</w:t>
            </w:r>
          </w:p>
        </w:tc>
        <w:tc>
          <w:tcPr>
            <w:tcW w:w="1667" w:type="dxa"/>
          </w:tcPr>
          <w:p w:rsidR="00F860D4" w:rsidRPr="00C82D8B" w:rsidRDefault="00F860D4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F860D4" w:rsidRPr="00C82D8B" w:rsidRDefault="00F860D4" w:rsidP="00BF1A9A">
            <w:pPr>
              <w:rPr>
                <w:sz w:val="24"/>
              </w:rPr>
            </w:pPr>
          </w:p>
        </w:tc>
      </w:tr>
      <w:tr w:rsidR="00F860D4" w:rsidRPr="00C82D8B" w:rsidTr="00945707">
        <w:tc>
          <w:tcPr>
            <w:tcW w:w="935" w:type="dxa"/>
          </w:tcPr>
          <w:p w:rsidR="00F860D4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335" w:type="dxa"/>
          </w:tcPr>
          <w:p w:rsidR="00C83432" w:rsidRPr="00C83432" w:rsidRDefault="00F860D4" w:rsidP="006C2E93">
            <w:pPr>
              <w:rPr>
                <w:sz w:val="24"/>
                <w:szCs w:val="24"/>
              </w:rPr>
            </w:pPr>
            <w:r w:rsidRPr="00C8343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Энергосбережение и электроэнергетика будущего.</w:t>
            </w:r>
          </w:p>
        </w:tc>
        <w:tc>
          <w:tcPr>
            <w:tcW w:w="1667" w:type="dxa"/>
          </w:tcPr>
          <w:p w:rsidR="00F860D4" w:rsidRPr="00C82D8B" w:rsidRDefault="00F860D4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F860D4" w:rsidRPr="00C82D8B" w:rsidRDefault="00F860D4" w:rsidP="00BF1A9A">
            <w:pPr>
              <w:rPr>
                <w:sz w:val="24"/>
              </w:rPr>
            </w:pPr>
          </w:p>
        </w:tc>
      </w:tr>
      <w:tr w:rsidR="00F860D4" w:rsidRPr="00C82D8B" w:rsidTr="00993F57">
        <w:tc>
          <w:tcPr>
            <w:tcW w:w="9571" w:type="dxa"/>
            <w:gridSpan w:val="4"/>
          </w:tcPr>
          <w:p w:rsidR="00F860D4" w:rsidRPr="00F860D4" w:rsidRDefault="00F860D4" w:rsidP="00F860D4">
            <w:pPr>
              <w:jc w:val="center"/>
              <w:rPr>
                <w:sz w:val="24"/>
              </w:rPr>
            </w:pPr>
            <w:r w:rsidRPr="00F860D4">
              <w:rPr>
                <w:b/>
                <w:sz w:val="24"/>
                <w:szCs w:val="28"/>
              </w:rPr>
              <w:t>Дом, в котором живем</w:t>
            </w:r>
          </w:p>
        </w:tc>
      </w:tr>
      <w:tr w:rsidR="00166A87" w:rsidRPr="00C82D8B" w:rsidTr="00945707">
        <w:tc>
          <w:tcPr>
            <w:tcW w:w="935" w:type="dxa"/>
          </w:tcPr>
          <w:p w:rsidR="00166A87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335" w:type="dxa"/>
          </w:tcPr>
          <w:p w:rsidR="00166A87" w:rsidRPr="00F860D4" w:rsidRDefault="00166A87" w:rsidP="00166A87">
            <w:pPr>
              <w:rPr>
                <w:b/>
                <w:i/>
                <w:sz w:val="24"/>
                <w:szCs w:val="24"/>
              </w:rPr>
            </w:pPr>
            <w:r w:rsidRPr="00F860D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Как строят дом</w:t>
            </w:r>
          </w:p>
        </w:tc>
        <w:tc>
          <w:tcPr>
            <w:tcW w:w="1667" w:type="dxa"/>
          </w:tcPr>
          <w:p w:rsidR="00166A87" w:rsidRPr="00C82D8B" w:rsidRDefault="00166A87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166A87" w:rsidRPr="00C82D8B" w:rsidRDefault="00166A87" w:rsidP="00BF1A9A">
            <w:pPr>
              <w:rPr>
                <w:sz w:val="24"/>
              </w:rPr>
            </w:pPr>
          </w:p>
        </w:tc>
      </w:tr>
      <w:tr w:rsidR="00166A87" w:rsidRPr="00C82D8B" w:rsidTr="00945707">
        <w:tc>
          <w:tcPr>
            <w:tcW w:w="935" w:type="dxa"/>
          </w:tcPr>
          <w:p w:rsidR="00166A87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335" w:type="dxa"/>
          </w:tcPr>
          <w:p w:rsidR="00166A87" w:rsidRPr="00F860D4" w:rsidRDefault="00166A87" w:rsidP="00945707">
            <w:pPr>
              <w:rPr>
                <w:b/>
                <w:i/>
                <w:sz w:val="24"/>
                <w:szCs w:val="24"/>
              </w:rPr>
            </w:pPr>
            <w:r w:rsidRPr="00F860D4">
              <w:rPr>
                <w:sz w:val="24"/>
                <w:szCs w:val="24"/>
              </w:rPr>
              <w:t xml:space="preserve">Как строят дом. </w:t>
            </w:r>
          </w:p>
        </w:tc>
        <w:tc>
          <w:tcPr>
            <w:tcW w:w="1667" w:type="dxa"/>
          </w:tcPr>
          <w:p w:rsidR="00166A87" w:rsidRPr="00C82D8B" w:rsidRDefault="00166A87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166A87" w:rsidRPr="00C82D8B" w:rsidRDefault="00166A87" w:rsidP="00BF1A9A">
            <w:pPr>
              <w:rPr>
                <w:sz w:val="24"/>
              </w:rPr>
            </w:pPr>
          </w:p>
        </w:tc>
      </w:tr>
      <w:tr w:rsidR="00945707" w:rsidRPr="00C82D8B" w:rsidTr="00945707">
        <w:tc>
          <w:tcPr>
            <w:tcW w:w="935" w:type="dxa"/>
          </w:tcPr>
          <w:p w:rsidR="00945707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335" w:type="dxa"/>
          </w:tcPr>
          <w:p w:rsidR="00945707" w:rsidRPr="00F860D4" w:rsidRDefault="00945707" w:rsidP="00945707">
            <w:pPr>
              <w:rPr>
                <w:sz w:val="24"/>
                <w:szCs w:val="24"/>
              </w:rPr>
            </w:pPr>
            <w:r w:rsidRPr="00945707">
              <w:rPr>
                <w:sz w:val="24"/>
                <w:szCs w:val="24"/>
              </w:rPr>
              <w:t>Ручные инструменты</w:t>
            </w:r>
          </w:p>
        </w:tc>
        <w:tc>
          <w:tcPr>
            <w:tcW w:w="1667" w:type="dxa"/>
          </w:tcPr>
          <w:p w:rsidR="00945707" w:rsidRPr="00C82D8B" w:rsidRDefault="00945707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945707" w:rsidRPr="00C82D8B" w:rsidRDefault="00945707" w:rsidP="00BF1A9A">
            <w:pPr>
              <w:rPr>
                <w:sz w:val="24"/>
              </w:rPr>
            </w:pPr>
          </w:p>
        </w:tc>
      </w:tr>
      <w:tr w:rsidR="00945707" w:rsidRPr="00C82D8B" w:rsidTr="00945707">
        <w:tc>
          <w:tcPr>
            <w:tcW w:w="935" w:type="dxa"/>
          </w:tcPr>
          <w:p w:rsidR="00945707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335" w:type="dxa"/>
          </w:tcPr>
          <w:p w:rsidR="00945707" w:rsidRPr="00F860D4" w:rsidRDefault="00945707" w:rsidP="00945707">
            <w:pPr>
              <w:rPr>
                <w:sz w:val="24"/>
                <w:szCs w:val="24"/>
              </w:rPr>
            </w:pPr>
            <w:r w:rsidRPr="00945707">
              <w:rPr>
                <w:sz w:val="24"/>
                <w:szCs w:val="24"/>
              </w:rPr>
              <w:t xml:space="preserve">Ремонтные работы. </w:t>
            </w:r>
          </w:p>
        </w:tc>
        <w:tc>
          <w:tcPr>
            <w:tcW w:w="1667" w:type="dxa"/>
          </w:tcPr>
          <w:p w:rsidR="00945707" w:rsidRPr="00C82D8B" w:rsidRDefault="00945707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945707" w:rsidRPr="00C82D8B" w:rsidRDefault="00945707" w:rsidP="00BF1A9A">
            <w:pPr>
              <w:rPr>
                <w:sz w:val="24"/>
              </w:rPr>
            </w:pPr>
          </w:p>
        </w:tc>
      </w:tr>
      <w:tr w:rsidR="00945707" w:rsidRPr="00C82D8B" w:rsidTr="00945707">
        <w:tc>
          <w:tcPr>
            <w:tcW w:w="935" w:type="dxa"/>
          </w:tcPr>
          <w:p w:rsidR="00945707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335" w:type="dxa"/>
          </w:tcPr>
          <w:p w:rsidR="00945707" w:rsidRPr="00945707" w:rsidRDefault="00945707" w:rsidP="00945707">
            <w:pPr>
              <w:rPr>
                <w:sz w:val="24"/>
                <w:szCs w:val="24"/>
              </w:rPr>
            </w:pPr>
            <w:r w:rsidRPr="00945707">
              <w:rPr>
                <w:sz w:val="24"/>
                <w:szCs w:val="24"/>
              </w:rPr>
              <w:t>Материалы для отделки дома и внутренних и отделочных работ</w:t>
            </w:r>
            <w:r>
              <w:rPr>
                <w:sz w:val="24"/>
                <w:szCs w:val="24"/>
              </w:rPr>
              <w:t>.</w:t>
            </w:r>
            <w:r w:rsidRPr="00945707">
              <w:rPr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1667" w:type="dxa"/>
          </w:tcPr>
          <w:p w:rsidR="00945707" w:rsidRPr="00C82D8B" w:rsidRDefault="00945707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945707" w:rsidRPr="00C82D8B" w:rsidRDefault="00945707" w:rsidP="00BF1A9A">
            <w:pPr>
              <w:rPr>
                <w:sz w:val="24"/>
              </w:rPr>
            </w:pPr>
          </w:p>
        </w:tc>
      </w:tr>
      <w:tr w:rsidR="00945707" w:rsidRPr="00C82D8B" w:rsidTr="00945707">
        <w:tc>
          <w:tcPr>
            <w:tcW w:w="935" w:type="dxa"/>
          </w:tcPr>
          <w:p w:rsidR="00945707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335" w:type="dxa"/>
          </w:tcPr>
          <w:p w:rsidR="00945707" w:rsidRPr="00F860D4" w:rsidRDefault="00945707" w:rsidP="00F860D4">
            <w:pPr>
              <w:rPr>
                <w:sz w:val="24"/>
                <w:szCs w:val="24"/>
              </w:rPr>
            </w:pPr>
            <w:r w:rsidRPr="00945707">
              <w:rPr>
                <w:sz w:val="24"/>
                <w:szCs w:val="24"/>
              </w:rPr>
              <w:t>Технология утепления дверей и окон.</w:t>
            </w:r>
          </w:p>
        </w:tc>
        <w:tc>
          <w:tcPr>
            <w:tcW w:w="1667" w:type="dxa"/>
          </w:tcPr>
          <w:p w:rsidR="00945707" w:rsidRPr="00C82D8B" w:rsidRDefault="00945707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945707" w:rsidRPr="00C82D8B" w:rsidRDefault="00945707" w:rsidP="00BF1A9A">
            <w:pPr>
              <w:rPr>
                <w:sz w:val="24"/>
              </w:rPr>
            </w:pPr>
          </w:p>
        </w:tc>
      </w:tr>
      <w:tr w:rsidR="00945707" w:rsidRPr="00C82D8B" w:rsidTr="00945707">
        <w:tc>
          <w:tcPr>
            <w:tcW w:w="935" w:type="dxa"/>
          </w:tcPr>
          <w:p w:rsidR="00945707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335" w:type="dxa"/>
          </w:tcPr>
          <w:p w:rsidR="00945707" w:rsidRPr="00945707" w:rsidRDefault="00945707" w:rsidP="00F860D4">
            <w:pPr>
              <w:rPr>
                <w:sz w:val="24"/>
                <w:szCs w:val="24"/>
              </w:rPr>
            </w:pPr>
            <w:r w:rsidRPr="00945707">
              <w:rPr>
                <w:sz w:val="24"/>
                <w:szCs w:val="24"/>
              </w:rPr>
              <w:t>Техника противопожарной и санитарной безопасности при строительстве дома.</w:t>
            </w:r>
          </w:p>
        </w:tc>
        <w:tc>
          <w:tcPr>
            <w:tcW w:w="1667" w:type="dxa"/>
          </w:tcPr>
          <w:p w:rsidR="00945707" w:rsidRPr="00C82D8B" w:rsidRDefault="00945707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945707" w:rsidRPr="00C82D8B" w:rsidRDefault="00945707" w:rsidP="00BF1A9A">
            <w:pPr>
              <w:rPr>
                <w:sz w:val="24"/>
              </w:rPr>
            </w:pPr>
          </w:p>
        </w:tc>
      </w:tr>
      <w:tr w:rsidR="00945707" w:rsidRPr="00C82D8B" w:rsidTr="00945707">
        <w:tc>
          <w:tcPr>
            <w:tcW w:w="935" w:type="dxa"/>
          </w:tcPr>
          <w:p w:rsidR="00945707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59</w:t>
            </w:r>
          </w:p>
        </w:tc>
        <w:tc>
          <w:tcPr>
            <w:tcW w:w="5335" w:type="dxa"/>
          </w:tcPr>
          <w:p w:rsidR="00945707" w:rsidRPr="00F860D4" w:rsidRDefault="00945707" w:rsidP="00F860D4">
            <w:pPr>
              <w:rPr>
                <w:sz w:val="24"/>
                <w:szCs w:val="24"/>
              </w:rPr>
            </w:pPr>
            <w:r w:rsidRPr="00F860D4">
              <w:rPr>
                <w:sz w:val="24"/>
                <w:szCs w:val="24"/>
              </w:rPr>
              <w:t>Ремонт окон и дверей</w:t>
            </w:r>
          </w:p>
        </w:tc>
        <w:tc>
          <w:tcPr>
            <w:tcW w:w="1667" w:type="dxa"/>
          </w:tcPr>
          <w:p w:rsidR="00945707" w:rsidRPr="00C82D8B" w:rsidRDefault="00945707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945707" w:rsidRPr="00C82D8B" w:rsidRDefault="00945707" w:rsidP="00BF1A9A">
            <w:pPr>
              <w:rPr>
                <w:sz w:val="24"/>
              </w:rPr>
            </w:pPr>
          </w:p>
        </w:tc>
      </w:tr>
      <w:tr w:rsidR="00166A87" w:rsidRPr="00C82D8B" w:rsidTr="00945707">
        <w:tc>
          <w:tcPr>
            <w:tcW w:w="935" w:type="dxa"/>
          </w:tcPr>
          <w:p w:rsidR="00166A87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335" w:type="dxa"/>
          </w:tcPr>
          <w:p w:rsidR="00166A87" w:rsidRPr="00F860D4" w:rsidRDefault="00166A87" w:rsidP="00166A87">
            <w:pPr>
              <w:rPr>
                <w:b/>
                <w:i/>
                <w:sz w:val="24"/>
                <w:szCs w:val="24"/>
              </w:rPr>
            </w:pPr>
            <w:r w:rsidRPr="00F860D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Ремонт окон и дверей</w:t>
            </w:r>
          </w:p>
        </w:tc>
        <w:tc>
          <w:tcPr>
            <w:tcW w:w="1667" w:type="dxa"/>
          </w:tcPr>
          <w:p w:rsidR="00166A87" w:rsidRPr="00C82D8B" w:rsidRDefault="00166A87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166A87" w:rsidRPr="00C82D8B" w:rsidRDefault="00166A87" w:rsidP="00BF1A9A">
            <w:pPr>
              <w:rPr>
                <w:sz w:val="24"/>
              </w:rPr>
            </w:pPr>
          </w:p>
        </w:tc>
      </w:tr>
      <w:tr w:rsidR="00166A87" w:rsidRPr="00C82D8B" w:rsidTr="00945707">
        <w:tc>
          <w:tcPr>
            <w:tcW w:w="935" w:type="dxa"/>
          </w:tcPr>
          <w:p w:rsidR="00166A87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335" w:type="dxa"/>
          </w:tcPr>
          <w:p w:rsidR="00166A87" w:rsidRPr="00F860D4" w:rsidRDefault="00166A87" w:rsidP="00166A87">
            <w:pPr>
              <w:rPr>
                <w:b/>
                <w:i/>
                <w:sz w:val="24"/>
                <w:szCs w:val="24"/>
              </w:rPr>
            </w:pPr>
            <w:r w:rsidRPr="00F860D4">
              <w:rPr>
                <w:sz w:val="24"/>
                <w:szCs w:val="24"/>
              </w:rPr>
              <w:t>Технология установки замка</w:t>
            </w:r>
          </w:p>
        </w:tc>
        <w:tc>
          <w:tcPr>
            <w:tcW w:w="1667" w:type="dxa"/>
          </w:tcPr>
          <w:p w:rsidR="00166A87" w:rsidRPr="00C82D8B" w:rsidRDefault="00166A87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166A87" w:rsidRPr="00C82D8B" w:rsidRDefault="00166A87" w:rsidP="00BF1A9A">
            <w:pPr>
              <w:rPr>
                <w:sz w:val="24"/>
              </w:rPr>
            </w:pPr>
          </w:p>
        </w:tc>
      </w:tr>
      <w:tr w:rsidR="00F860D4" w:rsidRPr="00C82D8B" w:rsidTr="00881225">
        <w:tc>
          <w:tcPr>
            <w:tcW w:w="9571" w:type="dxa"/>
            <w:gridSpan w:val="4"/>
          </w:tcPr>
          <w:p w:rsidR="00F860D4" w:rsidRPr="00F860D4" w:rsidRDefault="00F860D4" w:rsidP="00BF1A9A">
            <w:pPr>
              <w:jc w:val="center"/>
              <w:rPr>
                <w:b/>
                <w:sz w:val="24"/>
                <w:szCs w:val="28"/>
              </w:rPr>
            </w:pPr>
            <w:r w:rsidRPr="00F860D4">
              <w:rPr>
                <w:b/>
                <w:sz w:val="24"/>
                <w:szCs w:val="28"/>
              </w:rPr>
              <w:t xml:space="preserve">Творческий проект </w:t>
            </w:r>
          </w:p>
        </w:tc>
      </w:tr>
      <w:tr w:rsidR="00BF1A9A" w:rsidRPr="00C82D8B" w:rsidTr="00945707">
        <w:tc>
          <w:tcPr>
            <w:tcW w:w="935" w:type="dxa"/>
          </w:tcPr>
          <w:p w:rsidR="00BF1A9A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335" w:type="dxa"/>
          </w:tcPr>
          <w:p w:rsidR="00BF1A9A" w:rsidRPr="00C82D8B" w:rsidRDefault="00BF1A9A" w:rsidP="00F860D4">
            <w:pPr>
              <w:rPr>
                <w:sz w:val="24"/>
              </w:rPr>
            </w:pPr>
            <w:r w:rsidRPr="00C82D8B">
              <w:rPr>
                <w:sz w:val="24"/>
              </w:rPr>
              <w:t xml:space="preserve">Выбор темы проекта и материалов. </w:t>
            </w:r>
          </w:p>
        </w:tc>
        <w:tc>
          <w:tcPr>
            <w:tcW w:w="1667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</w:tr>
      <w:tr w:rsidR="00F860D4" w:rsidRPr="00C82D8B" w:rsidTr="00945707">
        <w:tc>
          <w:tcPr>
            <w:tcW w:w="935" w:type="dxa"/>
          </w:tcPr>
          <w:p w:rsidR="00F860D4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335" w:type="dxa"/>
          </w:tcPr>
          <w:p w:rsidR="00F860D4" w:rsidRPr="00C82D8B" w:rsidRDefault="00F860D4" w:rsidP="00F860D4">
            <w:pPr>
              <w:rPr>
                <w:sz w:val="24"/>
              </w:rPr>
            </w:pPr>
            <w:r w:rsidRPr="00F860D4">
              <w:rPr>
                <w:sz w:val="24"/>
              </w:rPr>
              <w:t>Проектирование образцов будущего проекта.</w:t>
            </w:r>
          </w:p>
        </w:tc>
        <w:tc>
          <w:tcPr>
            <w:tcW w:w="1667" w:type="dxa"/>
          </w:tcPr>
          <w:p w:rsidR="00F860D4" w:rsidRPr="00C82D8B" w:rsidRDefault="00F860D4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F860D4" w:rsidRPr="00C82D8B" w:rsidRDefault="00F860D4" w:rsidP="00BF1A9A">
            <w:pPr>
              <w:rPr>
                <w:sz w:val="24"/>
              </w:rPr>
            </w:pPr>
          </w:p>
        </w:tc>
      </w:tr>
      <w:tr w:rsidR="00F860D4" w:rsidRPr="00C82D8B" w:rsidTr="00945707">
        <w:tc>
          <w:tcPr>
            <w:tcW w:w="935" w:type="dxa"/>
          </w:tcPr>
          <w:p w:rsidR="00F860D4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335" w:type="dxa"/>
          </w:tcPr>
          <w:p w:rsidR="00C83432" w:rsidRPr="00C83432" w:rsidRDefault="00F860D4" w:rsidP="006C2E93">
            <w:pPr>
              <w:rPr>
                <w:sz w:val="24"/>
                <w:szCs w:val="24"/>
              </w:rPr>
            </w:pPr>
            <w:r w:rsidRPr="00C83432">
              <w:rPr>
                <w:rFonts w:ascii="Times New Roman CYR" w:hAnsi="Times New Roman CYR" w:cs="Times New Roman CYR"/>
                <w:sz w:val="24"/>
                <w:szCs w:val="24"/>
              </w:rPr>
              <w:t>Проектирование как профессия. Последовательность проектирования.</w:t>
            </w:r>
          </w:p>
        </w:tc>
        <w:tc>
          <w:tcPr>
            <w:tcW w:w="1667" w:type="dxa"/>
          </w:tcPr>
          <w:p w:rsidR="00F860D4" w:rsidRPr="00C82D8B" w:rsidRDefault="00F860D4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F860D4" w:rsidRPr="00C82D8B" w:rsidRDefault="00F860D4" w:rsidP="00BF1A9A">
            <w:pPr>
              <w:rPr>
                <w:sz w:val="24"/>
              </w:rPr>
            </w:pPr>
          </w:p>
        </w:tc>
      </w:tr>
      <w:tr w:rsidR="00F860D4" w:rsidRPr="00C82D8B" w:rsidTr="00945707">
        <w:tc>
          <w:tcPr>
            <w:tcW w:w="935" w:type="dxa"/>
          </w:tcPr>
          <w:p w:rsidR="00F860D4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335" w:type="dxa"/>
          </w:tcPr>
          <w:p w:rsidR="00C83432" w:rsidRPr="00C83432" w:rsidRDefault="00F860D4" w:rsidP="006C2E93">
            <w:pPr>
              <w:rPr>
                <w:sz w:val="24"/>
                <w:szCs w:val="24"/>
              </w:rPr>
            </w:pPr>
            <w:r w:rsidRPr="00C8343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Выполнение творческого проекта.</w:t>
            </w:r>
          </w:p>
        </w:tc>
        <w:tc>
          <w:tcPr>
            <w:tcW w:w="1667" w:type="dxa"/>
          </w:tcPr>
          <w:p w:rsidR="00F860D4" w:rsidRPr="00C82D8B" w:rsidRDefault="00F860D4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F860D4" w:rsidRPr="00C82D8B" w:rsidRDefault="00F860D4" w:rsidP="00BF1A9A">
            <w:pPr>
              <w:rPr>
                <w:sz w:val="24"/>
              </w:rPr>
            </w:pPr>
          </w:p>
        </w:tc>
      </w:tr>
      <w:tr w:rsidR="00F860D4" w:rsidRPr="00C82D8B" w:rsidTr="00945707">
        <w:tc>
          <w:tcPr>
            <w:tcW w:w="935" w:type="dxa"/>
          </w:tcPr>
          <w:p w:rsidR="00F860D4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335" w:type="dxa"/>
          </w:tcPr>
          <w:p w:rsidR="00C83432" w:rsidRPr="00C83432" w:rsidRDefault="00F860D4" w:rsidP="006C2E93">
            <w:pPr>
              <w:rPr>
                <w:sz w:val="24"/>
                <w:szCs w:val="24"/>
              </w:rPr>
            </w:pPr>
            <w:r w:rsidRPr="00C8343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Выполнение творческого проекта.</w:t>
            </w:r>
          </w:p>
        </w:tc>
        <w:tc>
          <w:tcPr>
            <w:tcW w:w="1667" w:type="dxa"/>
          </w:tcPr>
          <w:p w:rsidR="00F860D4" w:rsidRPr="00C82D8B" w:rsidRDefault="00F860D4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F860D4" w:rsidRPr="00C82D8B" w:rsidRDefault="00F860D4" w:rsidP="00BF1A9A">
            <w:pPr>
              <w:rPr>
                <w:sz w:val="24"/>
              </w:rPr>
            </w:pPr>
          </w:p>
        </w:tc>
      </w:tr>
      <w:tr w:rsidR="00F860D4" w:rsidRPr="00C82D8B" w:rsidTr="00945707">
        <w:tc>
          <w:tcPr>
            <w:tcW w:w="935" w:type="dxa"/>
          </w:tcPr>
          <w:p w:rsidR="00F860D4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335" w:type="dxa"/>
          </w:tcPr>
          <w:p w:rsidR="00C83432" w:rsidRPr="00C83432" w:rsidRDefault="00F860D4" w:rsidP="006C2E93">
            <w:pPr>
              <w:rPr>
                <w:sz w:val="24"/>
                <w:szCs w:val="24"/>
              </w:rPr>
            </w:pPr>
            <w:r w:rsidRPr="00C8343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творческого проекта.</w:t>
            </w:r>
          </w:p>
        </w:tc>
        <w:tc>
          <w:tcPr>
            <w:tcW w:w="1667" w:type="dxa"/>
          </w:tcPr>
          <w:p w:rsidR="00F860D4" w:rsidRPr="00C82D8B" w:rsidRDefault="00F860D4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F860D4" w:rsidRPr="00C82D8B" w:rsidRDefault="00F860D4" w:rsidP="00BF1A9A">
            <w:pPr>
              <w:rPr>
                <w:sz w:val="24"/>
              </w:rPr>
            </w:pPr>
          </w:p>
        </w:tc>
      </w:tr>
      <w:tr w:rsidR="00F860D4" w:rsidRPr="00C82D8B" w:rsidTr="00945707">
        <w:tc>
          <w:tcPr>
            <w:tcW w:w="935" w:type="dxa"/>
          </w:tcPr>
          <w:p w:rsidR="00F860D4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335" w:type="dxa"/>
          </w:tcPr>
          <w:p w:rsidR="00C83432" w:rsidRPr="00C83432" w:rsidRDefault="00F860D4" w:rsidP="006C2E93">
            <w:pPr>
              <w:rPr>
                <w:sz w:val="24"/>
                <w:szCs w:val="24"/>
              </w:rPr>
            </w:pPr>
            <w:r w:rsidRPr="00C8343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Мы сами многое умеем.</w:t>
            </w:r>
          </w:p>
        </w:tc>
        <w:tc>
          <w:tcPr>
            <w:tcW w:w="1667" w:type="dxa"/>
          </w:tcPr>
          <w:p w:rsidR="00F860D4" w:rsidRPr="00C82D8B" w:rsidRDefault="00F860D4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F860D4" w:rsidRPr="00C82D8B" w:rsidRDefault="00F860D4" w:rsidP="00BF1A9A">
            <w:pPr>
              <w:rPr>
                <w:sz w:val="24"/>
              </w:rPr>
            </w:pPr>
          </w:p>
        </w:tc>
      </w:tr>
      <w:tr w:rsidR="00945707" w:rsidRPr="00C82D8B" w:rsidTr="00945707">
        <w:tc>
          <w:tcPr>
            <w:tcW w:w="935" w:type="dxa"/>
          </w:tcPr>
          <w:p w:rsidR="00945707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335" w:type="dxa"/>
          </w:tcPr>
          <w:p w:rsidR="00945707" w:rsidRPr="00C83432" w:rsidRDefault="00945707" w:rsidP="006C2E93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667" w:type="dxa"/>
          </w:tcPr>
          <w:p w:rsidR="00945707" w:rsidRPr="00C82D8B" w:rsidRDefault="00945707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945707" w:rsidRPr="00C82D8B" w:rsidRDefault="00945707" w:rsidP="00BF1A9A">
            <w:pPr>
              <w:rPr>
                <w:sz w:val="24"/>
              </w:rPr>
            </w:pPr>
          </w:p>
        </w:tc>
      </w:tr>
      <w:tr w:rsidR="00945707" w:rsidRPr="00C82D8B" w:rsidTr="00945707">
        <w:tc>
          <w:tcPr>
            <w:tcW w:w="935" w:type="dxa"/>
          </w:tcPr>
          <w:p w:rsidR="00945707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335" w:type="dxa"/>
          </w:tcPr>
          <w:p w:rsidR="00945707" w:rsidRPr="00C83432" w:rsidRDefault="00945707" w:rsidP="006C2E93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667" w:type="dxa"/>
          </w:tcPr>
          <w:p w:rsidR="00945707" w:rsidRPr="00C82D8B" w:rsidRDefault="00945707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945707" w:rsidRPr="00C82D8B" w:rsidRDefault="00945707" w:rsidP="00BF1A9A">
            <w:pPr>
              <w:rPr>
                <w:sz w:val="24"/>
              </w:rPr>
            </w:pPr>
          </w:p>
        </w:tc>
      </w:tr>
    </w:tbl>
    <w:p w:rsidR="00F860D4" w:rsidRDefault="00F860D4" w:rsidP="00BF1A9A">
      <w:pPr>
        <w:jc w:val="center"/>
      </w:pPr>
    </w:p>
    <w:p w:rsidR="00F860D4" w:rsidRDefault="00F860D4" w:rsidP="00BF1A9A">
      <w:pPr>
        <w:jc w:val="center"/>
      </w:pPr>
    </w:p>
    <w:p w:rsidR="00F860D4" w:rsidRPr="00BF1A9A" w:rsidRDefault="00F860D4" w:rsidP="00BF1A9A">
      <w:pPr>
        <w:jc w:val="center"/>
      </w:pPr>
    </w:p>
    <w:p w:rsidR="00D538C8" w:rsidRPr="00440946" w:rsidRDefault="00D538C8" w:rsidP="002D6976">
      <w:pPr>
        <w:ind w:right="-5"/>
        <w:jc w:val="both"/>
        <w:rPr>
          <w:b/>
          <w:sz w:val="24"/>
          <w:szCs w:val="24"/>
        </w:rPr>
      </w:pPr>
    </w:p>
    <w:p w:rsidR="00B045F2" w:rsidRDefault="00B045F2" w:rsidP="00B045F2"/>
    <w:p w:rsidR="00B045F2" w:rsidRDefault="00B045F2" w:rsidP="00B045F2"/>
    <w:p w:rsidR="00B045F2" w:rsidRDefault="00B045F2" w:rsidP="00B045F2">
      <w:pPr>
        <w:jc w:val="center"/>
        <w:rPr>
          <w:b/>
          <w:color w:val="000000"/>
        </w:rPr>
      </w:pPr>
    </w:p>
    <w:p w:rsidR="00B045F2" w:rsidRDefault="00B045F2" w:rsidP="00B045F2">
      <w:pPr>
        <w:jc w:val="center"/>
        <w:rPr>
          <w:b/>
          <w:color w:val="000000"/>
        </w:rPr>
      </w:pPr>
    </w:p>
    <w:p w:rsidR="00B045F2" w:rsidRPr="00B045F2" w:rsidRDefault="00B045F2" w:rsidP="00B045F2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color w:val="000000"/>
          <w:szCs w:val="28"/>
        </w:rPr>
      </w:pPr>
    </w:p>
    <w:p w:rsidR="00B045F2" w:rsidRPr="00B045F2" w:rsidRDefault="00B045F2" w:rsidP="00B045F2"/>
    <w:p w:rsidR="00B045F2" w:rsidRPr="00B045F2" w:rsidRDefault="00B045F2" w:rsidP="00B045F2"/>
    <w:p w:rsidR="00651803" w:rsidRDefault="00651803" w:rsidP="00A1258C">
      <w:pPr>
        <w:ind w:right="-5"/>
        <w:rPr>
          <w:b/>
          <w:szCs w:val="28"/>
        </w:rPr>
      </w:pPr>
    </w:p>
    <w:p w:rsidR="00651803" w:rsidRDefault="00651803" w:rsidP="0039169E">
      <w:pPr>
        <w:ind w:left="360"/>
        <w:rPr>
          <w:b/>
          <w:color w:val="000000"/>
        </w:rPr>
      </w:pPr>
    </w:p>
    <w:p w:rsidR="00D538C8" w:rsidRDefault="00D538C8" w:rsidP="009A254F">
      <w:pPr>
        <w:pStyle w:val="ad"/>
        <w:jc w:val="center"/>
      </w:pPr>
    </w:p>
    <w:p w:rsidR="00D538C8" w:rsidRDefault="00D538C8" w:rsidP="009A254F">
      <w:pPr>
        <w:pStyle w:val="ad"/>
        <w:jc w:val="center"/>
      </w:pPr>
    </w:p>
    <w:p w:rsidR="00D538C8" w:rsidRDefault="00D538C8" w:rsidP="009A254F">
      <w:pPr>
        <w:pStyle w:val="ad"/>
        <w:jc w:val="center"/>
      </w:pPr>
    </w:p>
    <w:p w:rsidR="00D538C8" w:rsidRDefault="00D538C8" w:rsidP="009A254F">
      <w:pPr>
        <w:pStyle w:val="ad"/>
        <w:jc w:val="center"/>
      </w:pPr>
    </w:p>
    <w:p w:rsidR="00D538C8" w:rsidRDefault="00D538C8" w:rsidP="009A254F">
      <w:pPr>
        <w:pStyle w:val="ad"/>
        <w:jc w:val="center"/>
      </w:pPr>
    </w:p>
    <w:p w:rsidR="00D538C8" w:rsidRDefault="00D538C8" w:rsidP="009A254F">
      <w:pPr>
        <w:pStyle w:val="ad"/>
        <w:jc w:val="center"/>
      </w:pPr>
    </w:p>
    <w:p w:rsidR="00D538C8" w:rsidRDefault="00D538C8" w:rsidP="009A254F">
      <w:pPr>
        <w:pStyle w:val="ad"/>
        <w:jc w:val="center"/>
      </w:pPr>
    </w:p>
    <w:p w:rsidR="00D538C8" w:rsidRDefault="00D538C8" w:rsidP="009A254F">
      <w:pPr>
        <w:pStyle w:val="ad"/>
        <w:jc w:val="center"/>
      </w:pPr>
    </w:p>
    <w:p w:rsidR="00D538C8" w:rsidRDefault="00D538C8" w:rsidP="009A254F">
      <w:pPr>
        <w:pStyle w:val="ad"/>
        <w:jc w:val="center"/>
      </w:pPr>
    </w:p>
    <w:p w:rsidR="00D538C8" w:rsidRDefault="00D538C8" w:rsidP="009A254F">
      <w:pPr>
        <w:pStyle w:val="ad"/>
        <w:jc w:val="center"/>
      </w:pPr>
    </w:p>
    <w:p w:rsidR="00D538C8" w:rsidRDefault="00D538C8" w:rsidP="009A254F">
      <w:pPr>
        <w:pStyle w:val="ad"/>
        <w:jc w:val="center"/>
      </w:pPr>
    </w:p>
    <w:p w:rsidR="00D538C8" w:rsidRDefault="00D538C8" w:rsidP="009A254F">
      <w:pPr>
        <w:pStyle w:val="ad"/>
        <w:jc w:val="center"/>
      </w:pPr>
    </w:p>
    <w:p w:rsidR="00D538C8" w:rsidRDefault="00D538C8" w:rsidP="009A254F">
      <w:pPr>
        <w:pStyle w:val="ad"/>
        <w:jc w:val="center"/>
      </w:pPr>
    </w:p>
    <w:p w:rsidR="00D538C8" w:rsidRDefault="00D538C8" w:rsidP="009A254F">
      <w:pPr>
        <w:pStyle w:val="ad"/>
        <w:jc w:val="center"/>
      </w:pPr>
    </w:p>
    <w:p w:rsidR="00D538C8" w:rsidRDefault="00D538C8" w:rsidP="009A254F">
      <w:pPr>
        <w:pStyle w:val="ad"/>
        <w:jc w:val="center"/>
      </w:pPr>
    </w:p>
    <w:p w:rsidR="00D538C8" w:rsidRDefault="00D538C8" w:rsidP="009A254F">
      <w:pPr>
        <w:pStyle w:val="ad"/>
        <w:jc w:val="center"/>
      </w:pPr>
    </w:p>
    <w:p w:rsidR="00D538C8" w:rsidRDefault="00D538C8" w:rsidP="009A254F">
      <w:pPr>
        <w:pStyle w:val="ad"/>
        <w:jc w:val="center"/>
      </w:pPr>
    </w:p>
    <w:p w:rsidR="00D538C8" w:rsidRDefault="00D538C8" w:rsidP="009A254F">
      <w:pPr>
        <w:pStyle w:val="ad"/>
        <w:jc w:val="center"/>
      </w:pPr>
    </w:p>
    <w:p w:rsidR="00324EC8" w:rsidRDefault="00324EC8" w:rsidP="00D9696B"/>
    <w:sectPr w:rsidR="00324EC8" w:rsidSect="00C33425">
      <w:footerReference w:type="default" r:id="rId9"/>
      <w:pgSz w:w="11906" w:h="16838"/>
      <w:pgMar w:top="709" w:right="850" w:bottom="568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8AB" w:rsidRDefault="00F668AB" w:rsidP="009A254F">
      <w:r>
        <w:separator/>
      </w:r>
    </w:p>
  </w:endnote>
  <w:endnote w:type="continuationSeparator" w:id="0">
    <w:p w:rsidR="00F668AB" w:rsidRDefault="00F668AB" w:rsidP="009A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7CE" w:rsidRDefault="00B237CE" w:rsidP="002E1289">
    <w:pPr>
      <w:pStyle w:val="a5"/>
    </w:pPr>
  </w:p>
  <w:p w:rsidR="00B237CE" w:rsidRDefault="00B237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8AB" w:rsidRDefault="00F668AB" w:rsidP="009A254F">
      <w:r>
        <w:separator/>
      </w:r>
    </w:p>
  </w:footnote>
  <w:footnote w:type="continuationSeparator" w:id="0">
    <w:p w:rsidR="00F668AB" w:rsidRDefault="00F668AB" w:rsidP="009A2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13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113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113" w:legacyIndent="0"/>
      <w:lvlJc w:val="left"/>
      <w:rPr>
        <w:rFonts w:cs="Times New Roman"/>
      </w:rPr>
    </w:lvl>
    <w:lvl w:ilvl="3">
      <w:start w:val="1"/>
      <w:numFmt w:val="decimal"/>
      <w:pStyle w:val="4"/>
      <w:lvlText w:val="%1.%2.%3.%4."/>
      <w:legacy w:legacy="1" w:legacySpace="113" w:legacyIndent="0"/>
      <w:lvlJc w:val="left"/>
      <w:rPr>
        <w:rFonts w:cs="Times New Roman"/>
      </w:rPr>
    </w:lvl>
    <w:lvl w:ilvl="4">
      <w:start w:val="1"/>
      <w:numFmt w:val="decimal"/>
      <w:pStyle w:val="5"/>
      <w:lvlText w:val="%1.%2.%3.%4.%5."/>
      <w:legacy w:legacy="1" w:legacySpace="0" w:legacyIndent="284"/>
      <w:lvlJc w:val="left"/>
      <w:pPr>
        <w:ind w:left="284" w:hanging="284"/>
      </w:pPr>
      <w:rPr>
        <w:rFonts w:cs="Times New Roman"/>
      </w:r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992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1700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2408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3116" w:hanging="708"/>
      </w:pPr>
      <w:rPr>
        <w:rFonts w:cs="Times New Roman"/>
      </w:rPr>
    </w:lvl>
  </w:abstractNum>
  <w:abstractNum w:abstractNumId="1">
    <w:nsid w:val="015427DB"/>
    <w:multiLevelType w:val="multilevel"/>
    <w:tmpl w:val="8516268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44398"/>
    <w:multiLevelType w:val="singleLevel"/>
    <w:tmpl w:val="73284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8AA5DDF"/>
    <w:multiLevelType w:val="hybridMultilevel"/>
    <w:tmpl w:val="ECF2B052"/>
    <w:lvl w:ilvl="0" w:tplc="CCF4286A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4">
    <w:nsid w:val="1B525B41"/>
    <w:multiLevelType w:val="hybridMultilevel"/>
    <w:tmpl w:val="1CB6F16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A600305"/>
    <w:multiLevelType w:val="hybridMultilevel"/>
    <w:tmpl w:val="7B82C3B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1380ACD"/>
    <w:multiLevelType w:val="hybridMultilevel"/>
    <w:tmpl w:val="F93CFA8C"/>
    <w:lvl w:ilvl="0" w:tplc="80BC43E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63101AD3"/>
    <w:multiLevelType w:val="singleLevel"/>
    <w:tmpl w:val="04190001"/>
    <w:lvl w:ilvl="0">
      <w:numFmt w:val="decimal"/>
      <w:lvlText w:val=""/>
      <w:lvlJc w:val="left"/>
      <w:rPr>
        <w:rFonts w:cs="Times New Roman"/>
      </w:rPr>
    </w:lvl>
  </w:abstractNum>
  <w:abstractNum w:abstractNumId="8">
    <w:nsid w:val="7306037C"/>
    <w:multiLevelType w:val="hybridMultilevel"/>
    <w:tmpl w:val="C3BCB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C24A24"/>
    <w:multiLevelType w:val="hybridMultilevel"/>
    <w:tmpl w:val="07303F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7F1DC4"/>
    <w:multiLevelType w:val="hybridMultilevel"/>
    <w:tmpl w:val="439E6F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AA016F"/>
    <w:multiLevelType w:val="hybridMultilevel"/>
    <w:tmpl w:val="0A1E9D28"/>
    <w:lvl w:ilvl="0" w:tplc="6FB4D53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4F"/>
    <w:rsid w:val="00010BD1"/>
    <w:rsid w:val="00016EF2"/>
    <w:rsid w:val="00021D1B"/>
    <w:rsid w:val="00022F5E"/>
    <w:rsid w:val="00030431"/>
    <w:rsid w:val="00033187"/>
    <w:rsid w:val="000341C1"/>
    <w:rsid w:val="000344D0"/>
    <w:rsid w:val="000372F0"/>
    <w:rsid w:val="000500C9"/>
    <w:rsid w:val="00054EE3"/>
    <w:rsid w:val="000707F8"/>
    <w:rsid w:val="00071843"/>
    <w:rsid w:val="00086A94"/>
    <w:rsid w:val="00090017"/>
    <w:rsid w:val="000A30F1"/>
    <w:rsid w:val="000B13EC"/>
    <w:rsid w:val="000D1B82"/>
    <w:rsid w:val="000D6C6D"/>
    <w:rsid w:val="000E4C12"/>
    <w:rsid w:val="000E639A"/>
    <w:rsid w:val="000F29CB"/>
    <w:rsid w:val="000F4E76"/>
    <w:rsid w:val="00101DDF"/>
    <w:rsid w:val="00113DA8"/>
    <w:rsid w:val="00115878"/>
    <w:rsid w:val="00122386"/>
    <w:rsid w:val="00132804"/>
    <w:rsid w:val="0013405B"/>
    <w:rsid w:val="00134D1C"/>
    <w:rsid w:val="001362E6"/>
    <w:rsid w:val="00140A33"/>
    <w:rsid w:val="0014495F"/>
    <w:rsid w:val="00144D61"/>
    <w:rsid w:val="001604AB"/>
    <w:rsid w:val="00161A86"/>
    <w:rsid w:val="00166146"/>
    <w:rsid w:val="00166A87"/>
    <w:rsid w:val="00171F2D"/>
    <w:rsid w:val="00176475"/>
    <w:rsid w:val="001800D5"/>
    <w:rsid w:val="001811B3"/>
    <w:rsid w:val="0018197F"/>
    <w:rsid w:val="0018268A"/>
    <w:rsid w:val="00192851"/>
    <w:rsid w:val="001958C9"/>
    <w:rsid w:val="001B2FB3"/>
    <w:rsid w:val="001B4F9B"/>
    <w:rsid w:val="001B5BF2"/>
    <w:rsid w:val="001C05C1"/>
    <w:rsid w:val="001C5DC8"/>
    <w:rsid w:val="001D3504"/>
    <w:rsid w:val="001D4C19"/>
    <w:rsid w:val="001E7527"/>
    <w:rsid w:val="001F37AC"/>
    <w:rsid w:val="001F4177"/>
    <w:rsid w:val="00200F59"/>
    <w:rsid w:val="002011B6"/>
    <w:rsid w:val="00205F13"/>
    <w:rsid w:val="00211350"/>
    <w:rsid w:val="00213528"/>
    <w:rsid w:val="00216B00"/>
    <w:rsid w:val="00220048"/>
    <w:rsid w:val="00220988"/>
    <w:rsid w:val="002215BB"/>
    <w:rsid w:val="00223A34"/>
    <w:rsid w:val="002324C6"/>
    <w:rsid w:val="00233827"/>
    <w:rsid w:val="0023530A"/>
    <w:rsid w:val="002740E7"/>
    <w:rsid w:val="002746ED"/>
    <w:rsid w:val="00282153"/>
    <w:rsid w:val="002848F9"/>
    <w:rsid w:val="00287510"/>
    <w:rsid w:val="00295E2B"/>
    <w:rsid w:val="002A0469"/>
    <w:rsid w:val="002A05DB"/>
    <w:rsid w:val="002A2526"/>
    <w:rsid w:val="002A3A27"/>
    <w:rsid w:val="002A40E9"/>
    <w:rsid w:val="002A6436"/>
    <w:rsid w:val="002B22B2"/>
    <w:rsid w:val="002B4F2A"/>
    <w:rsid w:val="002C01BE"/>
    <w:rsid w:val="002C33BD"/>
    <w:rsid w:val="002C53FB"/>
    <w:rsid w:val="002C7BCA"/>
    <w:rsid w:val="002D19AF"/>
    <w:rsid w:val="002D43A5"/>
    <w:rsid w:val="002D6976"/>
    <w:rsid w:val="002D75E3"/>
    <w:rsid w:val="002E1289"/>
    <w:rsid w:val="002E1F9D"/>
    <w:rsid w:val="002F35A0"/>
    <w:rsid w:val="00304D34"/>
    <w:rsid w:val="00312001"/>
    <w:rsid w:val="00324EC8"/>
    <w:rsid w:val="0032777B"/>
    <w:rsid w:val="003302B1"/>
    <w:rsid w:val="0033293A"/>
    <w:rsid w:val="00332E72"/>
    <w:rsid w:val="00340685"/>
    <w:rsid w:val="00343E29"/>
    <w:rsid w:val="00345E77"/>
    <w:rsid w:val="00345EEF"/>
    <w:rsid w:val="00353119"/>
    <w:rsid w:val="00355122"/>
    <w:rsid w:val="00355201"/>
    <w:rsid w:val="00361A85"/>
    <w:rsid w:val="00361C21"/>
    <w:rsid w:val="00385157"/>
    <w:rsid w:val="00387226"/>
    <w:rsid w:val="0039169E"/>
    <w:rsid w:val="00394396"/>
    <w:rsid w:val="003958CC"/>
    <w:rsid w:val="00397620"/>
    <w:rsid w:val="003A603F"/>
    <w:rsid w:val="003A621B"/>
    <w:rsid w:val="003A7074"/>
    <w:rsid w:val="003C2BBC"/>
    <w:rsid w:val="003C72D7"/>
    <w:rsid w:val="003D0EDC"/>
    <w:rsid w:val="003F00CF"/>
    <w:rsid w:val="003F057B"/>
    <w:rsid w:val="003F0F75"/>
    <w:rsid w:val="003F1941"/>
    <w:rsid w:val="003F725A"/>
    <w:rsid w:val="00403EC2"/>
    <w:rsid w:val="004060E7"/>
    <w:rsid w:val="00413730"/>
    <w:rsid w:val="00414FAA"/>
    <w:rsid w:val="004167F2"/>
    <w:rsid w:val="00423913"/>
    <w:rsid w:val="00431212"/>
    <w:rsid w:val="004334FA"/>
    <w:rsid w:val="00434A2D"/>
    <w:rsid w:val="00440946"/>
    <w:rsid w:val="00442DF1"/>
    <w:rsid w:val="0044411C"/>
    <w:rsid w:val="00454769"/>
    <w:rsid w:val="00454F26"/>
    <w:rsid w:val="004553A4"/>
    <w:rsid w:val="004726D9"/>
    <w:rsid w:val="00482A24"/>
    <w:rsid w:val="004837A6"/>
    <w:rsid w:val="0048475C"/>
    <w:rsid w:val="004901CA"/>
    <w:rsid w:val="004A08E7"/>
    <w:rsid w:val="004B02C5"/>
    <w:rsid w:val="004B0B2A"/>
    <w:rsid w:val="004C0CCC"/>
    <w:rsid w:val="004C6179"/>
    <w:rsid w:val="004D1E06"/>
    <w:rsid w:val="004D5790"/>
    <w:rsid w:val="004D759F"/>
    <w:rsid w:val="004E1935"/>
    <w:rsid w:val="004E3A3B"/>
    <w:rsid w:val="00500CB1"/>
    <w:rsid w:val="00500D9E"/>
    <w:rsid w:val="0051286C"/>
    <w:rsid w:val="005152BF"/>
    <w:rsid w:val="00524980"/>
    <w:rsid w:val="00540F16"/>
    <w:rsid w:val="0054773D"/>
    <w:rsid w:val="005503C4"/>
    <w:rsid w:val="00556915"/>
    <w:rsid w:val="005611E2"/>
    <w:rsid w:val="00567102"/>
    <w:rsid w:val="00577A34"/>
    <w:rsid w:val="00584A2A"/>
    <w:rsid w:val="0058599A"/>
    <w:rsid w:val="00587A85"/>
    <w:rsid w:val="00590F9E"/>
    <w:rsid w:val="00591284"/>
    <w:rsid w:val="00592E06"/>
    <w:rsid w:val="005A2AFC"/>
    <w:rsid w:val="005A597F"/>
    <w:rsid w:val="005B29E7"/>
    <w:rsid w:val="005B3642"/>
    <w:rsid w:val="005B62F5"/>
    <w:rsid w:val="005C1193"/>
    <w:rsid w:val="005C3347"/>
    <w:rsid w:val="005C6AB1"/>
    <w:rsid w:val="005D5271"/>
    <w:rsid w:val="005D55D3"/>
    <w:rsid w:val="005E0CB4"/>
    <w:rsid w:val="005E4EEB"/>
    <w:rsid w:val="005E69C2"/>
    <w:rsid w:val="00600CAD"/>
    <w:rsid w:val="0061760A"/>
    <w:rsid w:val="00633CE3"/>
    <w:rsid w:val="006400F4"/>
    <w:rsid w:val="00640F42"/>
    <w:rsid w:val="006460F6"/>
    <w:rsid w:val="00651803"/>
    <w:rsid w:val="006518F2"/>
    <w:rsid w:val="0065259D"/>
    <w:rsid w:val="00665923"/>
    <w:rsid w:val="00665A83"/>
    <w:rsid w:val="006661AF"/>
    <w:rsid w:val="006716E5"/>
    <w:rsid w:val="00681FEB"/>
    <w:rsid w:val="00684A92"/>
    <w:rsid w:val="00684BCB"/>
    <w:rsid w:val="00690547"/>
    <w:rsid w:val="0069604B"/>
    <w:rsid w:val="006A4AA2"/>
    <w:rsid w:val="006B19E9"/>
    <w:rsid w:val="006B2534"/>
    <w:rsid w:val="006B48D7"/>
    <w:rsid w:val="006C3C68"/>
    <w:rsid w:val="006D17EB"/>
    <w:rsid w:val="006E14BD"/>
    <w:rsid w:val="006E5679"/>
    <w:rsid w:val="006F1ACA"/>
    <w:rsid w:val="006F5CE9"/>
    <w:rsid w:val="00702D26"/>
    <w:rsid w:val="00704901"/>
    <w:rsid w:val="007049F4"/>
    <w:rsid w:val="00711343"/>
    <w:rsid w:val="00716365"/>
    <w:rsid w:val="007175DC"/>
    <w:rsid w:val="0074201D"/>
    <w:rsid w:val="007431D6"/>
    <w:rsid w:val="00743625"/>
    <w:rsid w:val="007449B6"/>
    <w:rsid w:val="00750D23"/>
    <w:rsid w:val="00775A96"/>
    <w:rsid w:val="007770FD"/>
    <w:rsid w:val="007873C1"/>
    <w:rsid w:val="00787754"/>
    <w:rsid w:val="00793ECF"/>
    <w:rsid w:val="007958E8"/>
    <w:rsid w:val="007A1758"/>
    <w:rsid w:val="007C0069"/>
    <w:rsid w:val="007C132C"/>
    <w:rsid w:val="007C3C09"/>
    <w:rsid w:val="007C4C7D"/>
    <w:rsid w:val="007C5771"/>
    <w:rsid w:val="007C7958"/>
    <w:rsid w:val="007D40AE"/>
    <w:rsid w:val="007E6620"/>
    <w:rsid w:val="007F357D"/>
    <w:rsid w:val="0080010D"/>
    <w:rsid w:val="00813F17"/>
    <w:rsid w:val="00827820"/>
    <w:rsid w:val="00830852"/>
    <w:rsid w:val="0084376B"/>
    <w:rsid w:val="00851C93"/>
    <w:rsid w:val="00852EE4"/>
    <w:rsid w:val="008572E8"/>
    <w:rsid w:val="00864F77"/>
    <w:rsid w:val="0086567E"/>
    <w:rsid w:val="0087061A"/>
    <w:rsid w:val="00870ACF"/>
    <w:rsid w:val="00871640"/>
    <w:rsid w:val="00872BEA"/>
    <w:rsid w:val="008767DE"/>
    <w:rsid w:val="00880146"/>
    <w:rsid w:val="00892ECE"/>
    <w:rsid w:val="008A09F4"/>
    <w:rsid w:val="008A1F35"/>
    <w:rsid w:val="008B2EA7"/>
    <w:rsid w:val="008B3BD2"/>
    <w:rsid w:val="008D1613"/>
    <w:rsid w:val="008D2041"/>
    <w:rsid w:val="008D39EA"/>
    <w:rsid w:val="008D6964"/>
    <w:rsid w:val="008E72A7"/>
    <w:rsid w:val="008E75C6"/>
    <w:rsid w:val="008F0F74"/>
    <w:rsid w:val="008F1A7E"/>
    <w:rsid w:val="008F2E3C"/>
    <w:rsid w:val="008F3DCF"/>
    <w:rsid w:val="008F5AEB"/>
    <w:rsid w:val="008F6DCA"/>
    <w:rsid w:val="00902CF4"/>
    <w:rsid w:val="0091265E"/>
    <w:rsid w:val="009418A4"/>
    <w:rsid w:val="00945707"/>
    <w:rsid w:val="0094579B"/>
    <w:rsid w:val="0095134A"/>
    <w:rsid w:val="009711FB"/>
    <w:rsid w:val="00980233"/>
    <w:rsid w:val="009817BC"/>
    <w:rsid w:val="00983549"/>
    <w:rsid w:val="00990B6E"/>
    <w:rsid w:val="0099785D"/>
    <w:rsid w:val="009A254F"/>
    <w:rsid w:val="009A59C8"/>
    <w:rsid w:val="009B06F7"/>
    <w:rsid w:val="009B0EE5"/>
    <w:rsid w:val="009B3B72"/>
    <w:rsid w:val="009C20CF"/>
    <w:rsid w:val="009D6305"/>
    <w:rsid w:val="009D6B8E"/>
    <w:rsid w:val="009E168E"/>
    <w:rsid w:val="009F4B40"/>
    <w:rsid w:val="00A007DA"/>
    <w:rsid w:val="00A023EC"/>
    <w:rsid w:val="00A034C0"/>
    <w:rsid w:val="00A1258C"/>
    <w:rsid w:val="00A155C8"/>
    <w:rsid w:val="00A206AA"/>
    <w:rsid w:val="00A20C47"/>
    <w:rsid w:val="00A23323"/>
    <w:rsid w:val="00A30157"/>
    <w:rsid w:val="00A319D9"/>
    <w:rsid w:val="00A37EF7"/>
    <w:rsid w:val="00A40595"/>
    <w:rsid w:val="00A40903"/>
    <w:rsid w:val="00A43B27"/>
    <w:rsid w:val="00A44B6F"/>
    <w:rsid w:val="00A47511"/>
    <w:rsid w:val="00A54951"/>
    <w:rsid w:val="00A54A08"/>
    <w:rsid w:val="00A60421"/>
    <w:rsid w:val="00A63138"/>
    <w:rsid w:val="00A70D73"/>
    <w:rsid w:val="00A8419A"/>
    <w:rsid w:val="00A9484F"/>
    <w:rsid w:val="00AA2BB9"/>
    <w:rsid w:val="00AA61BB"/>
    <w:rsid w:val="00AC79BE"/>
    <w:rsid w:val="00AD6208"/>
    <w:rsid w:val="00AF4FB1"/>
    <w:rsid w:val="00AF7B1D"/>
    <w:rsid w:val="00B017F5"/>
    <w:rsid w:val="00B02C5C"/>
    <w:rsid w:val="00B045F2"/>
    <w:rsid w:val="00B04ADE"/>
    <w:rsid w:val="00B10093"/>
    <w:rsid w:val="00B1352C"/>
    <w:rsid w:val="00B16A8D"/>
    <w:rsid w:val="00B16E2E"/>
    <w:rsid w:val="00B17A25"/>
    <w:rsid w:val="00B237CE"/>
    <w:rsid w:val="00B30890"/>
    <w:rsid w:val="00B321AD"/>
    <w:rsid w:val="00B42064"/>
    <w:rsid w:val="00B4332B"/>
    <w:rsid w:val="00B44EC3"/>
    <w:rsid w:val="00B600B6"/>
    <w:rsid w:val="00B62720"/>
    <w:rsid w:val="00B63DA7"/>
    <w:rsid w:val="00B656CA"/>
    <w:rsid w:val="00B746CB"/>
    <w:rsid w:val="00B76877"/>
    <w:rsid w:val="00B77897"/>
    <w:rsid w:val="00B841C6"/>
    <w:rsid w:val="00B902B0"/>
    <w:rsid w:val="00B950E8"/>
    <w:rsid w:val="00B96CB3"/>
    <w:rsid w:val="00BA0E83"/>
    <w:rsid w:val="00BA23CB"/>
    <w:rsid w:val="00BA46E4"/>
    <w:rsid w:val="00BA493C"/>
    <w:rsid w:val="00BA738E"/>
    <w:rsid w:val="00BB5728"/>
    <w:rsid w:val="00BB5B3D"/>
    <w:rsid w:val="00BC2595"/>
    <w:rsid w:val="00BC49D9"/>
    <w:rsid w:val="00BD44D3"/>
    <w:rsid w:val="00BE67E9"/>
    <w:rsid w:val="00BF1A9A"/>
    <w:rsid w:val="00BF7927"/>
    <w:rsid w:val="00C02C5A"/>
    <w:rsid w:val="00C049A3"/>
    <w:rsid w:val="00C04B1E"/>
    <w:rsid w:val="00C06C28"/>
    <w:rsid w:val="00C1387E"/>
    <w:rsid w:val="00C145C8"/>
    <w:rsid w:val="00C22C57"/>
    <w:rsid w:val="00C24F36"/>
    <w:rsid w:val="00C30366"/>
    <w:rsid w:val="00C33425"/>
    <w:rsid w:val="00C34BD3"/>
    <w:rsid w:val="00C412E4"/>
    <w:rsid w:val="00C47982"/>
    <w:rsid w:val="00C573D2"/>
    <w:rsid w:val="00C61F0C"/>
    <w:rsid w:val="00C73249"/>
    <w:rsid w:val="00C778E0"/>
    <w:rsid w:val="00C82228"/>
    <w:rsid w:val="00C82D8B"/>
    <w:rsid w:val="00C8342A"/>
    <w:rsid w:val="00C87F9D"/>
    <w:rsid w:val="00C95B9E"/>
    <w:rsid w:val="00CA0785"/>
    <w:rsid w:val="00CA5730"/>
    <w:rsid w:val="00CA7EEB"/>
    <w:rsid w:val="00CB58C8"/>
    <w:rsid w:val="00CB6AC2"/>
    <w:rsid w:val="00CB7A1D"/>
    <w:rsid w:val="00CC3D6D"/>
    <w:rsid w:val="00CC50B2"/>
    <w:rsid w:val="00CC54AF"/>
    <w:rsid w:val="00CD157F"/>
    <w:rsid w:val="00CD2E8A"/>
    <w:rsid w:val="00CD36CC"/>
    <w:rsid w:val="00CD666C"/>
    <w:rsid w:val="00CE480A"/>
    <w:rsid w:val="00CF2E8B"/>
    <w:rsid w:val="00CF636F"/>
    <w:rsid w:val="00D0039E"/>
    <w:rsid w:val="00D0163D"/>
    <w:rsid w:val="00D10536"/>
    <w:rsid w:val="00D11F3B"/>
    <w:rsid w:val="00D145D8"/>
    <w:rsid w:val="00D17FAF"/>
    <w:rsid w:val="00D2082E"/>
    <w:rsid w:val="00D27B3A"/>
    <w:rsid w:val="00D3134A"/>
    <w:rsid w:val="00D342C7"/>
    <w:rsid w:val="00D436BD"/>
    <w:rsid w:val="00D538C8"/>
    <w:rsid w:val="00D61287"/>
    <w:rsid w:val="00D66069"/>
    <w:rsid w:val="00D7597D"/>
    <w:rsid w:val="00D76B6B"/>
    <w:rsid w:val="00D86F4D"/>
    <w:rsid w:val="00D9255E"/>
    <w:rsid w:val="00D9696B"/>
    <w:rsid w:val="00DA0B75"/>
    <w:rsid w:val="00DA13EA"/>
    <w:rsid w:val="00DA21DE"/>
    <w:rsid w:val="00DA21F1"/>
    <w:rsid w:val="00DB603E"/>
    <w:rsid w:val="00DB6E05"/>
    <w:rsid w:val="00DC18E1"/>
    <w:rsid w:val="00DC3C2B"/>
    <w:rsid w:val="00DC76A1"/>
    <w:rsid w:val="00DC793A"/>
    <w:rsid w:val="00DD41BC"/>
    <w:rsid w:val="00DD4C7E"/>
    <w:rsid w:val="00DE7EF9"/>
    <w:rsid w:val="00DF7409"/>
    <w:rsid w:val="00E005C8"/>
    <w:rsid w:val="00E02A18"/>
    <w:rsid w:val="00E041CE"/>
    <w:rsid w:val="00E0679D"/>
    <w:rsid w:val="00E1466E"/>
    <w:rsid w:val="00E214E9"/>
    <w:rsid w:val="00E273E3"/>
    <w:rsid w:val="00E3195B"/>
    <w:rsid w:val="00E3540E"/>
    <w:rsid w:val="00E367BE"/>
    <w:rsid w:val="00E36DA3"/>
    <w:rsid w:val="00E418CC"/>
    <w:rsid w:val="00E57C65"/>
    <w:rsid w:val="00E6114E"/>
    <w:rsid w:val="00E62E5B"/>
    <w:rsid w:val="00E65816"/>
    <w:rsid w:val="00E72C63"/>
    <w:rsid w:val="00E94AEA"/>
    <w:rsid w:val="00EB20C9"/>
    <w:rsid w:val="00EC1DD7"/>
    <w:rsid w:val="00EC2E3F"/>
    <w:rsid w:val="00ED1358"/>
    <w:rsid w:val="00ED5A2F"/>
    <w:rsid w:val="00ED7C85"/>
    <w:rsid w:val="00EE062B"/>
    <w:rsid w:val="00EE25D8"/>
    <w:rsid w:val="00EE74C1"/>
    <w:rsid w:val="00F015BD"/>
    <w:rsid w:val="00F047D7"/>
    <w:rsid w:val="00F2499B"/>
    <w:rsid w:val="00F2608A"/>
    <w:rsid w:val="00F346E4"/>
    <w:rsid w:val="00F5668D"/>
    <w:rsid w:val="00F668AB"/>
    <w:rsid w:val="00F73D10"/>
    <w:rsid w:val="00F7578F"/>
    <w:rsid w:val="00F85D93"/>
    <w:rsid w:val="00F860D4"/>
    <w:rsid w:val="00F9331A"/>
    <w:rsid w:val="00FA33D2"/>
    <w:rsid w:val="00FA520E"/>
    <w:rsid w:val="00FB51A5"/>
    <w:rsid w:val="00FC25D7"/>
    <w:rsid w:val="00FD12D7"/>
    <w:rsid w:val="00FF0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A254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A254F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A254F"/>
    <w:pPr>
      <w:keepNext/>
      <w:spacing w:before="240" w:after="60"/>
      <w:outlineLvl w:val="1"/>
    </w:pPr>
    <w:rPr>
      <w:rFonts w:ascii="Arial" w:eastAsia="Calibri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9A254F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A254F"/>
    <w:pPr>
      <w:keepNext/>
      <w:numPr>
        <w:ilvl w:val="3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3"/>
    </w:pPr>
    <w:rPr>
      <w:rFonts w:ascii="Arial" w:eastAsia="Calibri" w:hAnsi="Arial"/>
      <w:b/>
      <w:sz w:val="20"/>
    </w:rPr>
  </w:style>
  <w:style w:type="paragraph" w:styleId="5">
    <w:name w:val="heading 5"/>
    <w:basedOn w:val="a"/>
    <w:next w:val="a"/>
    <w:link w:val="50"/>
    <w:uiPriority w:val="99"/>
    <w:qFormat/>
    <w:rsid w:val="009A254F"/>
    <w:pPr>
      <w:numPr>
        <w:ilvl w:val="4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4"/>
    </w:pPr>
    <w:rPr>
      <w:rFonts w:ascii="Arial" w:eastAsia="Calibri" w:hAnsi="Arial"/>
      <w:sz w:val="20"/>
    </w:rPr>
  </w:style>
  <w:style w:type="paragraph" w:styleId="6">
    <w:name w:val="heading 6"/>
    <w:basedOn w:val="a"/>
    <w:next w:val="a"/>
    <w:link w:val="60"/>
    <w:uiPriority w:val="99"/>
    <w:qFormat/>
    <w:rsid w:val="009A254F"/>
    <w:pPr>
      <w:numPr>
        <w:ilvl w:val="5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5"/>
    </w:pPr>
    <w:rPr>
      <w:rFonts w:eastAsia="Calibri"/>
      <w:i/>
      <w:sz w:val="20"/>
    </w:rPr>
  </w:style>
  <w:style w:type="paragraph" w:styleId="7">
    <w:name w:val="heading 7"/>
    <w:basedOn w:val="a"/>
    <w:next w:val="a"/>
    <w:link w:val="70"/>
    <w:uiPriority w:val="99"/>
    <w:qFormat/>
    <w:rsid w:val="009A254F"/>
    <w:pPr>
      <w:numPr>
        <w:ilvl w:val="6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6"/>
    </w:pPr>
    <w:rPr>
      <w:rFonts w:ascii="Arial" w:eastAsia="Calibri" w:hAnsi="Arial"/>
      <w:sz w:val="20"/>
    </w:rPr>
  </w:style>
  <w:style w:type="paragraph" w:styleId="8">
    <w:name w:val="heading 8"/>
    <w:basedOn w:val="a"/>
    <w:next w:val="a"/>
    <w:link w:val="80"/>
    <w:uiPriority w:val="99"/>
    <w:qFormat/>
    <w:rsid w:val="009A254F"/>
    <w:pPr>
      <w:numPr>
        <w:ilvl w:val="7"/>
        <w:numId w:val="1"/>
      </w:numPr>
      <w:overflowPunct/>
      <w:autoSpaceDE/>
      <w:autoSpaceDN/>
      <w:adjustRightInd/>
      <w:spacing w:before="240" w:after="60"/>
      <w:jc w:val="center"/>
      <w:textAlignment w:val="auto"/>
      <w:outlineLvl w:val="7"/>
    </w:pPr>
    <w:rPr>
      <w:rFonts w:ascii="Arial" w:eastAsia="Calibri" w:hAnsi="Arial"/>
      <w:i/>
      <w:sz w:val="20"/>
    </w:rPr>
  </w:style>
  <w:style w:type="paragraph" w:styleId="9">
    <w:name w:val="heading 9"/>
    <w:basedOn w:val="a"/>
    <w:next w:val="a"/>
    <w:link w:val="90"/>
    <w:uiPriority w:val="99"/>
    <w:qFormat/>
    <w:rsid w:val="009A254F"/>
    <w:pPr>
      <w:numPr>
        <w:ilvl w:val="8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8"/>
    </w:pPr>
    <w:rPr>
      <w:rFonts w:ascii="Arial" w:eastAsia="Calibri" w:hAnsi="Arial"/>
      <w:b/>
      <w:i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254F"/>
    <w:rPr>
      <w:rFonts w:ascii="Arial" w:hAnsi="Arial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A254F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A254F"/>
    <w:rPr>
      <w:rFonts w:ascii="Arial" w:hAnsi="Arial" w:cs="Times New Roman"/>
      <w:b/>
      <w:sz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A254F"/>
    <w:rPr>
      <w:rFonts w:ascii="Arial" w:hAnsi="Arial" w:cs="Times New Roman"/>
      <w:b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A254F"/>
    <w:rPr>
      <w:rFonts w:ascii="Arial" w:hAnsi="Arial" w:cs="Times New Roman"/>
      <w:sz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9A254F"/>
    <w:rPr>
      <w:rFonts w:ascii="Times New Roman" w:hAnsi="Times New Roman" w:cs="Times New Roman"/>
      <w:i/>
      <w:sz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9A254F"/>
    <w:rPr>
      <w:rFonts w:ascii="Arial" w:hAnsi="Arial" w:cs="Times New Roman"/>
      <w:sz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9A254F"/>
    <w:rPr>
      <w:rFonts w:ascii="Arial" w:hAnsi="Arial" w:cs="Times New Roman"/>
      <w:i/>
      <w:sz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9A254F"/>
    <w:rPr>
      <w:rFonts w:ascii="Arial" w:hAnsi="Arial" w:cs="Times New Roman"/>
      <w:b/>
      <w:i/>
      <w:sz w:val="20"/>
      <w:lang w:eastAsia="ru-RU"/>
    </w:rPr>
  </w:style>
  <w:style w:type="paragraph" w:customStyle="1" w:styleId="a3">
    <w:name w:val="абзац"/>
    <w:basedOn w:val="a"/>
    <w:uiPriority w:val="99"/>
    <w:rsid w:val="009A254F"/>
    <w:pPr>
      <w:overflowPunct/>
      <w:autoSpaceDE/>
      <w:autoSpaceDN/>
      <w:adjustRightInd/>
      <w:ind w:firstLine="851"/>
      <w:jc w:val="both"/>
      <w:textAlignment w:val="auto"/>
    </w:pPr>
    <w:rPr>
      <w:sz w:val="26"/>
    </w:rPr>
  </w:style>
  <w:style w:type="table" w:styleId="a4">
    <w:name w:val="Table Grid"/>
    <w:basedOn w:val="a1"/>
    <w:uiPriority w:val="39"/>
    <w:rsid w:val="009A2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9A254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A254F"/>
    <w:rPr>
      <w:rFonts w:ascii="Times New Roman" w:hAnsi="Times New Roman" w:cs="Times New Roman"/>
      <w:sz w:val="20"/>
      <w:lang w:eastAsia="ru-RU"/>
    </w:rPr>
  </w:style>
  <w:style w:type="character" w:styleId="a7">
    <w:name w:val="page number"/>
    <w:basedOn w:val="a0"/>
    <w:uiPriority w:val="99"/>
    <w:rsid w:val="009A254F"/>
    <w:rPr>
      <w:rFonts w:cs="Times New Roman"/>
    </w:rPr>
  </w:style>
  <w:style w:type="paragraph" w:styleId="a8">
    <w:name w:val="Title"/>
    <w:basedOn w:val="a"/>
    <w:link w:val="a9"/>
    <w:uiPriority w:val="99"/>
    <w:qFormat/>
    <w:rsid w:val="009A254F"/>
    <w:pPr>
      <w:overflowPunct/>
      <w:autoSpaceDE/>
      <w:autoSpaceDN/>
      <w:adjustRightInd/>
      <w:jc w:val="center"/>
      <w:textAlignment w:val="auto"/>
    </w:pPr>
    <w:rPr>
      <w:rFonts w:eastAsia="Calibri"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9A254F"/>
    <w:rPr>
      <w:rFonts w:ascii="Times New Roman" w:hAnsi="Times New Roman" w:cs="Times New Roman"/>
      <w:sz w:val="24"/>
      <w:lang w:eastAsia="ru-RU"/>
    </w:rPr>
  </w:style>
  <w:style w:type="paragraph" w:styleId="aa">
    <w:name w:val="List Paragraph"/>
    <w:basedOn w:val="a"/>
    <w:uiPriority w:val="99"/>
    <w:qFormat/>
    <w:rsid w:val="009A254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rsid w:val="009A254F"/>
    <w:pPr>
      <w:overflowPunct/>
      <w:autoSpaceDE/>
      <w:autoSpaceDN/>
      <w:adjustRightInd/>
      <w:textAlignment w:val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9A254F"/>
    <w:rPr>
      <w:rFonts w:ascii="Tahoma" w:hAnsi="Tahoma" w:cs="Times New Roman"/>
      <w:sz w:val="16"/>
    </w:rPr>
  </w:style>
  <w:style w:type="paragraph" w:styleId="ad">
    <w:name w:val="Body Text"/>
    <w:basedOn w:val="a"/>
    <w:link w:val="ae"/>
    <w:uiPriority w:val="99"/>
    <w:rsid w:val="009A254F"/>
    <w:pPr>
      <w:overflowPunct/>
      <w:autoSpaceDE/>
      <w:autoSpaceDN/>
      <w:adjustRightInd/>
      <w:jc w:val="both"/>
      <w:textAlignment w:val="auto"/>
    </w:pPr>
    <w:rPr>
      <w:rFonts w:eastAsia="Calibri"/>
      <w:color w:val="000000"/>
      <w:sz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9A254F"/>
    <w:rPr>
      <w:rFonts w:ascii="Times New Roman" w:hAnsi="Times New Roman" w:cs="Times New Roman"/>
      <w:color w:val="000000"/>
      <w:sz w:val="20"/>
      <w:lang w:eastAsia="ru-RU"/>
    </w:rPr>
  </w:style>
  <w:style w:type="paragraph" w:styleId="af">
    <w:name w:val="Body Text Indent"/>
    <w:basedOn w:val="a"/>
    <w:link w:val="af0"/>
    <w:uiPriority w:val="99"/>
    <w:rsid w:val="009A254F"/>
    <w:pPr>
      <w:overflowPunct/>
      <w:autoSpaceDE/>
      <w:autoSpaceDN/>
      <w:adjustRightInd/>
      <w:spacing w:after="120"/>
      <w:ind w:left="283"/>
      <w:textAlignment w:val="auto"/>
    </w:pPr>
    <w:rPr>
      <w:rFonts w:eastAsia="Calibri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9A254F"/>
    <w:rPr>
      <w:rFonts w:ascii="Times New Roman" w:hAnsi="Times New Roman" w:cs="Times New Roman"/>
      <w:sz w:val="24"/>
      <w:lang w:eastAsia="ru-RU"/>
    </w:rPr>
  </w:style>
  <w:style w:type="paragraph" w:styleId="af1">
    <w:name w:val="footnote text"/>
    <w:basedOn w:val="a"/>
    <w:link w:val="af2"/>
    <w:uiPriority w:val="99"/>
    <w:rsid w:val="009A254F"/>
    <w:rPr>
      <w:rFonts w:eastAsia="Calibri"/>
      <w:sz w:val="20"/>
    </w:rPr>
  </w:style>
  <w:style w:type="character" w:customStyle="1" w:styleId="af2">
    <w:name w:val="Текст сноски Знак"/>
    <w:basedOn w:val="a0"/>
    <w:link w:val="af1"/>
    <w:uiPriority w:val="99"/>
    <w:locked/>
    <w:rsid w:val="009A254F"/>
    <w:rPr>
      <w:rFonts w:ascii="Times New Roman" w:hAnsi="Times New Roman" w:cs="Times New Roman"/>
      <w:sz w:val="20"/>
      <w:lang w:eastAsia="ru-RU"/>
    </w:rPr>
  </w:style>
  <w:style w:type="character" w:styleId="af3">
    <w:name w:val="footnote reference"/>
    <w:basedOn w:val="a0"/>
    <w:uiPriority w:val="99"/>
    <w:rsid w:val="009A254F"/>
    <w:rPr>
      <w:rFonts w:cs="Times New Roman"/>
      <w:vertAlign w:val="superscript"/>
    </w:rPr>
  </w:style>
  <w:style w:type="paragraph" w:styleId="21">
    <w:name w:val="Body Text Indent 2"/>
    <w:basedOn w:val="a"/>
    <w:link w:val="22"/>
    <w:uiPriority w:val="99"/>
    <w:rsid w:val="009A254F"/>
    <w:pPr>
      <w:spacing w:after="120" w:line="480" w:lineRule="auto"/>
      <w:ind w:left="283"/>
    </w:pPr>
    <w:rPr>
      <w:rFonts w:eastAsia="Calibri"/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A254F"/>
    <w:rPr>
      <w:rFonts w:ascii="Times New Roman" w:hAnsi="Times New Roman" w:cs="Times New Roman"/>
      <w:sz w:val="20"/>
      <w:lang w:eastAsia="ru-RU"/>
    </w:rPr>
  </w:style>
  <w:style w:type="paragraph" w:styleId="31">
    <w:name w:val="Body Text 3"/>
    <w:basedOn w:val="a"/>
    <w:link w:val="32"/>
    <w:uiPriority w:val="99"/>
    <w:rsid w:val="009A254F"/>
    <w:pPr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A254F"/>
    <w:rPr>
      <w:rFonts w:ascii="Times New Roman" w:hAnsi="Times New Roman" w:cs="Times New Roman"/>
      <w:sz w:val="16"/>
      <w:lang w:eastAsia="ru-RU"/>
    </w:rPr>
  </w:style>
  <w:style w:type="paragraph" w:customStyle="1" w:styleId="af4">
    <w:name w:val="Центр"/>
    <w:basedOn w:val="a"/>
    <w:uiPriority w:val="99"/>
    <w:rsid w:val="009A254F"/>
    <w:pPr>
      <w:overflowPunct/>
      <w:autoSpaceDE/>
      <w:autoSpaceDN/>
      <w:adjustRightInd/>
      <w:ind w:firstLine="720"/>
      <w:jc w:val="center"/>
      <w:textAlignment w:val="auto"/>
    </w:pPr>
    <w:rPr>
      <w:b/>
      <w:sz w:val="32"/>
    </w:rPr>
  </w:style>
  <w:style w:type="character" w:styleId="af5">
    <w:name w:val="Emphasis"/>
    <w:basedOn w:val="a0"/>
    <w:uiPriority w:val="99"/>
    <w:qFormat/>
    <w:rsid w:val="009A254F"/>
    <w:rPr>
      <w:rFonts w:cs="Times New Roman"/>
      <w:i/>
    </w:rPr>
  </w:style>
  <w:style w:type="paragraph" w:styleId="af6">
    <w:name w:val="Normal (Web)"/>
    <w:basedOn w:val="a"/>
    <w:uiPriority w:val="99"/>
    <w:unhideWhenUsed/>
    <w:locked/>
    <w:rsid w:val="008F0F7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F0F74"/>
  </w:style>
  <w:style w:type="paragraph" w:styleId="af7">
    <w:name w:val="header"/>
    <w:basedOn w:val="a"/>
    <w:link w:val="af8"/>
    <w:uiPriority w:val="99"/>
    <w:unhideWhenUsed/>
    <w:locked/>
    <w:rsid w:val="00FF009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FF009B"/>
    <w:rPr>
      <w:rFonts w:ascii="Times New Roman" w:eastAsia="Times New Roman" w:hAnsi="Times New Roman"/>
      <w:sz w:val="28"/>
      <w:szCs w:val="20"/>
    </w:rPr>
  </w:style>
  <w:style w:type="paragraph" w:customStyle="1" w:styleId="D345FF3D873148C5AE3FBF3267827368">
    <w:name w:val="D345FF3D873148C5AE3FBF3267827368"/>
    <w:rsid w:val="00FF009B"/>
    <w:pPr>
      <w:spacing w:after="200" w:line="276" w:lineRule="auto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A254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A254F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A254F"/>
    <w:pPr>
      <w:keepNext/>
      <w:spacing w:before="240" w:after="60"/>
      <w:outlineLvl w:val="1"/>
    </w:pPr>
    <w:rPr>
      <w:rFonts w:ascii="Arial" w:eastAsia="Calibri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9A254F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A254F"/>
    <w:pPr>
      <w:keepNext/>
      <w:numPr>
        <w:ilvl w:val="3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3"/>
    </w:pPr>
    <w:rPr>
      <w:rFonts w:ascii="Arial" w:eastAsia="Calibri" w:hAnsi="Arial"/>
      <w:b/>
      <w:sz w:val="20"/>
    </w:rPr>
  </w:style>
  <w:style w:type="paragraph" w:styleId="5">
    <w:name w:val="heading 5"/>
    <w:basedOn w:val="a"/>
    <w:next w:val="a"/>
    <w:link w:val="50"/>
    <w:uiPriority w:val="99"/>
    <w:qFormat/>
    <w:rsid w:val="009A254F"/>
    <w:pPr>
      <w:numPr>
        <w:ilvl w:val="4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4"/>
    </w:pPr>
    <w:rPr>
      <w:rFonts w:ascii="Arial" w:eastAsia="Calibri" w:hAnsi="Arial"/>
      <w:sz w:val="20"/>
    </w:rPr>
  </w:style>
  <w:style w:type="paragraph" w:styleId="6">
    <w:name w:val="heading 6"/>
    <w:basedOn w:val="a"/>
    <w:next w:val="a"/>
    <w:link w:val="60"/>
    <w:uiPriority w:val="99"/>
    <w:qFormat/>
    <w:rsid w:val="009A254F"/>
    <w:pPr>
      <w:numPr>
        <w:ilvl w:val="5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5"/>
    </w:pPr>
    <w:rPr>
      <w:rFonts w:eastAsia="Calibri"/>
      <w:i/>
      <w:sz w:val="20"/>
    </w:rPr>
  </w:style>
  <w:style w:type="paragraph" w:styleId="7">
    <w:name w:val="heading 7"/>
    <w:basedOn w:val="a"/>
    <w:next w:val="a"/>
    <w:link w:val="70"/>
    <w:uiPriority w:val="99"/>
    <w:qFormat/>
    <w:rsid w:val="009A254F"/>
    <w:pPr>
      <w:numPr>
        <w:ilvl w:val="6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6"/>
    </w:pPr>
    <w:rPr>
      <w:rFonts w:ascii="Arial" w:eastAsia="Calibri" w:hAnsi="Arial"/>
      <w:sz w:val="20"/>
    </w:rPr>
  </w:style>
  <w:style w:type="paragraph" w:styleId="8">
    <w:name w:val="heading 8"/>
    <w:basedOn w:val="a"/>
    <w:next w:val="a"/>
    <w:link w:val="80"/>
    <w:uiPriority w:val="99"/>
    <w:qFormat/>
    <w:rsid w:val="009A254F"/>
    <w:pPr>
      <w:numPr>
        <w:ilvl w:val="7"/>
        <w:numId w:val="1"/>
      </w:numPr>
      <w:overflowPunct/>
      <w:autoSpaceDE/>
      <w:autoSpaceDN/>
      <w:adjustRightInd/>
      <w:spacing w:before="240" w:after="60"/>
      <w:jc w:val="center"/>
      <w:textAlignment w:val="auto"/>
      <w:outlineLvl w:val="7"/>
    </w:pPr>
    <w:rPr>
      <w:rFonts w:ascii="Arial" w:eastAsia="Calibri" w:hAnsi="Arial"/>
      <w:i/>
      <w:sz w:val="20"/>
    </w:rPr>
  </w:style>
  <w:style w:type="paragraph" w:styleId="9">
    <w:name w:val="heading 9"/>
    <w:basedOn w:val="a"/>
    <w:next w:val="a"/>
    <w:link w:val="90"/>
    <w:uiPriority w:val="99"/>
    <w:qFormat/>
    <w:rsid w:val="009A254F"/>
    <w:pPr>
      <w:numPr>
        <w:ilvl w:val="8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8"/>
    </w:pPr>
    <w:rPr>
      <w:rFonts w:ascii="Arial" w:eastAsia="Calibri" w:hAnsi="Arial"/>
      <w:b/>
      <w:i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254F"/>
    <w:rPr>
      <w:rFonts w:ascii="Arial" w:hAnsi="Arial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A254F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A254F"/>
    <w:rPr>
      <w:rFonts w:ascii="Arial" w:hAnsi="Arial" w:cs="Times New Roman"/>
      <w:b/>
      <w:sz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A254F"/>
    <w:rPr>
      <w:rFonts w:ascii="Arial" w:hAnsi="Arial" w:cs="Times New Roman"/>
      <w:b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A254F"/>
    <w:rPr>
      <w:rFonts w:ascii="Arial" w:hAnsi="Arial" w:cs="Times New Roman"/>
      <w:sz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9A254F"/>
    <w:rPr>
      <w:rFonts w:ascii="Times New Roman" w:hAnsi="Times New Roman" w:cs="Times New Roman"/>
      <w:i/>
      <w:sz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9A254F"/>
    <w:rPr>
      <w:rFonts w:ascii="Arial" w:hAnsi="Arial" w:cs="Times New Roman"/>
      <w:sz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9A254F"/>
    <w:rPr>
      <w:rFonts w:ascii="Arial" w:hAnsi="Arial" w:cs="Times New Roman"/>
      <w:i/>
      <w:sz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9A254F"/>
    <w:rPr>
      <w:rFonts w:ascii="Arial" w:hAnsi="Arial" w:cs="Times New Roman"/>
      <w:b/>
      <w:i/>
      <w:sz w:val="20"/>
      <w:lang w:eastAsia="ru-RU"/>
    </w:rPr>
  </w:style>
  <w:style w:type="paragraph" w:customStyle="1" w:styleId="a3">
    <w:name w:val="абзац"/>
    <w:basedOn w:val="a"/>
    <w:uiPriority w:val="99"/>
    <w:rsid w:val="009A254F"/>
    <w:pPr>
      <w:overflowPunct/>
      <w:autoSpaceDE/>
      <w:autoSpaceDN/>
      <w:adjustRightInd/>
      <w:ind w:firstLine="851"/>
      <w:jc w:val="both"/>
      <w:textAlignment w:val="auto"/>
    </w:pPr>
    <w:rPr>
      <w:sz w:val="26"/>
    </w:rPr>
  </w:style>
  <w:style w:type="table" w:styleId="a4">
    <w:name w:val="Table Grid"/>
    <w:basedOn w:val="a1"/>
    <w:uiPriority w:val="39"/>
    <w:rsid w:val="009A2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9A254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A254F"/>
    <w:rPr>
      <w:rFonts w:ascii="Times New Roman" w:hAnsi="Times New Roman" w:cs="Times New Roman"/>
      <w:sz w:val="20"/>
      <w:lang w:eastAsia="ru-RU"/>
    </w:rPr>
  </w:style>
  <w:style w:type="character" w:styleId="a7">
    <w:name w:val="page number"/>
    <w:basedOn w:val="a0"/>
    <w:uiPriority w:val="99"/>
    <w:rsid w:val="009A254F"/>
    <w:rPr>
      <w:rFonts w:cs="Times New Roman"/>
    </w:rPr>
  </w:style>
  <w:style w:type="paragraph" w:styleId="a8">
    <w:name w:val="Title"/>
    <w:basedOn w:val="a"/>
    <w:link w:val="a9"/>
    <w:uiPriority w:val="99"/>
    <w:qFormat/>
    <w:rsid w:val="009A254F"/>
    <w:pPr>
      <w:overflowPunct/>
      <w:autoSpaceDE/>
      <w:autoSpaceDN/>
      <w:adjustRightInd/>
      <w:jc w:val="center"/>
      <w:textAlignment w:val="auto"/>
    </w:pPr>
    <w:rPr>
      <w:rFonts w:eastAsia="Calibri"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9A254F"/>
    <w:rPr>
      <w:rFonts w:ascii="Times New Roman" w:hAnsi="Times New Roman" w:cs="Times New Roman"/>
      <w:sz w:val="24"/>
      <w:lang w:eastAsia="ru-RU"/>
    </w:rPr>
  </w:style>
  <w:style w:type="paragraph" w:styleId="aa">
    <w:name w:val="List Paragraph"/>
    <w:basedOn w:val="a"/>
    <w:uiPriority w:val="99"/>
    <w:qFormat/>
    <w:rsid w:val="009A254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rsid w:val="009A254F"/>
    <w:pPr>
      <w:overflowPunct/>
      <w:autoSpaceDE/>
      <w:autoSpaceDN/>
      <w:adjustRightInd/>
      <w:textAlignment w:val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9A254F"/>
    <w:rPr>
      <w:rFonts w:ascii="Tahoma" w:hAnsi="Tahoma" w:cs="Times New Roman"/>
      <w:sz w:val="16"/>
    </w:rPr>
  </w:style>
  <w:style w:type="paragraph" w:styleId="ad">
    <w:name w:val="Body Text"/>
    <w:basedOn w:val="a"/>
    <w:link w:val="ae"/>
    <w:uiPriority w:val="99"/>
    <w:rsid w:val="009A254F"/>
    <w:pPr>
      <w:overflowPunct/>
      <w:autoSpaceDE/>
      <w:autoSpaceDN/>
      <w:adjustRightInd/>
      <w:jc w:val="both"/>
      <w:textAlignment w:val="auto"/>
    </w:pPr>
    <w:rPr>
      <w:rFonts w:eastAsia="Calibri"/>
      <w:color w:val="000000"/>
      <w:sz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9A254F"/>
    <w:rPr>
      <w:rFonts w:ascii="Times New Roman" w:hAnsi="Times New Roman" w:cs="Times New Roman"/>
      <w:color w:val="000000"/>
      <w:sz w:val="20"/>
      <w:lang w:eastAsia="ru-RU"/>
    </w:rPr>
  </w:style>
  <w:style w:type="paragraph" w:styleId="af">
    <w:name w:val="Body Text Indent"/>
    <w:basedOn w:val="a"/>
    <w:link w:val="af0"/>
    <w:uiPriority w:val="99"/>
    <w:rsid w:val="009A254F"/>
    <w:pPr>
      <w:overflowPunct/>
      <w:autoSpaceDE/>
      <w:autoSpaceDN/>
      <w:adjustRightInd/>
      <w:spacing w:after="120"/>
      <w:ind w:left="283"/>
      <w:textAlignment w:val="auto"/>
    </w:pPr>
    <w:rPr>
      <w:rFonts w:eastAsia="Calibri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9A254F"/>
    <w:rPr>
      <w:rFonts w:ascii="Times New Roman" w:hAnsi="Times New Roman" w:cs="Times New Roman"/>
      <w:sz w:val="24"/>
      <w:lang w:eastAsia="ru-RU"/>
    </w:rPr>
  </w:style>
  <w:style w:type="paragraph" w:styleId="af1">
    <w:name w:val="footnote text"/>
    <w:basedOn w:val="a"/>
    <w:link w:val="af2"/>
    <w:uiPriority w:val="99"/>
    <w:rsid w:val="009A254F"/>
    <w:rPr>
      <w:rFonts w:eastAsia="Calibri"/>
      <w:sz w:val="20"/>
    </w:rPr>
  </w:style>
  <w:style w:type="character" w:customStyle="1" w:styleId="af2">
    <w:name w:val="Текст сноски Знак"/>
    <w:basedOn w:val="a0"/>
    <w:link w:val="af1"/>
    <w:uiPriority w:val="99"/>
    <w:locked/>
    <w:rsid w:val="009A254F"/>
    <w:rPr>
      <w:rFonts w:ascii="Times New Roman" w:hAnsi="Times New Roman" w:cs="Times New Roman"/>
      <w:sz w:val="20"/>
      <w:lang w:eastAsia="ru-RU"/>
    </w:rPr>
  </w:style>
  <w:style w:type="character" w:styleId="af3">
    <w:name w:val="footnote reference"/>
    <w:basedOn w:val="a0"/>
    <w:uiPriority w:val="99"/>
    <w:rsid w:val="009A254F"/>
    <w:rPr>
      <w:rFonts w:cs="Times New Roman"/>
      <w:vertAlign w:val="superscript"/>
    </w:rPr>
  </w:style>
  <w:style w:type="paragraph" w:styleId="21">
    <w:name w:val="Body Text Indent 2"/>
    <w:basedOn w:val="a"/>
    <w:link w:val="22"/>
    <w:uiPriority w:val="99"/>
    <w:rsid w:val="009A254F"/>
    <w:pPr>
      <w:spacing w:after="120" w:line="480" w:lineRule="auto"/>
      <w:ind w:left="283"/>
    </w:pPr>
    <w:rPr>
      <w:rFonts w:eastAsia="Calibri"/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A254F"/>
    <w:rPr>
      <w:rFonts w:ascii="Times New Roman" w:hAnsi="Times New Roman" w:cs="Times New Roman"/>
      <w:sz w:val="20"/>
      <w:lang w:eastAsia="ru-RU"/>
    </w:rPr>
  </w:style>
  <w:style w:type="paragraph" w:styleId="31">
    <w:name w:val="Body Text 3"/>
    <w:basedOn w:val="a"/>
    <w:link w:val="32"/>
    <w:uiPriority w:val="99"/>
    <w:rsid w:val="009A254F"/>
    <w:pPr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A254F"/>
    <w:rPr>
      <w:rFonts w:ascii="Times New Roman" w:hAnsi="Times New Roman" w:cs="Times New Roman"/>
      <w:sz w:val="16"/>
      <w:lang w:eastAsia="ru-RU"/>
    </w:rPr>
  </w:style>
  <w:style w:type="paragraph" w:customStyle="1" w:styleId="af4">
    <w:name w:val="Центр"/>
    <w:basedOn w:val="a"/>
    <w:uiPriority w:val="99"/>
    <w:rsid w:val="009A254F"/>
    <w:pPr>
      <w:overflowPunct/>
      <w:autoSpaceDE/>
      <w:autoSpaceDN/>
      <w:adjustRightInd/>
      <w:ind w:firstLine="720"/>
      <w:jc w:val="center"/>
      <w:textAlignment w:val="auto"/>
    </w:pPr>
    <w:rPr>
      <w:b/>
      <w:sz w:val="32"/>
    </w:rPr>
  </w:style>
  <w:style w:type="character" w:styleId="af5">
    <w:name w:val="Emphasis"/>
    <w:basedOn w:val="a0"/>
    <w:uiPriority w:val="99"/>
    <w:qFormat/>
    <w:rsid w:val="009A254F"/>
    <w:rPr>
      <w:rFonts w:cs="Times New Roman"/>
      <w:i/>
    </w:rPr>
  </w:style>
  <w:style w:type="paragraph" w:styleId="af6">
    <w:name w:val="Normal (Web)"/>
    <w:basedOn w:val="a"/>
    <w:uiPriority w:val="99"/>
    <w:unhideWhenUsed/>
    <w:locked/>
    <w:rsid w:val="008F0F7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F0F74"/>
  </w:style>
  <w:style w:type="paragraph" w:styleId="af7">
    <w:name w:val="header"/>
    <w:basedOn w:val="a"/>
    <w:link w:val="af8"/>
    <w:uiPriority w:val="99"/>
    <w:unhideWhenUsed/>
    <w:locked/>
    <w:rsid w:val="00FF009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FF009B"/>
    <w:rPr>
      <w:rFonts w:ascii="Times New Roman" w:eastAsia="Times New Roman" w:hAnsi="Times New Roman"/>
      <w:sz w:val="28"/>
      <w:szCs w:val="20"/>
    </w:rPr>
  </w:style>
  <w:style w:type="paragraph" w:customStyle="1" w:styleId="D345FF3D873148C5AE3FBF3267827368">
    <w:name w:val="D345FF3D873148C5AE3FBF3267827368"/>
    <w:rsid w:val="00FF009B"/>
    <w:pPr>
      <w:spacing w:after="200" w:line="276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2A6F1-330E-4587-AB00-5C5A01F9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3183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8</cp:revision>
  <cp:lastPrinted>2019-10-09T05:26:00Z</cp:lastPrinted>
  <dcterms:created xsi:type="dcterms:W3CDTF">2019-10-08T17:27:00Z</dcterms:created>
  <dcterms:modified xsi:type="dcterms:W3CDTF">2020-09-13T11:59:00Z</dcterms:modified>
</cp:coreProperties>
</file>