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68" w:rsidRDefault="00A83468" w:rsidP="00A83468">
      <w:pPr>
        <w:autoSpaceDE w:val="0"/>
        <w:autoSpaceDN w:val="0"/>
        <w:adjustRightInd w:val="0"/>
        <w:jc w:val="center"/>
        <w:rPr>
          <w:rFonts w:eastAsia="Calibri"/>
          <w:b/>
          <w:color w:val="000000"/>
          <w:szCs w:val="28"/>
        </w:rPr>
      </w:pPr>
      <w:r>
        <w:rPr>
          <w:rFonts w:eastAsia="Calibri"/>
          <w:b/>
          <w:color w:val="000000"/>
          <w:szCs w:val="28"/>
        </w:rPr>
        <w:t>Муниципальное казённое общеобразовательное учреждение «Средняя общеобразовательная школа №10»</w:t>
      </w:r>
    </w:p>
    <w:p w:rsidR="00A83468" w:rsidRDefault="00A83468" w:rsidP="00A83468">
      <w:pPr>
        <w:framePr w:w="9742" w:wrap="notBeside" w:vAnchor="text" w:hAnchor="page" w:x="1359" w:y="177"/>
        <w:rPr>
          <w:sz w:val="2"/>
          <w:szCs w:val="2"/>
        </w:rPr>
      </w:pPr>
    </w:p>
    <w:tbl>
      <w:tblPr>
        <w:tblpPr w:leftFromText="180" w:rightFromText="180" w:bottomFromText="200" w:vertAnchor="text" w:horzAnchor="page" w:tblpX="1252" w:tblpY="-2932"/>
        <w:tblOverlap w:val="never"/>
        <w:tblW w:w="9692" w:type="dxa"/>
        <w:tblLayout w:type="fixed"/>
        <w:tblCellMar>
          <w:left w:w="10" w:type="dxa"/>
          <w:right w:w="10" w:type="dxa"/>
        </w:tblCellMar>
        <w:tblLook w:val="04A0" w:firstRow="1" w:lastRow="0" w:firstColumn="1" w:lastColumn="0" w:noHBand="0" w:noVBand="1"/>
      </w:tblPr>
      <w:tblGrid>
        <w:gridCol w:w="3655"/>
        <w:gridCol w:w="2662"/>
        <w:gridCol w:w="3375"/>
      </w:tblGrid>
      <w:tr w:rsidR="00A83468" w:rsidTr="00E161E1">
        <w:trPr>
          <w:trHeight w:hRule="exact" w:val="1357"/>
        </w:trPr>
        <w:tc>
          <w:tcPr>
            <w:tcW w:w="3655" w:type="dxa"/>
            <w:vMerge w:val="restart"/>
            <w:tcBorders>
              <w:top w:val="single" w:sz="4" w:space="0" w:color="auto"/>
              <w:left w:val="single" w:sz="4" w:space="0" w:color="auto"/>
              <w:bottom w:val="nil"/>
              <w:right w:val="nil"/>
            </w:tcBorders>
            <w:shd w:val="clear" w:color="auto" w:fill="FFFFFF"/>
            <w:vAlign w:val="bottom"/>
          </w:tcPr>
          <w:p w:rsidR="00A83468" w:rsidRDefault="00A83468" w:rsidP="00E161E1">
            <w:pPr>
              <w:widowControl w:val="0"/>
              <w:spacing w:line="274" w:lineRule="exact"/>
              <w:jc w:val="both"/>
              <w:rPr>
                <w:color w:val="000000"/>
              </w:rPr>
            </w:pPr>
            <w:r>
              <w:rPr>
                <w:b/>
                <w:bCs/>
                <w:color w:val="000000"/>
                <w:shd w:val="clear" w:color="auto" w:fill="FFFFFF"/>
                <w:lang w:bidi="ru-RU"/>
              </w:rPr>
              <w:t>Рассмотрено</w:t>
            </w:r>
          </w:p>
          <w:p w:rsidR="00A83468" w:rsidRDefault="00A83468" w:rsidP="00E161E1">
            <w:pPr>
              <w:widowControl w:val="0"/>
              <w:spacing w:line="274" w:lineRule="exact"/>
              <w:rPr>
                <w:color w:val="000000"/>
              </w:rPr>
            </w:pPr>
            <w:r>
              <w:rPr>
                <w:color w:val="000000"/>
                <w:shd w:val="clear" w:color="auto" w:fill="FFFFFF"/>
                <w:lang w:bidi="ru-RU"/>
              </w:rPr>
              <w:t>на заседании МО учителей естественно-математического  цикла</w:t>
            </w:r>
          </w:p>
          <w:p w:rsidR="00A83468" w:rsidRDefault="00A83468" w:rsidP="00E161E1">
            <w:pPr>
              <w:widowControl w:val="0"/>
              <w:spacing w:line="274" w:lineRule="exact"/>
              <w:jc w:val="both"/>
              <w:rPr>
                <w:color w:val="000000"/>
                <w:shd w:val="clear" w:color="auto" w:fill="FFFFFF"/>
                <w:lang w:bidi="ru-RU"/>
              </w:rPr>
            </w:pPr>
            <w:r>
              <w:rPr>
                <w:color w:val="000000"/>
                <w:shd w:val="clear" w:color="auto" w:fill="FFFFFF"/>
                <w:lang w:bidi="ru-RU"/>
              </w:rPr>
              <w:t>Руководитель МО</w:t>
            </w:r>
          </w:p>
          <w:p w:rsidR="00A83468" w:rsidRDefault="00A83468" w:rsidP="00E161E1">
            <w:pPr>
              <w:widowControl w:val="0"/>
              <w:spacing w:line="274" w:lineRule="exact"/>
              <w:jc w:val="both"/>
              <w:rPr>
                <w:color w:val="000000"/>
                <w:shd w:val="clear" w:color="auto" w:fill="FFFFFF"/>
                <w:lang w:bidi="ru-RU"/>
              </w:rPr>
            </w:pPr>
          </w:p>
          <w:p w:rsidR="00A83468" w:rsidRDefault="00A83468" w:rsidP="00E161E1">
            <w:pPr>
              <w:widowControl w:val="0"/>
              <w:spacing w:line="274" w:lineRule="exact"/>
              <w:rPr>
                <w:color w:val="000000"/>
                <w:shd w:val="clear" w:color="auto" w:fill="FFFFFF"/>
                <w:lang w:bidi="ru-RU"/>
              </w:rPr>
            </w:pPr>
            <w:r>
              <w:rPr>
                <w:color w:val="000000"/>
                <w:shd w:val="clear" w:color="auto" w:fill="FFFFFF"/>
                <w:lang w:bidi="ru-RU"/>
              </w:rPr>
              <w:t>ФИО Дорохова Е.А..</w:t>
            </w:r>
          </w:p>
          <w:p w:rsidR="00A83468" w:rsidRDefault="00A83468" w:rsidP="00E161E1">
            <w:pPr>
              <w:widowControl w:val="0"/>
              <w:spacing w:line="274" w:lineRule="exact"/>
              <w:rPr>
                <w:color w:val="000000"/>
                <w:shd w:val="clear" w:color="auto" w:fill="FFFFFF"/>
                <w:lang w:bidi="ru-RU"/>
              </w:rPr>
            </w:pPr>
          </w:p>
          <w:p w:rsidR="00A83468" w:rsidRDefault="00A83468" w:rsidP="00E161E1">
            <w:pPr>
              <w:widowControl w:val="0"/>
              <w:spacing w:line="274" w:lineRule="exact"/>
              <w:rPr>
                <w:color w:val="000000"/>
                <w:shd w:val="clear" w:color="auto" w:fill="FFFFFF"/>
                <w:lang w:bidi="ru-RU"/>
              </w:rPr>
            </w:pPr>
          </w:p>
          <w:p w:rsidR="00A83468" w:rsidRDefault="00A83468" w:rsidP="00E161E1">
            <w:pPr>
              <w:widowControl w:val="0"/>
              <w:spacing w:line="274" w:lineRule="exact"/>
              <w:rPr>
                <w:color w:val="000000"/>
                <w:shd w:val="clear" w:color="auto" w:fill="FFFFFF"/>
                <w:lang w:bidi="ru-RU"/>
              </w:rPr>
            </w:pPr>
          </w:p>
          <w:p w:rsidR="00A83468" w:rsidRDefault="00A83468" w:rsidP="00E161E1">
            <w:pPr>
              <w:widowControl w:val="0"/>
              <w:spacing w:line="274" w:lineRule="exact"/>
              <w:rPr>
                <w:color w:val="000000"/>
                <w:shd w:val="clear" w:color="auto" w:fill="FFFFFF"/>
                <w:lang w:bidi="ru-RU"/>
              </w:rPr>
            </w:pPr>
          </w:p>
        </w:tc>
        <w:tc>
          <w:tcPr>
            <w:tcW w:w="2662" w:type="dxa"/>
            <w:tcBorders>
              <w:top w:val="single" w:sz="4" w:space="0" w:color="auto"/>
              <w:left w:val="single" w:sz="4" w:space="0" w:color="auto"/>
              <w:bottom w:val="nil"/>
              <w:right w:val="nil"/>
            </w:tcBorders>
            <w:shd w:val="clear" w:color="auto" w:fill="FFFFFF"/>
            <w:vAlign w:val="bottom"/>
          </w:tcPr>
          <w:p w:rsidR="00A83468" w:rsidRDefault="00A83468" w:rsidP="00E161E1">
            <w:pPr>
              <w:widowControl w:val="0"/>
              <w:spacing w:line="269" w:lineRule="exact"/>
              <w:jc w:val="both"/>
              <w:rPr>
                <w:color w:val="000000"/>
              </w:rPr>
            </w:pPr>
            <w:r>
              <w:rPr>
                <w:b/>
                <w:bCs/>
                <w:color w:val="000000"/>
                <w:shd w:val="clear" w:color="auto" w:fill="FFFFFF"/>
                <w:lang w:bidi="ru-RU"/>
              </w:rPr>
              <w:t>Согласовано</w:t>
            </w:r>
          </w:p>
          <w:p w:rsidR="00A83468" w:rsidRDefault="00A83468" w:rsidP="00E161E1">
            <w:pPr>
              <w:widowControl w:val="0"/>
              <w:spacing w:line="269" w:lineRule="exact"/>
              <w:jc w:val="both"/>
              <w:rPr>
                <w:color w:val="000000"/>
              </w:rPr>
            </w:pPr>
            <w:r>
              <w:rPr>
                <w:color w:val="000000"/>
                <w:shd w:val="clear" w:color="auto" w:fill="FFFFFF"/>
                <w:lang w:bidi="ru-RU"/>
              </w:rPr>
              <w:t>Зам директора по УВР</w:t>
            </w:r>
          </w:p>
          <w:p w:rsidR="00A83468" w:rsidRDefault="00A83468" w:rsidP="00E161E1">
            <w:pPr>
              <w:widowControl w:val="0"/>
              <w:spacing w:line="269" w:lineRule="exact"/>
              <w:ind w:right="280"/>
              <w:jc w:val="both"/>
              <w:rPr>
                <w:color w:val="000000"/>
                <w:shd w:val="clear" w:color="auto" w:fill="FFFFFF"/>
                <w:lang w:bidi="ru-RU"/>
              </w:rPr>
            </w:pPr>
            <w:r>
              <w:rPr>
                <w:color w:val="000000"/>
                <w:shd w:val="clear" w:color="auto" w:fill="FFFFFF"/>
                <w:lang w:bidi="ru-RU"/>
              </w:rPr>
              <w:t xml:space="preserve">Ф.И.О. Тарасова О.А. </w:t>
            </w:r>
          </w:p>
          <w:p w:rsidR="00A83468" w:rsidRDefault="00A83468" w:rsidP="00E161E1">
            <w:pPr>
              <w:widowControl w:val="0"/>
              <w:spacing w:line="269" w:lineRule="exact"/>
              <w:ind w:right="280"/>
              <w:jc w:val="both"/>
              <w:rPr>
                <w:color w:val="000000"/>
                <w:shd w:val="clear" w:color="auto" w:fill="FFFFFF"/>
                <w:lang w:bidi="ru-RU"/>
              </w:rPr>
            </w:pPr>
          </w:p>
          <w:p w:rsidR="00A83468" w:rsidRDefault="00A83468" w:rsidP="00E161E1">
            <w:pPr>
              <w:widowControl w:val="0"/>
              <w:spacing w:line="269" w:lineRule="exact"/>
              <w:ind w:right="280"/>
              <w:jc w:val="both"/>
              <w:rPr>
                <w:color w:val="000000"/>
                <w:shd w:val="clear" w:color="auto" w:fill="FFFFFF"/>
                <w:lang w:bidi="ru-RU"/>
              </w:rPr>
            </w:pPr>
          </w:p>
          <w:p w:rsidR="00A83468" w:rsidRDefault="00A83468" w:rsidP="00E161E1">
            <w:pPr>
              <w:widowControl w:val="0"/>
              <w:spacing w:line="269" w:lineRule="exact"/>
              <w:ind w:right="280"/>
              <w:jc w:val="both"/>
              <w:rPr>
                <w:color w:val="000000"/>
                <w:shd w:val="clear" w:color="auto" w:fill="FFFFFF"/>
                <w:lang w:bidi="ru-RU"/>
              </w:rPr>
            </w:pPr>
          </w:p>
          <w:p w:rsidR="00A83468" w:rsidRDefault="00A83468" w:rsidP="00E161E1">
            <w:pPr>
              <w:widowControl w:val="0"/>
              <w:spacing w:line="269" w:lineRule="exact"/>
              <w:ind w:right="280"/>
              <w:jc w:val="both"/>
              <w:rPr>
                <w:color w:val="000000"/>
                <w:shd w:val="clear" w:color="auto" w:fill="FFFFFF"/>
                <w:lang w:bidi="ru-RU"/>
              </w:rPr>
            </w:pPr>
          </w:p>
          <w:p w:rsidR="00A83468" w:rsidRDefault="00A83468" w:rsidP="00E161E1">
            <w:pPr>
              <w:widowControl w:val="0"/>
              <w:spacing w:line="269" w:lineRule="exact"/>
              <w:ind w:right="280"/>
              <w:jc w:val="both"/>
              <w:rPr>
                <w:color w:val="000000"/>
                <w:shd w:val="clear" w:color="auto" w:fill="FFFFFF"/>
                <w:lang w:bidi="ru-RU"/>
              </w:rPr>
            </w:pPr>
          </w:p>
          <w:p w:rsidR="00A83468" w:rsidRDefault="00A83468" w:rsidP="00E161E1">
            <w:pPr>
              <w:widowControl w:val="0"/>
              <w:spacing w:line="269" w:lineRule="exact"/>
              <w:ind w:right="280"/>
              <w:jc w:val="both"/>
              <w:rPr>
                <w:color w:val="000000"/>
                <w:shd w:val="clear" w:color="auto" w:fill="FFFFFF"/>
                <w:lang w:bidi="ru-RU"/>
              </w:rPr>
            </w:pPr>
          </w:p>
          <w:p w:rsidR="00A83468" w:rsidRDefault="00A83468" w:rsidP="00E161E1">
            <w:pPr>
              <w:widowControl w:val="0"/>
              <w:spacing w:line="269" w:lineRule="exact"/>
              <w:ind w:right="280"/>
              <w:jc w:val="both"/>
              <w:rPr>
                <w:sz w:val="28"/>
                <w:szCs w:val="28"/>
              </w:rPr>
            </w:pPr>
          </w:p>
        </w:tc>
        <w:tc>
          <w:tcPr>
            <w:tcW w:w="3375" w:type="dxa"/>
            <w:tcBorders>
              <w:top w:val="single" w:sz="4" w:space="0" w:color="auto"/>
              <w:left w:val="single" w:sz="4" w:space="0" w:color="auto"/>
              <w:bottom w:val="nil"/>
              <w:right w:val="single" w:sz="4" w:space="0" w:color="auto"/>
            </w:tcBorders>
            <w:shd w:val="clear" w:color="auto" w:fill="FFFFFF"/>
            <w:vAlign w:val="bottom"/>
          </w:tcPr>
          <w:p w:rsidR="00A83468" w:rsidRDefault="00A83468" w:rsidP="00E161E1">
            <w:pPr>
              <w:widowControl w:val="0"/>
              <w:spacing w:line="269" w:lineRule="exact"/>
              <w:jc w:val="both"/>
              <w:rPr>
                <w:color w:val="000000"/>
              </w:rPr>
            </w:pPr>
            <w:r>
              <w:rPr>
                <w:b/>
                <w:bCs/>
                <w:color w:val="000000"/>
                <w:shd w:val="clear" w:color="auto" w:fill="FFFFFF"/>
                <w:lang w:bidi="ru-RU"/>
              </w:rPr>
              <w:t>Утверждено</w:t>
            </w:r>
          </w:p>
          <w:p w:rsidR="00A83468" w:rsidRDefault="00A83468" w:rsidP="00E161E1">
            <w:pPr>
              <w:widowControl w:val="0"/>
              <w:spacing w:line="269" w:lineRule="exact"/>
              <w:ind w:left="960" w:hanging="960"/>
              <w:rPr>
                <w:color w:val="000000"/>
                <w:shd w:val="clear" w:color="auto" w:fill="FFFFFF"/>
                <w:lang w:bidi="ru-RU"/>
              </w:rPr>
            </w:pPr>
            <w:r>
              <w:rPr>
                <w:color w:val="000000"/>
                <w:shd w:val="clear" w:color="auto" w:fill="FFFFFF"/>
                <w:lang w:bidi="ru-RU"/>
              </w:rPr>
              <w:t>Директор МКОУ СОШ № 10</w:t>
            </w:r>
          </w:p>
          <w:p w:rsidR="00A83468" w:rsidRDefault="00A83468" w:rsidP="00E161E1">
            <w:pPr>
              <w:widowControl w:val="0"/>
              <w:spacing w:line="269" w:lineRule="exact"/>
              <w:ind w:left="960" w:hanging="960"/>
              <w:rPr>
                <w:color w:val="000000"/>
                <w:shd w:val="clear" w:color="auto" w:fill="FFFFFF"/>
                <w:lang w:bidi="ru-RU"/>
              </w:rPr>
            </w:pPr>
            <w:r>
              <w:rPr>
                <w:color w:val="000000"/>
                <w:shd w:val="clear" w:color="auto" w:fill="FFFFFF"/>
                <w:lang w:bidi="ru-RU"/>
              </w:rPr>
              <w:t>Калугина М.Е.</w:t>
            </w:r>
          </w:p>
          <w:p w:rsidR="00A83468" w:rsidRDefault="00A83468" w:rsidP="00E161E1">
            <w:pPr>
              <w:widowControl w:val="0"/>
              <w:spacing w:line="269" w:lineRule="exact"/>
              <w:ind w:left="960" w:hanging="960"/>
              <w:rPr>
                <w:color w:val="000000"/>
                <w:shd w:val="clear" w:color="auto" w:fill="FFFFFF"/>
                <w:lang w:bidi="ru-RU"/>
              </w:rPr>
            </w:pPr>
          </w:p>
        </w:tc>
      </w:tr>
      <w:tr w:rsidR="00A83468" w:rsidTr="00E161E1">
        <w:trPr>
          <w:trHeight w:hRule="exact" w:val="722"/>
        </w:trPr>
        <w:tc>
          <w:tcPr>
            <w:tcW w:w="3655" w:type="dxa"/>
            <w:vMerge/>
            <w:tcBorders>
              <w:top w:val="single" w:sz="4" w:space="0" w:color="auto"/>
              <w:left w:val="single" w:sz="4" w:space="0" w:color="auto"/>
              <w:bottom w:val="nil"/>
              <w:right w:val="nil"/>
            </w:tcBorders>
            <w:vAlign w:val="center"/>
          </w:tcPr>
          <w:p w:rsidR="00A83468" w:rsidRDefault="00A83468" w:rsidP="00E161E1">
            <w:pPr>
              <w:rPr>
                <w:color w:val="000000"/>
              </w:rPr>
            </w:pPr>
          </w:p>
        </w:tc>
        <w:tc>
          <w:tcPr>
            <w:tcW w:w="2662" w:type="dxa"/>
            <w:vMerge w:val="restart"/>
            <w:tcBorders>
              <w:top w:val="single" w:sz="4" w:space="0" w:color="auto"/>
              <w:left w:val="single" w:sz="4" w:space="0" w:color="auto"/>
              <w:bottom w:val="single" w:sz="4" w:space="0" w:color="auto"/>
              <w:right w:val="nil"/>
            </w:tcBorders>
            <w:shd w:val="clear" w:color="auto" w:fill="FFFFFF"/>
          </w:tcPr>
          <w:p w:rsidR="00A83468" w:rsidRDefault="00A83468" w:rsidP="00E161E1">
            <w:pPr>
              <w:widowControl w:val="0"/>
              <w:tabs>
                <w:tab w:val="left" w:pos="590"/>
                <w:tab w:val="left" w:pos="1368"/>
                <w:tab w:val="left" w:pos="2213"/>
              </w:tabs>
              <w:spacing w:line="266" w:lineRule="exact"/>
              <w:jc w:val="both"/>
              <w:rPr>
                <w:color w:val="000000"/>
              </w:rPr>
            </w:pPr>
            <w:r>
              <w:rPr>
                <w:color w:val="000000"/>
                <w:shd w:val="clear" w:color="auto" w:fill="FFFFFF"/>
                <w:lang w:bidi="ru-RU"/>
              </w:rPr>
              <w:t>«</w:t>
            </w:r>
            <w:r>
              <w:rPr>
                <w:color w:val="000000"/>
                <w:shd w:val="clear" w:color="auto" w:fill="FFFFFF"/>
                <w:lang w:bidi="ru-RU"/>
              </w:rPr>
              <w:tab/>
              <w:t>»                  . 2020 г.</w:t>
            </w:r>
          </w:p>
        </w:tc>
        <w:tc>
          <w:tcPr>
            <w:tcW w:w="3375" w:type="dxa"/>
            <w:tcBorders>
              <w:top w:val="single" w:sz="4" w:space="0" w:color="auto"/>
              <w:left w:val="single" w:sz="4" w:space="0" w:color="auto"/>
              <w:bottom w:val="nil"/>
              <w:right w:val="single" w:sz="4" w:space="0" w:color="auto"/>
            </w:tcBorders>
            <w:shd w:val="clear" w:color="auto" w:fill="FFFFFF"/>
            <w:vAlign w:val="bottom"/>
          </w:tcPr>
          <w:p w:rsidR="00A83468" w:rsidRDefault="00A83468" w:rsidP="00E161E1">
            <w:pPr>
              <w:widowControl w:val="0"/>
              <w:spacing w:line="266" w:lineRule="exact"/>
              <w:jc w:val="both"/>
              <w:rPr>
                <w:color w:val="000000"/>
              </w:rPr>
            </w:pPr>
            <w:r>
              <w:rPr>
                <w:color w:val="000000"/>
                <w:shd w:val="clear" w:color="auto" w:fill="FFFFFF"/>
                <w:lang w:bidi="ru-RU"/>
              </w:rPr>
              <w:t>Приказ №</w:t>
            </w:r>
          </w:p>
        </w:tc>
      </w:tr>
      <w:tr w:rsidR="00A83468" w:rsidTr="00E161E1">
        <w:trPr>
          <w:trHeight w:hRule="exact" w:val="1142"/>
        </w:trPr>
        <w:tc>
          <w:tcPr>
            <w:tcW w:w="3655" w:type="dxa"/>
            <w:tcBorders>
              <w:top w:val="single" w:sz="4" w:space="0" w:color="auto"/>
              <w:left w:val="single" w:sz="4" w:space="0" w:color="auto"/>
              <w:bottom w:val="single" w:sz="4" w:space="0" w:color="auto"/>
              <w:right w:val="nil"/>
            </w:tcBorders>
            <w:shd w:val="clear" w:color="auto" w:fill="FFFFFF"/>
            <w:vAlign w:val="center"/>
          </w:tcPr>
          <w:p w:rsidR="00A83468" w:rsidRDefault="00A83468" w:rsidP="00E161E1">
            <w:pPr>
              <w:widowControl w:val="0"/>
              <w:spacing w:line="266" w:lineRule="exact"/>
              <w:rPr>
                <w:color w:val="000000"/>
              </w:rPr>
            </w:pPr>
            <w:r>
              <w:rPr>
                <w:color w:val="000000"/>
                <w:shd w:val="clear" w:color="auto" w:fill="FFFFFF"/>
                <w:lang w:bidi="ru-RU"/>
              </w:rPr>
              <w:t>Протокол №</w:t>
            </w:r>
          </w:p>
          <w:p w:rsidR="00A83468" w:rsidRDefault="00A83468" w:rsidP="00E161E1">
            <w:pPr>
              <w:widowControl w:val="0"/>
              <w:tabs>
                <w:tab w:val="left" w:pos="710"/>
                <w:tab w:val="left" w:pos="1603"/>
                <w:tab w:val="left" w:pos="2568"/>
              </w:tabs>
              <w:spacing w:line="266" w:lineRule="exact"/>
              <w:rPr>
                <w:color w:val="000000"/>
              </w:rPr>
            </w:pPr>
            <w:r>
              <w:rPr>
                <w:color w:val="000000"/>
                <w:shd w:val="clear" w:color="auto" w:fill="FFFFFF"/>
                <w:lang w:bidi="ru-RU"/>
              </w:rPr>
              <w:t>«</w:t>
            </w:r>
            <w:r>
              <w:rPr>
                <w:color w:val="000000"/>
                <w:shd w:val="clear" w:color="auto" w:fill="FFFFFF"/>
                <w:lang w:bidi="ru-RU"/>
              </w:rPr>
              <w:tab/>
              <w:t>»                              .2020г.</w:t>
            </w:r>
          </w:p>
        </w:tc>
        <w:tc>
          <w:tcPr>
            <w:tcW w:w="2662" w:type="dxa"/>
            <w:vMerge/>
            <w:tcBorders>
              <w:top w:val="single" w:sz="4" w:space="0" w:color="auto"/>
              <w:left w:val="single" w:sz="4" w:space="0" w:color="auto"/>
              <w:bottom w:val="single" w:sz="4" w:space="0" w:color="auto"/>
              <w:right w:val="nil"/>
            </w:tcBorders>
            <w:vAlign w:val="center"/>
          </w:tcPr>
          <w:p w:rsidR="00A83468" w:rsidRDefault="00A83468" w:rsidP="00E161E1">
            <w:pPr>
              <w:rPr>
                <w:color w:val="000000"/>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83468" w:rsidRDefault="00A83468" w:rsidP="00E161E1">
            <w:pPr>
              <w:widowControl w:val="0"/>
              <w:tabs>
                <w:tab w:val="left" w:pos="725"/>
                <w:tab w:val="left" w:pos="1507"/>
                <w:tab w:val="left" w:pos="2107"/>
              </w:tabs>
              <w:spacing w:line="266" w:lineRule="exact"/>
              <w:jc w:val="both"/>
              <w:rPr>
                <w:color w:val="000000"/>
              </w:rPr>
            </w:pPr>
            <w:r>
              <w:rPr>
                <w:color w:val="000000"/>
                <w:shd w:val="clear" w:color="auto" w:fill="FFFFFF"/>
                <w:lang w:bidi="ru-RU"/>
              </w:rPr>
              <w:t>«</w:t>
            </w:r>
            <w:r>
              <w:rPr>
                <w:color w:val="000000"/>
                <w:shd w:val="clear" w:color="auto" w:fill="FFFFFF"/>
                <w:lang w:bidi="ru-RU"/>
              </w:rPr>
              <w:tab/>
              <w:t>»                         .2020 г.</w:t>
            </w:r>
          </w:p>
        </w:tc>
      </w:tr>
    </w:tbl>
    <w:p w:rsidR="00A83468" w:rsidRDefault="00A83468" w:rsidP="00A83468">
      <w:pPr>
        <w:spacing w:after="280" w:line="266" w:lineRule="exact"/>
        <w:ind w:left="5140"/>
        <w:rPr>
          <w:sz w:val="20"/>
        </w:rPr>
      </w:pPr>
    </w:p>
    <w:p w:rsidR="00A83468" w:rsidRDefault="00A83468" w:rsidP="00A83468">
      <w:pPr>
        <w:spacing w:after="280" w:line="266" w:lineRule="exact"/>
        <w:ind w:left="567"/>
        <w:jc w:val="center"/>
        <w:rPr>
          <w:b/>
          <w:color w:val="000000"/>
          <w:szCs w:val="28"/>
        </w:rPr>
      </w:pPr>
    </w:p>
    <w:p w:rsidR="00A83468" w:rsidRDefault="00A83468" w:rsidP="00A83468">
      <w:pPr>
        <w:spacing w:after="280" w:line="266" w:lineRule="exact"/>
        <w:ind w:left="567"/>
        <w:jc w:val="center"/>
        <w:rPr>
          <w:b/>
          <w:color w:val="000000"/>
          <w:szCs w:val="28"/>
        </w:rPr>
      </w:pPr>
      <w:r>
        <w:rPr>
          <w:b/>
          <w:bCs/>
          <w:color w:val="000000"/>
          <w:szCs w:val="28"/>
        </w:rPr>
        <w:t>РАБОЧАЯ ПРОГРАММА  УЧИТЕЛЯ</w:t>
      </w:r>
    </w:p>
    <w:p w:rsidR="00A83468" w:rsidRDefault="00A83468" w:rsidP="00A83468">
      <w:pPr>
        <w:spacing w:after="280" w:line="266" w:lineRule="exact"/>
        <w:ind w:left="567"/>
        <w:jc w:val="center"/>
        <w:rPr>
          <w:b/>
          <w:bCs/>
          <w:color w:val="000000"/>
          <w:szCs w:val="28"/>
        </w:rPr>
      </w:pPr>
      <w:r>
        <w:rPr>
          <w:b/>
          <w:bCs/>
          <w:color w:val="000000"/>
          <w:szCs w:val="28"/>
        </w:rPr>
        <w:t>по предмету “ГЕОГРАФИЯ”</w:t>
      </w:r>
    </w:p>
    <w:p w:rsidR="00A83468" w:rsidRDefault="00A83468" w:rsidP="00A83468">
      <w:pPr>
        <w:spacing w:after="280" w:line="266" w:lineRule="exact"/>
        <w:ind w:left="567"/>
        <w:jc w:val="center"/>
        <w:rPr>
          <w:b/>
          <w:bCs/>
          <w:color w:val="000000"/>
          <w:szCs w:val="28"/>
        </w:rPr>
      </w:pPr>
      <w:r>
        <w:rPr>
          <w:b/>
          <w:bCs/>
          <w:color w:val="000000"/>
          <w:szCs w:val="28"/>
        </w:rPr>
        <w:t>10 класс</w:t>
      </w:r>
    </w:p>
    <w:p w:rsidR="00A83468" w:rsidRDefault="00A83468" w:rsidP="00A83468">
      <w:pPr>
        <w:tabs>
          <w:tab w:val="left" w:pos="5651"/>
        </w:tabs>
        <w:spacing w:after="560"/>
        <w:jc w:val="center"/>
        <w:rPr>
          <w:rFonts w:eastAsia="Courier New"/>
          <w:color w:val="000000"/>
          <w:szCs w:val="28"/>
          <w:lang w:bidi="ru-RU"/>
        </w:rPr>
      </w:pPr>
      <w:r>
        <w:rPr>
          <w:rFonts w:eastAsia="Courier New"/>
          <w:bCs/>
          <w:color w:val="000000"/>
          <w:szCs w:val="28"/>
          <w:lang w:bidi="ru-RU"/>
        </w:rPr>
        <w:t>Срок реализации программы  1  год.</w:t>
      </w:r>
    </w:p>
    <w:p w:rsidR="00A83468" w:rsidRDefault="00A83468" w:rsidP="00A83468">
      <w:pPr>
        <w:ind w:firstLine="709"/>
        <w:rPr>
          <w:rFonts w:ascii="Calibri" w:hAnsi="Calibri"/>
        </w:rPr>
      </w:pPr>
      <w:r>
        <w:rPr>
          <w:rFonts w:eastAsia="Courier New"/>
          <w:bCs/>
          <w:color w:val="000000"/>
          <w:szCs w:val="28"/>
          <w:lang w:bidi="ru-RU"/>
        </w:rPr>
        <w:t xml:space="preserve">Учебник: </w:t>
      </w:r>
      <w:r>
        <w:rPr>
          <w:sz w:val="28"/>
          <w:szCs w:val="28"/>
        </w:rPr>
        <w:t>Экономическая и социальная география мира: Учебник для 10-11 классов</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бщеобразовательных организаций: Базовый уровень/ </w:t>
      </w:r>
      <w:proofErr w:type="spellStart"/>
      <w:r>
        <w:rPr>
          <w:sz w:val="28"/>
          <w:szCs w:val="28"/>
        </w:rPr>
        <w:t>В.П.Максаковский</w:t>
      </w:r>
      <w:proofErr w:type="spellEnd"/>
      <w:r>
        <w:rPr>
          <w:sz w:val="28"/>
          <w:szCs w:val="28"/>
        </w:rPr>
        <w:t>.- 25-е изд. - М.: Просвещение, 2018г.</w:t>
      </w:r>
    </w:p>
    <w:p w:rsidR="00A83468" w:rsidRDefault="00A83468" w:rsidP="00A83468">
      <w:pPr>
        <w:tabs>
          <w:tab w:val="left" w:leader="underscore" w:pos="5550"/>
          <w:tab w:val="left" w:leader="underscore" w:pos="7787"/>
        </w:tabs>
        <w:spacing w:after="560" w:line="266" w:lineRule="exact"/>
        <w:jc w:val="both"/>
        <w:rPr>
          <w:rFonts w:eastAsia="Courier New"/>
          <w:bCs/>
          <w:color w:val="000000"/>
          <w:szCs w:val="28"/>
          <w:lang w:bidi="ru-RU"/>
        </w:rPr>
      </w:pPr>
    </w:p>
    <w:p w:rsidR="00A83468" w:rsidRDefault="00A83468" w:rsidP="00A83468">
      <w:pPr>
        <w:tabs>
          <w:tab w:val="left" w:leader="underscore" w:pos="5550"/>
          <w:tab w:val="left" w:leader="underscore" w:pos="7787"/>
        </w:tabs>
        <w:spacing w:after="560" w:line="266" w:lineRule="exact"/>
        <w:jc w:val="both"/>
        <w:rPr>
          <w:rFonts w:eastAsia="Courier New"/>
          <w:bCs/>
          <w:color w:val="000000"/>
          <w:szCs w:val="28"/>
          <w:lang w:bidi="ru-RU"/>
        </w:rPr>
      </w:pPr>
      <w:r>
        <w:rPr>
          <w:rFonts w:eastAsia="Courier New"/>
          <w:bCs/>
          <w:color w:val="000000"/>
          <w:szCs w:val="28"/>
          <w:lang w:bidi="ru-RU"/>
        </w:rPr>
        <w:t>Количество часов всего: 35  часов, в неделю -1 час</w:t>
      </w:r>
    </w:p>
    <w:p w:rsidR="00E161E1" w:rsidRDefault="00E161E1" w:rsidP="00A83468">
      <w:pPr>
        <w:tabs>
          <w:tab w:val="left" w:leader="underscore" w:pos="5550"/>
          <w:tab w:val="left" w:leader="underscore" w:pos="7787"/>
        </w:tabs>
        <w:spacing w:after="560" w:line="266" w:lineRule="exact"/>
        <w:jc w:val="both"/>
        <w:rPr>
          <w:rFonts w:eastAsia="Courier New"/>
          <w:bCs/>
          <w:color w:val="000000"/>
          <w:szCs w:val="28"/>
          <w:lang w:bidi="ru-RU"/>
        </w:rPr>
      </w:pPr>
      <w:r>
        <w:rPr>
          <w:rFonts w:eastAsia="Courier New"/>
          <w:bCs/>
          <w:color w:val="000000"/>
          <w:szCs w:val="28"/>
          <w:lang w:bidi="ru-RU"/>
        </w:rPr>
        <w:t>Практических работ –</w:t>
      </w:r>
      <w:r w:rsidR="00B62758">
        <w:rPr>
          <w:rFonts w:eastAsia="Courier New"/>
          <w:bCs/>
          <w:color w:val="000000"/>
          <w:szCs w:val="28"/>
          <w:lang w:bidi="ru-RU"/>
        </w:rPr>
        <w:t xml:space="preserve"> 5</w:t>
      </w:r>
    </w:p>
    <w:p w:rsidR="00E161E1" w:rsidRDefault="00E161E1" w:rsidP="00A83468">
      <w:pPr>
        <w:tabs>
          <w:tab w:val="left" w:leader="underscore" w:pos="5550"/>
          <w:tab w:val="left" w:leader="underscore" w:pos="7787"/>
        </w:tabs>
        <w:spacing w:after="560" w:line="266" w:lineRule="exact"/>
        <w:jc w:val="both"/>
        <w:rPr>
          <w:rFonts w:eastAsia="Courier New"/>
          <w:bCs/>
          <w:color w:val="000000"/>
          <w:szCs w:val="28"/>
          <w:lang w:bidi="ru-RU"/>
        </w:rPr>
      </w:pPr>
      <w:r>
        <w:rPr>
          <w:rFonts w:eastAsia="Courier New"/>
          <w:bCs/>
          <w:color w:val="000000"/>
          <w:szCs w:val="28"/>
          <w:lang w:bidi="ru-RU"/>
        </w:rPr>
        <w:t>Региональный компонент -</w:t>
      </w:r>
      <w:r w:rsidR="00B62758">
        <w:rPr>
          <w:rFonts w:eastAsia="Courier New"/>
          <w:bCs/>
          <w:color w:val="000000"/>
          <w:szCs w:val="28"/>
          <w:lang w:bidi="ru-RU"/>
        </w:rPr>
        <w:t>5</w:t>
      </w:r>
    </w:p>
    <w:p w:rsidR="00A83468" w:rsidRDefault="00A83468" w:rsidP="00A83468">
      <w:pPr>
        <w:tabs>
          <w:tab w:val="left" w:leader="underscore" w:pos="5550"/>
          <w:tab w:val="left" w:leader="underscore" w:pos="7787"/>
        </w:tabs>
        <w:spacing w:after="560"/>
        <w:rPr>
          <w:rFonts w:ascii="Calibri" w:hAnsi="Calibri"/>
          <w:i/>
          <w:iCs/>
        </w:rPr>
      </w:pPr>
      <w:r>
        <w:rPr>
          <w:bCs/>
          <w:color w:val="000000"/>
          <w:szCs w:val="28"/>
        </w:rPr>
        <w:t xml:space="preserve"> Рабочую программу  составил:  Дорохова Елена </w:t>
      </w:r>
      <w:r>
        <w:rPr>
          <w:bCs/>
          <w:iCs/>
          <w:color w:val="000000"/>
          <w:szCs w:val="28"/>
        </w:rPr>
        <w:t>Александровна</w:t>
      </w:r>
      <w:r>
        <w:rPr>
          <w:bCs/>
          <w:i/>
          <w:iCs/>
          <w:color w:val="000000"/>
          <w:szCs w:val="28"/>
        </w:rPr>
        <w:t xml:space="preserve">                                                      </w:t>
      </w:r>
      <w:r>
        <w:rPr>
          <w:bCs/>
          <w:iCs/>
          <w:color w:val="000000"/>
          <w:szCs w:val="28"/>
        </w:rPr>
        <w:t>учитель высшей квалификационной категории.</w:t>
      </w:r>
    </w:p>
    <w:p w:rsidR="00A83468" w:rsidRPr="00B62758" w:rsidRDefault="00A83468" w:rsidP="00B62758">
      <w:pPr>
        <w:tabs>
          <w:tab w:val="left" w:leader="underscore" w:pos="5550"/>
          <w:tab w:val="left" w:leader="underscore" w:pos="7787"/>
        </w:tabs>
        <w:jc w:val="both"/>
        <w:rPr>
          <w:bCs/>
          <w:i/>
          <w:iCs/>
          <w:color w:val="000000"/>
          <w:szCs w:val="28"/>
        </w:rPr>
      </w:pPr>
      <w:r>
        <w:rPr>
          <w:bCs/>
          <w:i/>
          <w:iCs/>
          <w:color w:val="000000"/>
          <w:szCs w:val="28"/>
        </w:rPr>
        <w:t xml:space="preserve">                                  </w:t>
      </w:r>
      <w:r w:rsidR="00B62758">
        <w:rPr>
          <w:bCs/>
          <w:i/>
          <w:iCs/>
          <w:color w:val="000000"/>
          <w:szCs w:val="28"/>
        </w:rPr>
        <w:t xml:space="preserve">  </w:t>
      </w:r>
    </w:p>
    <w:p w:rsidR="00A83468" w:rsidRDefault="00A83468" w:rsidP="00A83468">
      <w:pPr>
        <w:tabs>
          <w:tab w:val="left" w:leader="underscore" w:pos="5550"/>
          <w:tab w:val="left" w:leader="underscore" w:pos="7787"/>
        </w:tabs>
        <w:spacing w:line="266" w:lineRule="exact"/>
        <w:jc w:val="center"/>
        <w:rPr>
          <w:bCs/>
          <w:iCs/>
          <w:color w:val="000000"/>
          <w:szCs w:val="28"/>
        </w:rPr>
      </w:pPr>
    </w:p>
    <w:p w:rsidR="00A83468" w:rsidRDefault="00B62758" w:rsidP="00B62758">
      <w:pPr>
        <w:tabs>
          <w:tab w:val="left" w:leader="underscore" w:pos="5550"/>
          <w:tab w:val="left" w:leader="underscore" w:pos="7787"/>
        </w:tabs>
        <w:spacing w:line="266" w:lineRule="exact"/>
        <w:rPr>
          <w:bCs/>
          <w:iCs/>
          <w:color w:val="000000"/>
          <w:szCs w:val="28"/>
        </w:rPr>
      </w:pPr>
      <w:r>
        <w:rPr>
          <w:bCs/>
          <w:iCs/>
          <w:color w:val="000000"/>
          <w:szCs w:val="28"/>
        </w:rPr>
        <w:t xml:space="preserve">                                                       </w:t>
      </w:r>
      <w:r w:rsidR="00A83468">
        <w:rPr>
          <w:bCs/>
          <w:iCs/>
          <w:color w:val="000000"/>
          <w:szCs w:val="28"/>
        </w:rPr>
        <w:t>2020-2021 учебный год</w:t>
      </w:r>
    </w:p>
    <w:p w:rsidR="00047FB2" w:rsidRDefault="00A83468" w:rsidP="00A83468">
      <w:pPr>
        <w:tabs>
          <w:tab w:val="left" w:leader="underscore" w:pos="5550"/>
          <w:tab w:val="left" w:leader="underscore" w:pos="7787"/>
        </w:tabs>
        <w:spacing w:line="266" w:lineRule="exact"/>
        <w:jc w:val="center"/>
        <w:rPr>
          <w:bCs/>
          <w:iCs/>
          <w:color w:val="000000"/>
          <w:szCs w:val="28"/>
        </w:rPr>
      </w:pPr>
      <w:r>
        <w:rPr>
          <w:bCs/>
          <w:iCs/>
          <w:color w:val="000000"/>
          <w:szCs w:val="28"/>
        </w:rPr>
        <w:t>Покровское 2020год.</w:t>
      </w:r>
    </w:p>
    <w:p w:rsidR="00A83468" w:rsidRPr="00A83468" w:rsidRDefault="00A83468" w:rsidP="00A83468">
      <w:pPr>
        <w:tabs>
          <w:tab w:val="left" w:leader="underscore" w:pos="5550"/>
          <w:tab w:val="left" w:leader="underscore" w:pos="7787"/>
        </w:tabs>
        <w:spacing w:line="266" w:lineRule="exact"/>
        <w:jc w:val="center"/>
        <w:rPr>
          <w:bCs/>
          <w:iCs/>
          <w:color w:val="000000"/>
          <w:szCs w:val="28"/>
        </w:rPr>
      </w:pPr>
    </w:p>
    <w:p w:rsidR="00A83468" w:rsidRPr="008E27FC" w:rsidRDefault="00A83468" w:rsidP="00A83468">
      <w:pPr>
        <w:numPr>
          <w:ilvl w:val="0"/>
          <w:numId w:val="1"/>
        </w:numPr>
        <w:shd w:val="clear" w:color="auto" w:fill="FFFFFF"/>
        <w:spacing w:line="294" w:lineRule="atLeast"/>
        <w:ind w:left="0"/>
        <w:jc w:val="center"/>
        <w:rPr>
          <w:color w:val="000000"/>
          <w:sz w:val="21"/>
          <w:szCs w:val="21"/>
        </w:rPr>
      </w:pPr>
      <w:r w:rsidRPr="008E27FC">
        <w:rPr>
          <w:b/>
          <w:bCs/>
          <w:color w:val="000000"/>
          <w:sz w:val="27"/>
          <w:szCs w:val="27"/>
        </w:rPr>
        <w:t>Пояснительная записка</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 xml:space="preserve">              </w:t>
      </w:r>
      <w:proofErr w:type="gramStart"/>
      <w:r w:rsidRPr="008E27FC">
        <w:rPr>
          <w:color w:val="000000"/>
          <w:sz w:val="27"/>
          <w:szCs w:val="27"/>
        </w:rPr>
        <w:t xml:space="preserve">Рабочая программа составлена в соответствии с Федеральным государственным образовательным стандартом, с учетом примерной основной образовательной программы среднего образования, одобренной решением федерального учебно-методического объединения по общему образованию (протокол от 28 июня 2016 г. № 2/16-з, на основе рабочей программы по географии 10-11 классы к УМК В.П. </w:t>
      </w:r>
      <w:proofErr w:type="spellStart"/>
      <w:r w:rsidRPr="008E27FC">
        <w:rPr>
          <w:color w:val="000000"/>
          <w:sz w:val="27"/>
          <w:szCs w:val="27"/>
        </w:rPr>
        <w:t>Максаковского</w:t>
      </w:r>
      <w:proofErr w:type="spellEnd"/>
      <w:r w:rsidRPr="008E27FC">
        <w:rPr>
          <w:color w:val="000000"/>
          <w:sz w:val="27"/>
          <w:szCs w:val="27"/>
        </w:rPr>
        <w:t xml:space="preserve"> (составитель </w:t>
      </w:r>
      <w:proofErr w:type="spellStart"/>
      <w:r w:rsidRPr="008E27FC">
        <w:rPr>
          <w:color w:val="000000"/>
          <w:sz w:val="27"/>
          <w:szCs w:val="27"/>
        </w:rPr>
        <w:t>Е.А.Жижина</w:t>
      </w:r>
      <w:proofErr w:type="spellEnd"/>
      <w:r w:rsidRPr="008E27FC">
        <w:rPr>
          <w:color w:val="000000"/>
          <w:sz w:val="27"/>
          <w:szCs w:val="27"/>
        </w:rPr>
        <w:t>.</w:t>
      </w:r>
      <w:proofErr w:type="gramEnd"/>
      <w:r w:rsidRPr="008E27FC">
        <w:rPr>
          <w:color w:val="000000"/>
          <w:sz w:val="27"/>
          <w:szCs w:val="27"/>
        </w:rPr>
        <w:t xml:space="preserve">- </w:t>
      </w:r>
      <w:proofErr w:type="gramStart"/>
      <w:r w:rsidRPr="008E27FC">
        <w:rPr>
          <w:color w:val="000000"/>
          <w:sz w:val="27"/>
          <w:szCs w:val="27"/>
        </w:rPr>
        <w:t xml:space="preserve">М.: ВАКО, 2018)При разработке рабочей программы были учтены основные идеи и положения Программы формирования и развития учебных универсальных действий для основного общего образования, которые нашли свое отражение в формулировках </w:t>
      </w:r>
      <w:proofErr w:type="spellStart"/>
      <w:r w:rsidRPr="008E27FC">
        <w:rPr>
          <w:color w:val="000000"/>
          <w:sz w:val="27"/>
          <w:szCs w:val="27"/>
        </w:rPr>
        <w:t>метапредметных</w:t>
      </w:r>
      <w:proofErr w:type="spellEnd"/>
      <w:r w:rsidRPr="008E27FC">
        <w:rPr>
          <w:color w:val="000000"/>
          <w:sz w:val="27"/>
          <w:szCs w:val="27"/>
        </w:rPr>
        <w:t xml:space="preserve"> и личностных результатов.</w:t>
      </w:r>
      <w:proofErr w:type="gramEnd"/>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 xml:space="preserve">      Рабочая программа направлена на формирование личностных, </w:t>
      </w:r>
      <w:proofErr w:type="spellStart"/>
      <w:r w:rsidRPr="008E27FC">
        <w:rPr>
          <w:color w:val="000000"/>
          <w:sz w:val="27"/>
          <w:szCs w:val="27"/>
        </w:rPr>
        <w:t>метапредметных</w:t>
      </w:r>
      <w:proofErr w:type="spellEnd"/>
      <w:r w:rsidRPr="008E27FC">
        <w:rPr>
          <w:color w:val="000000"/>
          <w:sz w:val="27"/>
          <w:szCs w:val="27"/>
        </w:rPr>
        <w:t xml:space="preserve"> и предметных результатов освоения учебного предмета «География». В связи с тем, что достижение </w:t>
      </w:r>
      <w:proofErr w:type="spellStart"/>
      <w:r w:rsidRPr="008E27FC">
        <w:rPr>
          <w:color w:val="000000"/>
          <w:sz w:val="27"/>
          <w:szCs w:val="27"/>
        </w:rPr>
        <w:t>метапредметных</w:t>
      </w:r>
      <w:proofErr w:type="spellEnd"/>
      <w:r w:rsidRPr="008E27FC">
        <w:rPr>
          <w:color w:val="000000"/>
          <w:sz w:val="27"/>
          <w:szCs w:val="27"/>
        </w:rPr>
        <w:t xml:space="preserve"> результатов требует сочетания урочных и неурочных форм занятий, в рабочей программе по географии отведены часы на неурочные формы занятий (занятия по разработке и защите проектов, круглые столы). Доля внеурочных форм занятий в 10-11 классах составляет 5%.</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 xml:space="preserve">         В современном обществе особую роль приобретают осознание ценности культурно-регионального сообщества своей малой родины как составной части российской гражданственности; принятие культуры и духовных традиций многонационального народа России; развитие гражданского самосознания на основе этнокультурной принадлежности.          Поэтому рабочая программа разработана с учётом региональных особенностей. При планировании учебного материала преподаватель самостоятельно определяет оптимальную для конкретной педагогической ситуации последовательность рассмотрения отдельных тем и место включения регионального материала.</w:t>
      </w:r>
    </w:p>
    <w:p w:rsidR="00A83468" w:rsidRPr="00297153" w:rsidRDefault="00A83468" w:rsidP="00A83468">
      <w:pPr>
        <w:shd w:val="clear" w:color="auto" w:fill="FFFFFF"/>
        <w:spacing w:line="294" w:lineRule="atLeast"/>
        <w:rPr>
          <w:rFonts w:ascii="Open Sans" w:hAnsi="Open Sans" w:cs="Open Sans"/>
          <w:color w:val="000000"/>
          <w:sz w:val="21"/>
          <w:szCs w:val="21"/>
        </w:rPr>
      </w:pPr>
    </w:p>
    <w:p w:rsidR="00A83468" w:rsidRPr="008E27FC" w:rsidRDefault="00A83468" w:rsidP="00A83468">
      <w:pPr>
        <w:numPr>
          <w:ilvl w:val="0"/>
          <w:numId w:val="2"/>
        </w:numPr>
        <w:shd w:val="clear" w:color="auto" w:fill="FFFFFF"/>
        <w:spacing w:line="294" w:lineRule="atLeast"/>
        <w:ind w:left="0"/>
        <w:jc w:val="center"/>
        <w:rPr>
          <w:color w:val="000000"/>
          <w:sz w:val="21"/>
          <w:szCs w:val="21"/>
        </w:rPr>
      </w:pPr>
      <w:r w:rsidRPr="008E27FC">
        <w:rPr>
          <w:b/>
          <w:bCs/>
          <w:color w:val="000000"/>
          <w:sz w:val="27"/>
          <w:szCs w:val="27"/>
        </w:rPr>
        <w:t>Планируемые результаты освоения учебного предмета.</w:t>
      </w:r>
    </w:p>
    <w:p w:rsidR="00A83468" w:rsidRPr="008E27FC" w:rsidRDefault="00A83468" w:rsidP="00A83468">
      <w:pPr>
        <w:shd w:val="clear" w:color="auto" w:fill="FFFFFF"/>
        <w:spacing w:line="294" w:lineRule="atLeast"/>
        <w:rPr>
          <w:color w:val="000000"/>
          <w:sz w:val="21"/>
          <w:szCs w:val="21"/>
        </w:rPr>
      </w:pPr>
      <w:r w:rsidRPr="008E27FC">
        <w:rPr>
          <w:b/>
          <w:bCs/>
          <w:color w:val="000000"/>
          <w:sz w:val="27"/>
          <w:szCs w:val="27"/>
        </w:rPr>
        <w:t>Обучение географии в средней школе предполагает:</w:t>
      </w:r>
    </w:p>
    <w:p w:rsidR="00A83468" w:rsidRPr="008E27FC" w:rsidRDefault="00A83468" w:rsidP="00A83468">
      <w:pPr>
        <w:numPr>
          <w:ilvl w:val="0"/>
          <w:numId w:val="3"/>
        </w:numPr>
        <w:shd w:val="clear" w:color="auto" w:fill="FFFFFF"/>
        <w:spacing w:line="294" w:lineRule="atLeast"/>
        <w:ind w:left="0"/>
        <w:rPr>
          <w:color w:val="000000"/>
          <w:sz w:val="21"/>
          <w:szCs w:val="21"/>
        </w:rPr>
      </w:pPr>
      <w:r w:rsidRPr="008E27FC">
        <w:rPr>
          <w:color w:val="000000"/>
          <w:sz w:val="27"/>
          <w:szCs w:val="27"/>
        </w:rP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A83468" w:rsidRPr="008E27FC" w:rsidRDefault="00A83468" w:rsidP="00A83468">
      <w:pPr>
        <w:numPr>
          <w:ilvl w:val="0"/>
          <w:numId w:val="3"/>
        </w:numPr>
        <w:shd w:val="clear" w:color="auto" w:fill="FFFFFF"/>
        <w:spacing w:line="294" w:lineRule="atLeast"/>
        <w:ind w:left="0"/>
        <w:rPr>
          <w:color w:val="000000"/>
          <w:sz w:val="21"/>
          <w:szCs w:val="21"/>
        </w:rPr>
      </w:pPr>
      <w:r w:rsidRPr="008E27FC">
        <w:rPr>
          <w:color w:val="000000"/>
          <w:sz w:val="27"/>
          <w:szCs w:val="27"/>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A83468" w:rsidRPr="008E27FC" w:rsidRDefault="00A83468" w:rsidP="00A83468">
      <w:pPr>
        <w:numPr>
          <w:ilvl w:val="0"/>
          <w:numId w:val="3"/>
        </w:numPr>
        <w:shd w:val="clear" w:color="auto" w:fill="FFFFFF"/>
        <w:spacing w:line="294" w:lineRule="atLeast"/>
        <w:ind w:left="0"/>
        <w:rPr>
          <w:color w:val="000000"/>
          <w:sz w:val="21"/>
          <w:szCs w:val="21"/>
        </w:rPr>
      </w:pPr>
      <w:r w:rsidRPr="008E27FC">
        <w:rPr>
          <w:color w:val="000000"/>
          <w:sz w:val="27"/>
          <w:szCs w:val="27"/>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83468" w:rsidRPr="008E27FC" w:rsidRDefault="00A83468" w:rsidP="00A83468">
      <w:pPr>
        <w:numPr>
          <w:ilvl w:val="0"/>
          <w:numId w:val="3"/>
        </w:numPr>
        <w:shd w:val="clear" w:color="auto" w:fill="FFFFFF"/>
        <w:spacing w:line="294" w:lineRule="atLeast"/>
        <w:ind w:left="0"/>
        <w:rPr>
          <w:color w:val="000000"/>
          <w:sz w:val="21"/>
          <w:szCs w:val="21"/>
        </w:rPr>
      </w:pPr>
      <w:r w:rsidRPr="008E27FC">
        <w:rPr>
          <w:color w:val="000000"/>
          <w:sz w:val="27"/>
          <w:szCs w:val="27"/>
        </w:rPr>
        <w:lastRenderedPageBreak/>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A83468" w:rsidRPr="008E27FC" w:rsidRDefault="00A83468" w:rsidP="00A83468">
      <w:pPr>
        <w:numPr>
          <w:ilvl w:val="0"/>
          <w:numId w:val="3"/>
        </w:numPr>
        <w:shd w:val="clear" w:color="auto" w:fill="FFFFFF"/>
        <w:spacing w:line="294" w:lineRule="atLeast"/>
        <w:ind w:left="0"/>
        <w:rPr>
          <w:color w:val="000000"/>
          <w:sz w:val="21"/>
          <w:szCs w:val="21"/>
        </w:rPr>
      </w:pPr>
      <w:r w:rsidRPr="008E27FC">
        <w:rPr>
          <w:color w:val="000000"/>
          <w:sz w:val="27"/>
          <w:szCs w:val="27"/>
        </w:rPr>
        <w:t>овладение основами картографической грамотности и использования географической карты как одного из языков международного общения;</w:t>
      </w:r>
    </w:p>
    <w:p w:rsidR="00A83468" w:rsidRPr="008E27FC" w:rsidRDefault="00A83468" w:rsidP="00A83468">
      <w:pPr>
        <w:numPr>
          <w:ilvl w:val="0"/>
          <w:numId w:val="3"/>
        </w:numPr>
        <w:shd w:val="clear" w:color="auto" w:fill="FFFFFF"/>
        <w:spacing w:line="294" w:lineRule="atLeast"/>
        <w:ind w:left="0"/>
        <w:rPr>
          <w:color w:val="000000"/>
          <w:sz w:val="21"/>
          <w:szCs w:val="21"/>
        </w:rPr>
      </w:pPr>
      <w:r w:rsidRPr="008E27FC">
        <w:rPr>
          <w:color w:val="000000"/>
          <w:sz w:val="27"/>
          <w:szCs w:val="27"/>
        </w:rPr>
        <w:t>овладение основными навыками нахождения, использования и презентации географической информации;</w:t>
      </w:r>
    </w:p>
    <w:p w:rsidR="00A83468" w:rsidRPr="008E27FC" w:rsidRDefault="00A83468" w:rsidP="00A83468">
      <w:pPr>
        <w:numPr>
          <w:ilvl w:val="0"/>
          <w:numId w:val="3"/>
        </w:numPr>
        <w:shd w:val="clear" w:color="auto" w:fill="FFFFFF"/>
        <w:spacing w:line="294" w:lineRule="atLeast"/>
        <w:ind w:left="0"/>
        <w:rPr>
          <w:color w:val="000000"/>
          <w:sz w:val="21"/>
          <w:szCs w:val="21"/>
        </w:rPr>
      </w:pPr>
      <w:r w:rsidRPr="008E27FC">
        <w:rPr>
          <w:color w:val="000000"/>
          <w:sz w:val="27"/>
          <w:szCs w:val="27"/>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83468" w:rsidRPr="008E27FC" w:rsidRDefault="00A83468" w:rsidP="00A83468">
      <w:pPr>
        <w:numPr>
          <w:ilvl w:val="0"/>
          <w:numId w:val="3"/>
        </w:numPr>
        <w:shd w:val="clear" w:color="auto" w:fill="FFFFFF"/>
        <w:spacing w:line="294" w:lineRule="atLeast"/>
        <w:ind w:left="0"/>
        <w:rPr>
          <w:color w:val="000000"/>
          <w:sz w:val="21"/>
          <w:szCs w:val="21"/>
        </w:rPr>
      </w:pPr>
      <w:r w:rsidRPr="008E27FC">
        <w:rPr>
          <w:color w:val="000000"/>
          <w:sz w:val="27"/>
          <w:szCs w:val="27"/>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83468" w:rsidRPr="008E27FC" w:rsidRDefault="00A83468" w:rsidP="00A83468">
      <w:pPr>
        <w:shd w:val="clear" w:color="auto" w:fill="FFFFFF"/>
        <w:spacing w:line="294" w:lineRule="atLeast"/>
        <w:rPr>
          <w:color w:val="000000"/>
          <w:sz w:val="21"/>
          <w:szCs w:val="21"/>
        </w:rPr>
      </w:pPr>
    </w:p>
    <w:p w:rsidR="00A83468" w:rsidRPr="008E27FC" w:rsidRDefault="00A83468" w:rsidP="00A83468">
      <w:pPr>
        <w:shd w:val="clear" w:color="auto" w:fill="FFFFFF"/>
        <w:spacing w:line="294" w:lineRule="atLeast"/>
        <w:rPr>
          <w:color w:val="000000"/>
          <w:sz w:val="21"/>
          <w:szCs w:val="21"/>
        </w:rPr>
      </w:pPr>
      <w:r w:rsidRPr="008E27FC">
        <w:rPr>
          <w:b/>
          <w:bCs/>
          <w:color w:val="000000"/>
          <w:sz w:val="27"/>
          <w:szCs w:val="27"/>
        </w:rPr>
        <w:t>Личностные результаты:</w:t>
      </w:r>
    </w:p>
    <w:p w:rsidR="00A83468" w:rsidRPr="008E27FC" w:rsidRDefault="00A83468" w:rsidP="00A83468">
      <w:pPr>
        <w:numPr>
          <w:ilvl w:val="0"/>
          <w:numId w:val="4"/>
        </w:numPr>
        <w:shd w:val="clear" w:color="auto" w:fill="FFFFFF"/>
        <w:spacing w:line="294" w:lineRule="atLeast"/>
        <w:ind w:left="0"/>
        <w:rPr>
          <w:color w:val="000000"/>
          <w:sz w:val="21"/>
          <w:szCs w:val="21"/>
        </w:rPr>
      </w:pPr>
      <w:proofErr w:type="spellStart"/>
      <w:r w:rsidRPr="008E27FC">
        <w:rPr>
          <w:color w:val="000000"/>
          <w:sz w:val="27"/>
          <w:szCs w:val="27"/>
        </w:rPr>
        <w:t>сформированность</w:t>
      </w:r>
      <w:proofErr w:type="spellEnd"/>
      <w:r w:rsidRPr="008E27FC">
        <w:rPr>
          <w:color w:val="000000"/>
          <w:sz w:val="27"/>
          <w:szCs w:val="27"/>
        </w:rPr>
        <w:t xml:space="preserve"> общечеловеческих и общенациональных ценностей, гражданственности и национальной идентичности, патриотизма, гордости за свою страну, свой народ, интерес к изучению географии;</w:t>
      </w:r>
    </w:p>
    <w:p w:rsidR="00A83468" w:rsidRPr="008E27FC" w:rsidRDefault="00A83468" w:rsidP="00A83468">
      <w:pPr>
        <w:numPr>
          <w:ilvl w:val="0"/>
          <w:numId w:val="4"/>
        </w:numPr>
        <w:shd w:val="clear" w:color="auto" w:fill="FFFFFF"/>
        <w:spacing w:line="294" w:lineRule="atLeast"/>
        <w:ind w:left="0"/>
        <w:rPr>
          <w:color w:val="000000"/>
          <w:sz w:val="21"/>
          <w:szCs w:val="21"/>
        </w:rPr>
      </w:pPr>
      <w:proofErr w:type="spellStart"/>
      <w:r w:rsidRPr="008E27FC">
        <w:rPr>
          <w:color w:val="000000"/>
          <w:sz w:val="27"/>
          <w:szCs w:val="27"/>
        </w:rPr>
        <w:t>сформированность</w:t>
      </w:r>
      <w:proofErr w:type="spellEnd"/>
      <w:r w:rsidRPr="008E27FC">
        <w:rPr>
          <w:color w:val="000000"/>
          <w:sz w:val="27"/>
          <w:szCs w:val="27"/>
        </w:rPr>
        <w:t xml:space="preserve"> основ географической культуры, географического мышления как частей целостного научного мировоззрения, соответствующего современному уровню развития науки и практики, основанного на диалоге культур, а также различных форм общественного сознания, осознание своего места в поликультурном мире;</w:t>
      </w:r>
    </w:p>
    <w:p w:rsidR="00A83468" w:rsidRPr="008E27FC" w:rsidRDefault="00A83468" w:rsidP="00A83468">
      <w:pPr>
        <w:numPr>
          <w:ilvl w:val="0"/>
          <w:numId w:val="4"/>
        </w:numPr>
        <w:shd w:val="clear" w:color="auto" w:fill="FFFFFF"/>
        <w:spacing w:line="294" w:lineRule="atLeast"/>
        <w:ind w:left="0"/>
        <w:rPr>
          <w:color w:val="000000"/>
          <w:sz w:val="21"/>
          <w:szCs w:val="21"/>
        </w:rPr>
      </w:pPr>
      <w:r w:rsidRPr="008E27FC">
        <w:rPr>
          <w:color w:val="000000"/>
          <w:sz w:val="27"/>
          <w:szCs w:val="27"/>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A83468" w:rsidRPr="008E27FC" w:rsidRDefault="00A83468" w:rsidP="00A83468">
      <w:pPr>
        <w:numPr>
          <w:ilvl w:val="0"/>
          <w:numId w:val="4"/>
        </w:numPr>
        <w:shd w:val="clear" w:color="auto" w:fill="FFFFFF"/>
        <w:spacing w:line="294" w:lineRule="atLeast"/>
        <w:ind w:left="0"/>
        <w:rPr>
          <w:color w:val="000000"/>
          <w:sz w:val="21"/>
          <w:szCs w:val="21"/>
        </w:rPr>
      </w:pPr>
      <w:r w:rsidRPr="008E27FC">
        <w:rPr>
          <w:color w:val="000000"/>
          <w:sz w:val="27"/>
          <w:szCs w:val="27"/>
        </w:rPr>
        <w:t>готовность и способность к образованию, в том числе самообразованию, потребность в самореализации, творческой деятельности, построение и стремление к реализации своих жизненных планов на протяжении всей жизни;</w:t>
      </w:r>
    </w:p>
    <w:p w:rsidR="00A83468" w:rsidRPr="008E27FC" w:rsidRDefault="00A83468" w:rsidP="00A83468">
      <w:pPr>
        <w:numPr>
          <w:ilvl w:val="0"/>
          <w:numId w:val="4"/>
        </w:numPr>
        <w:shd w:val="clear" w:color="auto" w:fill="FFFFFF"/>
        <w:spacing w:line="294" w:lineRule="atLeast"/>
        <w:ind w:left="0"/>
        <w:rPr>
          <w:color w:val="000000"/>
          <w:sz w:val="21"/>
          <w:szCs w:val="21"/>
        </w:rPr>
      </w:pPr>
      <w:r w:rsidRPr="008E27FC">
        <w:rPr>
          <w:color w:val="000000"/>
          <w:sz w:val="27"/>
          <w:szCs w:val="27"/>
        </w:rPr>
        <w:t>принятие и реализация ценностей эстетического отношения к миру, здорового и безопасного образа жизни в окружающей среде; умение противостоять социально опасным явлениям общественной жизни;</w:t>
      </w:r>
    </w:p>
    <w:p w:rsidR="00A83468" w:rsidRPr="008E27FC" w:rsidRDefault="00A83468" w:rsidP="00A83468">
      <w:pPr>
        <w:numPr>
          <w:ilvl w:val="0"/>
          <w:numId w:val="4"/>
        </w:numPr>
        <w:shd w:val="clear" w:color="auto" w:fill="FFFFFF"/>
        <w:spacing w:line="294" w:lineRule="atLeast"/>
        <w:ind w:left="0"/>
        <w:rPr>
          <w:color w:val="000000"/>
          <w:sz w:val="21"/>
          <w:szCs w:val="21"/>
        </w:rPr>
      </w:pPr>
      <w:r w:rsidRPr="008E27FC">
        <w:rPr>
          <w:color w:val="000000"/>
          <w:sz w:val="27"/>
          <w:szCs w:val="27"/>
        </w:rPr>
        <w:t>готовность к осознанному выбору профессии, непрерывному самообразованию как условию успешной профессиональной и общественной деятельности;</w:t>
      </w:r>
    </w:p>
    <w:p w:rsidR="00A83468" w:rsidRPr="008E27FC" w:rsidRDefault="00A83468" w:rsidP="00A83468">
      <w:pPr>
        <w:numPr>
          <w:ilvl w:val="0"/>
          <w:numId w:val="4"/>
        </w:numPr>
        <w:shd w:val="clear" w:color="auto" w:fill="FFFFFF"/>
        <w:spacing w:line="294" w:lineRule="atLeast"/>
        <w:ind w:left="0"/>
        <w:rPr>
          <w:color w:val="000000"/>
          <w:sz w:val="21"/>
          <w:szCs w:val="21"/>
        </w:rPr>
      </w:pPr>
      <w:proofErr w:type="spellStart"/>
      <w:r w:rsidRPr="008E27FC">
        <w:rPr>
          <w:color w:val="000000"/>
          <w:sz w:val="27"/>
          <w:szCs w:val="27"/>
        </w:rPr>
        <w:t>сформированность</w:t>
      </w:r>
      <w:proofErr w:type="spellEnd"/>
      <w:r w:rsidRPr="008E27FC">
        <w:rPr>
          <w:color w:val="000000"/>
          <w:sz w:val="27"/>
          <w:szCs w:val="27"/>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экологической деятельности.</w:t>
      </w:r>
    </w:p>
    <w:p w:rsidR="00A83468" w:rsidRPr="008E27FC" w:rsidRDefault="00A83468" w:rsidP="00A83468">
      <w:pPr>
        <w:shd w:val="clear" w:color="auto" w:fill="FFFFFF"/>
        <w:spacing w:line="294" w:lineRule="atLeast"/>
        <w:rPr>
          <w:color w:val="000000"/>
          <w:sz w:val="21"/>
          <w:szCs w:val="21"/>
        </w:rPr>
      </w:pPr>
    </w:p>
    <w:p w:rsidR="00A83468" w:rsidRPr="008E27FC" w:rsidRDefault="00A83468" w:rsidP="00A83468">
      <w:pPr>
        <w:shd w:val="clear" w:color="auto" w:fill="FFFFFF"/>
        <w:spacing w:line="294" w:lineRule="atLeast"/>
        <w:rPr>
          <w:color w:val="000000"/>
          <w:sz w:val="21"/>
          <w:szCs w:val="21"/>
        </w:rPr>
      </w:pPr>
      <w:proofErr w:type="spellStart"/>
      <w:r w:rsidRPr="008E27FC">
        <w:rPr>
          <w:b/>
          <w:bCs/>
          <w:color w:val="000000"/>
          <w:sz w:val="27"/>
          <w:szCs w:val="27"/>
        </w:rPr>
        <w:t>Метапредметные</w:t>
      </w:r>
      <w:proofErr w:type="spellEnd"/>
      <w:r w:rsidRPr="008E27FC">
        <w:rPr>
          <w:b/>
          <w:bCs/>
          <w:color w:val="000000"/>
          <w:sz w:val="27"/>
          <w:szCs w:val="27"/>
        </w:rPr>
        <w:t xml:space="preserve"> результаты:</w:t>
      </w:r>
    </w:p>
    <w:p w:rsidR="00A83468" w:rsidRPr="008E27FC" w:rsidRDefault="00A83468" w:rsidP="00A83468">
      <w:pPr>
        <w:shd w:val="clear" w:color="auto" w:fill="FFFFFF"/>
        <w:spacing w:line="294" w:lineRule="atLeast"/>
        <w:rPr>
          <w:color w:val="000000"/>
          <w:sz w:val="21"/>
          <w:szCs w:val="21"/>
        </w:rPr>
      </w:pPr>
      <w:r w:rsidRPr="008E27FC">
        <w:rPr>
          <w:b/>
          <w:bCs/>
          <w:i/>
          <w:iCs/>
          <w:color w:val="000000"/>
          <w:sz w:val="27"/>
          <w:szCs w:val="27"/>
        </w:rPr>
        <w:t>познавательные УУД</w:t>
      </w:r>
      <w:r w:rsidRPr="008E27FC">
        <w:rPr>
          <w:b/>
          <w:bCs/>
          <w:color w:val="000000"/>
          <w:sz w:val="27"/>
          <w:szCs w:val="27"/>
        </w:rPr>
        <w:t> —</w:t>
      </w:r>
      <w:r w:rsidRPr="008E27FC">
        <w:rPr>
          <w:color w:val="000000"/>
          <w:sz w:val="27"/>
          <w:szCs w:val="27"/>
        </w:rPr>
        <w:t> формирование и развитие навыков и умений: решать проблемные задачи; владеть основами исследовательской и проектной деятельности;</w:t>
      </w:r>
    </w:p>
    <w:p w:rsidR="00A83468" w:rsidRPr="008E27FC" w:rsidRDefault="00A83468" w:rsidP="00A83468">
      <w:pPr>
        <w:numPr>
          <w:ilvl w:val="0"/>
          <w:numId w:val="5"/>
        </w:numPr>
        <w:shd w:val="clear" w:color="auto" w:fill="FFFFFF"/>
        <w:spacing w:line="294" w:lineRule="atLeast"/>
        <w:ind w:left="0"/>
        <w:rPr>
          <w:color w:val="000000"/>
          <w:sz w:val="21"/>
          <w:szCs w:val="21"/>
        </w:rPr>
      </w:pPr>
      <w:r w:rsidRPr="008E27FC">
        <w:rPr>
          <w:color w:val="000000"/>
          <w:sz w:val="27"/>
          <w:szCs w:val="27"/>
        </w:rPr>
        <w:lastRenderedPageBreak/>
        <w:t>давать определения понятий, выделять наиболее существенные признаки объектов и явлений, обобщать, сравнивать, самостоятельно выбирать основания и критерии для классификации;</w:t>
      </w:r>
    </w:p>
    <w:p w:rsidR="00A83468" w:rsidRPr="008E27FC" w:rsidRDefault="00A83468" w:rsidP="00A83468">
      <w:pPr>
        <w:numPr>
          <w:ilvl w:val="0"/>
          <w:numId w:val="5"/>
        </w:numPr>
        <w:shd w:val="clear" w:color="auto" w:fill="FFFFFF"/>
        <w:spacing w:line="294" w:lineRule="atLeast"/>
        <w:ind w:left="0"/>
        <w:rPr>
          <w:color w:val="000000"/>
          <w:sz w:val="21"/>
          <w:szCs w:val="21"/>
        </w:rPr>
      </w:pPr>
      <w:r w:rsidRPr="008E27FC">
        <w:rPr>
          <w:color w:val="000000"/>
          <w:sz w:val="27"/>
          <w:szCs w:val="27"/>
        </w:rPr>
        <w:t>работать с разными источниками информации, анализировать и оценивать информацию, преобразовывать ее из одной формы в другую;</w:t>
      </w:r>
    </w:p>
    <w:p w:rsidR="00A83468" w:rsidRPr="008E27FC" w:rsidRDefault="00A83468" w:rsidP="00A83468">
      <w:pPr>
        <w:numPr>
          <w:ilvl w:val="0"/>
          <w:numId w:val="5"/>
        </w:numPr>
        <w:shd w:val="clear" w:color="auto" w:fill="FFFFFF"/>
        <w:spacing w:line="294" w:lineRule="atLeast"/>
        <w:ind w:left="0"/>
        <w:rPr>
          <w:color w:val="000000"/>
          <w:sz w:val="21"/>
          <w:szCs w:val="21"/>
        </w:rPr>
      </w:pPr>
      <w:r w:rsidRPr="008E27FC">
        <w:rPr>
          <w:color w:val="000000"/>
          <w:sz w:val="27"/>
          <w:szCs w:val="27"/>
        </w:rPr>
        <w:t>находить информацию в различных источниках, оценивать ее достоверность;</w:t>
      </w:r>
    </w:p>
    <w:p w:rsidR="00A83468" w:rsidRPr="008E27FC" w:rsidRDefault="00A83468" w:rsidP="00A83468">
      <w:pPr>
        <w:numPr>
          <w:ilvl w:val="0"/>
          <w:numId w:val="5"/>
        </w:numPr>
        <w:shd w:val="clear" w:color="auto" w:fill="FFFFFF"/>
        <w:spacing w:line="294" w:lineRule="atLeast"/>
        <w:ind w:left="0"/>
        <w:rPr>
          <w:color w:val="000000"/>
          <w:sz w:val="21"/>
          <w:szCs w:val="21"/>
        </w:rPr>
      </w:pPr>
      <w:r w:rsidRPr="008E27FC">
        <w:rPr>
          <w:color w:val="000000"/>
          <w:sz w:val="27"/>
          <w:szCs w:val="27"/>
        </w:rPr>
        <w:t>создавать, применять и преобразовывать знаки и символы для решения учебных и познавательных задач;</w:t>
      </w:r>
    </w:p>
    <w:p w:rsidR="00A83468" w:rsidRPr="008E27FC" w:rsidRDefault="00A83468" w:rsidP="00A83468">
      <w:pPr>
        <w:numPr>
          <w:ilvl w:val="0"/>
          <w:numId w:val="5"/>
        </w:numPr>
        <w:shd w:val="clear" w:color="auto" w:fill="FFFFFF"/>
        <w:spacing w:line="294" w:lineRule="atLeast"/>
        <w:ind w:left="0"/>
        <w:rPr>
          <w:color w:val="000000"/>
          <w:sz w:val="21"/>
          <w:szCs w:val="21"/>
        </w:rPr>
      </w:pPr>
      <w:r w:rsidRPr="008E27FC">
        <w:rPr>
          <w:color w:val="000000"/>
          <w:sz w:val="27"/>
          <w:szCs w:val="27"/>
        </w:rPr>
        <w:t>составлять сообщения на основе обобщения материала учебника и дополнительной литературы;</w:t>
      </w:r>
    </w:p>
    <w:p w:rsidR="00A83468" w:rsidRPr="008E27FC" w:rsidRDefault="00A83468" w:rsidP="00A83468">
      <w:pPr>
        <w:numPr>
          <w:ilvl w:val="0"/>
          <w:numId w:val="5"/>
        </w:numPr>
        <w:shd w:val="clear" w:color="auto" w:fill="FFFFFF"/>
        <w:spacing w:line="294" w:lineRule="atLeast"/>
        <w:ind w:left="0"/>
        <w:rPr>
          <w:color w:val="000000"/>
          <w:sz w:val="21"/>
          <w:szCs w:val="21"/>
        </w:rPr>
      </w:pPr>
      <w:r w:rsidRPr="008E27FC">
        <w:rPr>
          <w:color w:val="000000"/>
          <w:sz w:val="27"/>
          <w:szCs w:val="27"/>
        </w:rPr>
        <w:t>развивать ИКТ-компетентность;</w:t>
      </w:r>
    </w:p>
    <w:p w:rsidR="00A83468" w:rsidRPr="008E27FC" w:rsidRDefault="00A83468" w:rsidP="00A83468">
      <w:pPr>
        <w:numPr>
          <w:ilvl w:val="0"/>
          <w:numId w:val="5"/>
        </w:numPr>
        <w:shd w:val="clear" w:color="auto" w:fill="FFFFFF"/>
        <w:spacing w:line="294" w:lineRule="atLeast"/>
        <w:ind w:left="0"/>
        <w:rPr>
          <w:color w:val="000000"/>
          <w:sz w:val="21"/>
          <w:szCs w:val="21"/>
        </w:rPr>
      </w:pPr>
      <w:r w:rsidRPr="008E27FC">
        <w:rPr>
          <w:color w:val="000000"/>
          <w:sz w:val="27"/>
          <w:szCs w:val="27"/>
        </w:rPr>
        <w:t xml:space="preserve">строить </w:t>
      </w:r>
      <w:proofErr w:type="gramStart"/>
      <w:r w:rsidRPr="008E27FC">
        <w:rPr>
          <w:color w:val="000000"/>
          <w:sz w:val="27"/>
          <w:szCs w:val="27"/>
        </w:rPr>
        <w:t>логические рассуждения</w:t>
      </w:r>
      <w:proofErr w:type="gramEnd"/>
      <w:r w:rsidRPr="008E27FC">
        <w:rPr>
          <w:color w:val="000000"/>
          <w:sz w:val="27"/>
          <w:szCs w:val="27"/>
        </w:rPr>
        <w:t xml:space="preserve"> и умозаключения, устанавливать причинно-следственные связи, делать выводы;</w:t>
      </w:r>
    </w:p>
    <w:p w:rsidR="00A83468" w:rsidRPr="008E27FC" w:rsidRDefault="00A83468" w:rsidP="00A83468">
      <w:pPr>
        <w:shd w:val="clear" w:color="auto" w:fill="FFFFFF"/>
        <w:spacing w:line="294" w:lineRule="atLeast"/>
        <w:rPr>
          <w:color w:val="000000"/>
          <w:sz w:val="21"/>
          <w:szCs w:val="21"/>
        </w:rPr>
      </w:pPr>
      <w:proofErr w:type="gramStart"/>
      <w:r w:rsidRPr="008E27FC">
        <w:rPr>
          <w:b/>
          <w:bCs/>
          <w:i/>
          <w:iCs/>
          <w:color w:val="000000"/>
          <w:sz w:val="27"/>
          <w:szCs w:val="27"/>
        </w:rPr>
        <w:t>регулятивные</w:t>
      </w:r>
      <w:proofErr w:type="gramEnd"/>
      <w:r w:rsidRPr="008E27FC">
        <w:rPr>
          <w:b/>
          <w:bCs/>
          <w:i/>
          <w:iCs/>
          <w:color w:val="000000"/>
          <w:sz w:val="27"/>
          <w:szCs w:val="27"/>
        </w:rPr>
        <w:t xml:space="preserve"> УУД</w:t>
      </w:r>
      <w:r w:rsidRPr="008E27FC">
        <w:rPr>
          <w:color w:val="000000"/>
          <w:sz w:val="27"/>
          <w:szCs w:val="27"/>
        </w:rPr>
        <w:t> - формирование и развитие навыков и умений:</w:t>
      </w:r>
    </w:p>
    <w:p w:rsidR="00A83468" w:rsidRPr="008E27FC" w:rsidRDefault="00A83468" w:rsidP="00A83468">
      <w:pPr>
        <w:numPr>
          <w:ilvl w:val="0"/>
          <w:numId w:val="6"/>
        </w:numPr>
        <w:shd w:val="clear" w:color="auto" w:fill="FFFFFF"/>
        <w:spacing w:line="294" w:lineRule="atLeast"/>
        <w:ind w:left="0"/>
        <w:rPr>
          <w:color w:val="000000"/>
          <w:sz w:val="21"/>
          <w:szCs w:val="21"/>
        </w:rPr>
      </w:pPr>
      <w:r w:rsidRPr="008E27FC">
        <w:rPr>
          <w:color w:val="000000"/>
          <w:sz w:val="27"/>
          <w:szCs w:val="27"/>
        </w:rPr>
        <w:t>самостоятельно определять цели своего обучения, ставить и формулировать для себя новые учебные задачи;</w:t>
      </w:r>
    </w:p>
    <w:p w:rsidR="00A83468" w:rsidRPr="008E27FC" w:rsidRDefault="00A83468" w:rsidP="00A83468">
      <w:pPr>
        <w:numPr>
          <w:ilvl w:val="0"/>
          <w:numId w:val="6"/>
        </w:numPr>
        <w:shd w:val="clear" w:color="auto" w:fill="FFFFFF"/>
        <w:spacing w:line="294" w:lineRule="atLeast"/>
        <w:ind w:left="0"/>
        <w:rPr>
          <w:color w:val="000000"/>
          <w:sz w:val="21"/>
          <w:szCs w:val="21"/>
        </w:rPr>
      </w:pPr>
      <w:r w:rsidRPr="008E27FC">
        <w:rPr>
          <w:color w:val="000000"/>
          <w:sz w:val="27"/>
          <w:szCs w:val="27"/>
        </w:rPr>
        <w:t>планировать пути достижения целей, осознанно выбирать наиболее эффективные способы решения поставленной задачи;</w:t>
      </w:r>
    </w:p>
    <w:p w:rsidR="00A83468" w:rsidRPr="008E27FC" w:rsidRDefault="00A83468" w:rsidP="00A83468">
      <w:pPr>
        <w:numPr>
          <w:ilvl w:val="0"/>
          <w:numId w:val="6"/>
        </w:numPr>
        <w:shd w:val="clear" w:color="auto" w:fill="FFFFFF"/>
        <w:spacing w:line="294" w:lineRule="atLeast"/>
        <w:ind w:left="0"/>
        <w:rPr>
          <w:color w:val="000000"/>
          <w:sz w:val="21"/>
          <w:szCs w:val="21"/>
        </w:rPr>
      </w:pPr>
      <w:r w:rsidRPr="008E27FC">
        <w:rPr>
          <w:color w:val="000000"/>
          <w:sz w:val="27"/>
          <w:szCs w:val="27"/>
        </w:rPr>
        <w:t>работать в соответствии с предложенным или составленным планом;</w:t>
      </w:r>
    </w:p>
    <w:p w:rsidR="00A83468" w:rsidRPr="008E27FC" w:rsidRDefault="00A83468" w:rsidP="00A83468">
      <w:pPr>
        <w:numPr>
          <w:ilvl w:val="0"/>
          <w:numId w:val="6"/>
        </w:numPr>
        <w:shd w:val="clear" w:color="auto" w:fill="FFFFFF"/>
        <w:spacing w:line="294" w:lineRule="atLeast"/>
        <w:ind w:left="0"/>
        <w:rPr>
          <w:color w:val="000000"/>
          <w:sz w:val="21"/>
          <w:szCs w:val="21"/>
        </w:rPr>
      </w:pPr>
      <w:r w:rsidRPr="008E27FC">
        <w:rPr>
          <w:color w:val="000000"/>
          <w:sz w:val="27"/>
          <w:szCs w:val="27"/>
        </w:rPr>
        <w:t>соотносить свои действия с планируемыми результатами, осуществлять контроль своей деятельности по достижению результата, корректировать свои действия в соответствии с изменяющейся ситуацией;</w:t>
      </w:r>
    </w:p>
    <w:p w:rsidR="00A83468" w:rsidRPr="008E27FC" w:rsidRDefault="00A83468" w:rsidP="00A83468">
      <w:pPr>
        <w:numPr>
          <w:ilvl w:val="0"/>
          <w:numId w:val="6"/>
        </w:numPr>
        <w:shd w:val="clear" w:color="auto" w:fill="FFFFFF"/>
        <w:spacing w:line="294" w:lineRule="atLeast"/>
        <w:ind w:left="0"/>
        <w:rPr>
          <w:color w:val="000000"/>
          <w:sz w:val="21"/>
          <w:szCs w:val="21"/>
        </w:rPr>
      </w:pPr>
      <w:r w:rsidRPr="008E27FC">
        <w:rPr>
          <w:color w:val="000000"/>
          <w:sz w:val="27"/>
          <w:szCs w:val="27"/>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rsidR="00A83468" w:rsidRPr="008E27FC" w:rsidRDefault="00A83468" w:rsidP="00A83468">
      <w:pPr>
        <w:numPr>
          <w:ilvl w:val="0"/>
          <w:numId w:val="6"/>
        </w:numPr>
        <w:shd w:val="clear" w:color="auto" w:fill="FFFFFF"/>
        <w:spacing w:line="294" w:lineRule="atLeast"/>
        <w:ind w:left="0"/>
        <w:rPr>
          <w:color w:val="000000"/>
          <w:sz w:val="21"/>
          <w:szCs w:val="21"/>
        </w:rPr>
      </w:pPr>
      <w:r w:rsidRPr="008E27FC">
        <w:rPr>
          <w:color w:val="000000"/>
          <w:sz w:val="27"/>
          <w:szCs w:val="27"/>
        </w:rPr>
        <w:t>адекватно оценивать собственную деятельность и деятельность одноклассников;</w:t>
      </w:r>
    </w:p>
    <w:p w:rsidR="00A83468" w:rsidRPr="008E27FC" w:rsidRDefault="00A83468" w:rsidP="00A83468">
      <w:pPr>
        <w:shd w:val="clear" w:color="auto" w:fill="FFFFFF"/>
        <w:spacing w:line="294" w:lineRule="atLeast"/>
        <w:jc w:val="center"/>
        <w:rPr>
          <w:color w:val="000000"/>
          <w:sz w:val="21"/>
          <w:szCs w:val="21"/>
        </w:rPr>
      </w:pPr>
      <w:proofErr w:type="gramStart"/>
      <w:r w:rsidRPr="008E27FC">
        <w:rPr>
          <w:b/>
          <w:bCs/>
          <w:i/>
          <w:iCs/>
          <w:color w:val="000000"/>
          <w:sz w:val="27"/>
          <w:szCs w:val="27"/>
        </w:rPr>
        <w:t>коммуникативные</w:t>
      </w:r>
      <w:proofErr w:type="gramEnd"/>
      <w:r w:rsidRPr="008E27FC">
        <w:rPr>
          <w:b/>
          <w:bCs/>
          <w:i/>
          <w:iCs/>
          <w:color w:val="000000"/>
          <w:sz w:val="27"/>
          <w:szCs w:val="27"/>
        </w:rPr>
        <w:t xml:space="preserve"> УУД</w:t>
      </w:r>
      <w:r w:rsidRPr="008E27FC">
        <w:rPr>
          <w:color w:val="000000"/>
          <w:sz w:val="27"/>
          <w:szCs w:val="27"/>
        </w:rPr>
        <w:t> - формирование и развитие навыков и умений:</w:t>
      </w:r>
    </w:p>
    <w:p w:rsidR="00A83468" w:rsidRPr="008E27FC" w:rsidRDefault="00A83468" w:rsidP="00A83468">
      <w:pPr>
        <w:numPr>
          <w:ilvl w:val="0"/>
          <w:numId w:val="7"/>
        </w:numPr>
        <w:shd w:val="clear" w:color="auto" w:fill="FFFFFF"/>
        <w:spacing w:line="294" w:lineRule="atLeast"/>
        <w:ind w:left="0"/>
        <w:rPr>
          <w:color w:val="000000"/>
          <w:sz w:val="21"/>
          <w:szCs w:val="21"/>
        </w:rPr>
      </w:pPr>
      <w:r w:rsidRPr="008E27FC">
        <w:rPr>
          <w:color w:val="000000"/>
          <w:sz w:val="27"/>
          <w:szCs w:val="27"/>
        </w:rPr>
        <w:t>организовывать сотрудничество в процессе совместной деятельности, работать в группе;</w:t>
      </w:r>
    </w:p>
    <w:p w:rsidR="00A83468" w:rsidRPr="008E27FC" w:rsidRDefault="00A83468" w:rsidP="00A83468">
      <w:pPr>
        <w:numPr>
          <w:ilvl w:val="0"/>
          <w:numId w:val="7"/>
        </w:numPr>
        <w:shd w:val="clear" w:color="auto" w:fill="FFFFFF"/>
        <w:spacing w:line="294" w:lineRule="atLeast"/>
        <w:ind w:left="0"/>
        <w:rPr>
          <w:color w:val="000000"/>
          <w:sz w:val="21"/>
          <w:szCs w:val="21"/>
        </w:rPr>
      </w:pPr>
      <w:r w:rsidRPr="008E27FC">
        <w:rPr>
          <w:color w:val="000000"/>
          <w:sz w:val="27"/>
          <w:szCs w:val="27"/>
        </w:rPr>
        <w:t>осознанно использовать речевые средства для выражения своих мыслей и потребностей, аргументации своей позиции;</w:t>
      </w:r>
    </w:p>
    <w:p w:rsidR="00A83468" w:rsidRPr="008E27FC" w:rsidRDefault="00A83468" w:rsidP="00A83468">
      <w:pPr>
        <w:numPr>
          <w:ilvl w:val="0"/>
          <w:numId w:val="7"/>
        </w:numPr>
        <w:shd w:val="clear" w:color="auto" w:fill="FFFFFF"/>
        <w:spacing w:line="294" w:lineRule="atLeast"/>
        <w:ind w:left="0"/>
        <w:rPr>
          <w:color w:val="000000"/>
          <w:sz w:val="21"/>
          <w:szCs w:val="21"/>
        </w:rPr>
      </w:pPr>
      <w:r w:rsidRPr="008E27FC">
        <w:rPr>
          <w:color w:val="000000"/>
          <w:sz w:val="27"/>
          <w:szCs w:val="27"/>
        </w:rPr>
        <w:t>участвовать в дискуссии, свободно высказывать суждения по обсуждаемой проблеме, подтверждая их фактами;</w:t>
      </w:r>
    </w:p>
    <w:p w:rsidR="00A83468" w:rsidRPr="008E27FC" w:rsidRDefault="00A83468" w:rsidP="00A83468">
      <w:pPr>
        <w:numPr>
          <w:ilvl w:val="0"/>
          <w:numId w:val="7"/>
        </w:numPr>
        <w:shd w:val="clear" w:color="auto" w:fill="FFFFFF"/>
        <w:spacing w:line="294" w:lineRule="atLeast"/>
        <w:ind w:left="0"/>
        <w:rPr>
          <w:color w:val="000000"/>
          <w:sz w:val="21"/>
          <w:szCs w:val="21"/>
        </w:rPr>
      </w:pPr>
      <w:r w:rsidRPr="008E27FC">
        <w:rPr>
          <w:color w:val="000000"/>
          <w:sz w:val="27"/>
          <w:szCs w:val="27"/>
        </w:rPr>
        <w:t>слушать и слышать другое мнение, уважительно и доброжелательно относиться к другому человеку и его мнению.</w:t>
      </w:r>
    </w:p>
    <w:p w:rsidR="00A83468" w:rsidRPr="008E27FC" w:rsidRDefault="00A83468" w:rsidP="00A83468">
      <w:pPr>
        <w:shd w:val="clear" w:color="auto" w:fill="FFFFFF"/>
        <w:spacing w:line="294" w:lineRule="atLeast"/>
        <w:rPr>
          <w:color w:val="000000"/>
          <w:sz w:val="21"/>
          <w:szCs w:val="21"/>
        </w:rPr>
      </w:pPr>
      <w:r w:rsidRPr="008E27FC">
        <w:rPr>
          <w:b/>
          <w:bCs/>
          <w:color w:val="000000"/>
          <w:sz w:val="27"/>
          <w:szCs w:val="27"/>
        </w:rPr>
        <w:t>Предметные результаты:</w:t>
      </w:r>
    </w:p>
    <w:p w:rsidR="00A83468" w:rsidRPr="008E27FC" w:rsidRDefault="00A83468" w:rsidP="00A83468">
      <w:pPr>
        <w:numPr>
          <w:ilvl w:val="0"/>
          <w:numId w:val="8"/>
        </w:numPr>
        <w:shd w:val="clear" w:color="auto" w:fill="FFFFFF"/>
        <w:spacing w:line="294" w:lineRule="atLeast"/>
        <w:ind w:left="0"/>
        <w:rPr>
          <w:color w:val="000000"/>
          <w:sz w:val="21"/>
          <w:szCs w:val="21"/>
        </w:rPr>
      </w:pPr>
      <w:r w:rsidRPr="008E27FC">
        <w:rPr>
          <w:color w:val="000000"/>
          <w:sz w:val="27"/>
          <w:szCs w:val="27"/>
        </w:rPr>
        <w:t>владеть представлениями о современной географической науке, ее участии в решении важнейших проблем человечества;</w:t>
      </w:r>
    </w:p>
    <w:p w:rsidR="00A83468" w:rsidRPr="008E27FC" w:rsidRDefault="00A83468" w:rsidP="00A83468">
      <w:pPr>
        <w:numPr>
          <w:ilvl w:val="0"/>
          <w:numId w:val="8"/>
        </w:numPr>
        <w:shd w:val="clear" w:color="auto" w:fill="FFFFFF"/>
        <w:spacing w:line="294" w:lineRule="atLeast"/>
        <w:ind w:left="0"/>
        <w:rPr>
          <w:color w:val="000000"/>
          <w:sz w:val="21"/>
          <w:szCs w:val="21"/>
        </w:rPr>
      </w:pPr>
      <w:r w:rsidRPr="008E27FC">
        <w:rPr>
          <w:color w:val="000000"/>
          <w:sz w:val="27"/>
          <w:szCs w:val="27"/>
        </w:rPr>
        <w:t>владеть географическим мышлением для определения картографических представлений о размещении основных географических объектов и выявления географических аспектов природных, социально-экономических и экологических процессов и проблем;</w:t>
      </w:r>
    </w:p>
    <w:p w:rsidR="00A83468" w:rsidRPr="008E27FC" w:rsidRDefault="00A83468" w:rsidP="00A83468">
      <w:pPr>
        <w:numPr>
          <w:ilvl w:val="0"/>
          <w:numId w:val="8"/>
        </w:numPr>
        <w:shd w:val="clear" w:color="auto" w:fill="FFFFFF"/>
        <w:spacing w:line="294" w:lineRule="atLeast"/>
        <w:ind w:left="0"/>
        <w:rPr>
          <w:color w:val="000000"/>
          <w:sz w:val="21"/>
          <w:szCs w:val="21"/>
        </w:rPr>
      </w:pPr>
      <w:r w:rsidRPr="008E27FC">
        <w:rPr>
          <w:color w:val="000000"/>
          <w:sz w:val="27"/>
          <w:szCs w:val="27"/>
        </w:rPr>
        <w:t>иметь представление о языке и методах современной географии;</w:t>
      </w:r>
    </w:p>
    <w:p w:rsidR="00A83468" w:rsidRPr="008E27FC" w:rsidRDefault="00A83468" w:rsidP="00A83468">
      <w:pPr>
        <w:numPr>
          <w:ilvl w:val="0"/>
          <w:numId w:val="8"/>
        </w:numPr>
        <w:shd w:val="clear" w:color="auto" w:fill="FFFFFF"/>
        <w:spacing w:line="294" w:lineRule="atLeast"/>
        <w:ind w:left="0"/>
        <w:rPr>
          <w:color w:val="000000"/>
          <w:sz w:val="21"/>
          <w:szCs w:val="21"/>
        </w:rPr>
      </w:pPr>
      <w:r w:rsidRPr="008E27FC">
        <w:rPr>
          <w:color w:val="000000"/>
          <w:sz w:val="27"/>
          <w:szCs w:val="27"/>
        </w:rPr>
        <w:t>иметь представление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83468" w:rsidRPr="008E27FC" w:rsidRDefault="00A83468" w:rsidP="00A83468">
      <w:pPr>
        <w:numPr>
          <w:ilvl w:val="0"/>
          <w:numId w:val="8"/>
        </w:numPr>
        <w:shd w:val="clear" w:color="auto" w:fill="FFFFFF"/>
        <w:spacing w:line="294" w:lineRule="atLeast"/>
        <w:ind w:left="0"/>
        <w:rPr>
          <w:color w:val="000000"/>
          <w:sz w:val="21"/>
          <w:szCs w:val="21"/>
        </w:rPr>
      </w:pPr>
      <w:r w:rsidRPr="008E27FC">
        <w:rPr>
          <w:color w:val="000000"/>
          <w:sz w:val="27"/>
          <w:szCs w:val="27"/>
        </w:rPr>
        <w:lastRenderedPageBreak/>
        <w:t>владеть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83468" w:rsidRPr="008E27FC" w:rsidRDefault="00A83468" w:rsidP="00A83468">
      <w:pPr>
        <w:numPr>
          <w:ilvl w:val="0"/>
          <w:numId w:val="8"/>
        </w:numPr>
        <w:shd w:val="clear" w:color="auto" w:fill="FFFFFF"/>
        <w:spacing w:line="294" w:lineRule="atLeast"/>
        <w:ind w:left="0"/>
        <w:rPr>
          <w:color w:val="000000"/>
          <w:sz w:val="21"/>
          <w:szCs w:val="21"/>
        </w:rPr>
      </w:pPr>
      <w:r w:rsidRPr="008E27FC">
        <w:rPr>
          <w:color w:val="000000"/>
          <w:sz w:val="27"/>
          <w:szCs w:val="27"/>
        </w:rPr>
        <w:t>владеть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83468" w:rsidRPr="008E27FC" w:rsidRDefault="00A83468" w:rsidP="00A83468">
      <w:pPr>
        <w:numPr>
          <w:ilvl w:val="0"/>
          <w:numId w:val="8"/>
        </w:numPr>
        <w:shd w:val="clear" w:color="auto" w:fill="FFFFFF"/>
        <w:spacing w:line="294" w:lineRule="atLeast"/>
        <w:ind w:left="0"/>
        <w:rPr>
          <w:color w:val="000000"/>
          <w:sz w:val="21"/>
          <w:szCs w:val="21"/>
        </w:rPr>
      </w:pPr>
      <w:r w:rsidRPr="008E27FC">
        <w:rPr>
          <w:color w:val="000000"/>
          <w:sz w:val="27"/>
          <w:szCs w:val="27"/>
        </w:rPr>
        <w:t>владеть умениями географического анализа и интерпретации разнообразной информации;</w:t>
      </w:r>
    </w:p>
    <w:p w:rsidR="00A83468" w:rsidRPr="008E27FC" w:rsidRDefault="00A83468" w:rsidP="00A83468">
      <w:pPr>
        <w:numPr>
          <w:ilvl w:val="0"/>
          <w:numId w:val="8"/>
        </w:numPr>
        <w:shd w:val="clear" w:color="auto" w:fill="FFFFFF"/>
        <w:spacing w:line="294" w:lineRule="atLeast"/>
        <w:ind w:left="0"/>
        <w:rPr>
          <w:color w:val="000000"/>
          <w:sz w:val="21"/>
          <w:szCs w:val="21"/>
        </w:rPr>
      </w:pPr>
      <w:r w:rsidRPr="008E27FC">
        <w:rPr>
          <w:color w:val="000000"/>
          <w:sz w:val="27"/>
          <w:szCs w:val="27"/>
        </w:rPr>
        <w:t>владеть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83468" w:rsidRPr="008E27FC" w:rsidRDefault="00A83468" w:rsidP="00A83468">
      <w:pPr>
        <w:numPr>
          <w:ilvl w:val="0"/>
          <w:numId w:val="8"/>
        </w:numPr>
        <w:shd w:val="clear" w:color="auto" w:fill="FFFFFF"/>
        <w:spacing w:line="294" w:lineRule="atLeast"/>
        <w:ind w:left="0"/>
        <w:rPr>
          <w:color w:val="000000"/>
          <w:sz w:val="21"/>
          <w:szCs w:val="21"/>
        </w:rPr>
      </w:pPr>
      <w:r w:rsidRPr="008E27FC">
        <w:rPr>
          <w:color w:val="000000"/>
          <w:sz w:val="27"/>
          <w:szCs w:val="27"/>
        </w:rPr>
        <w:t>иметь представление об основных проблемах взаимодействия природы и общества, о природных и социально-экономических аспектах экологических проблем;</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иметь представления о земной поверхности, которая в настоящее время является результатом деятельности современного общества на разных уровнях дифференциации географической оболочки: глобальном, региональном, локальном.</w:t>
      </w:r>
    </w:p>
    <w:p w:rsidR="00A83468" w:rsidRPr="008E27FC" w:rsidRDefault="00A83468" w:rsidP="00A83468">
      <w:pPr>
        <w:shd w:val="clear" w:color="auto" w:fill="FFFFFF"/>
        <w:spacing w:line="294" w:lineRule="atLeast"/>
        <w:rPr>
          <w:color w:val="000000"/>
          <w:sz w:val="21"/>
          <w:szCs w:val="21"/>
        </w:rPr>
      </w:pPr>
      <w:r w:rsidRPr="008E27FC">
        <w:rPr>
          <w:b/>
          <w:bCs/>
          <w:color w:val="00000A"/>
          <w:sz w:val="27"/>
          <w:szCs w:val="27"/>
        </w:rPr>
        <w:t>Выпускник на базовом уровне научится:</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 понимать значение географии как науки и объяснять ее роль в решении проблем человечества;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2.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3.</w:t>
      </w:r>
      <w:r>
        <w:rPr>
          <w:color w:val="00000A"/>
          <w:sz w:val="27"/>
          <w:szCs w:val="27"/>
        </w:rPr>
        <w:t xml:space="preserve"> </w:t>
      </w:r>
      <w:r w:rsidRPr="008E27FC">
        <w:rPr>
          <w:color w:val="00000A"/>
          <w:sz w:val="27"/>
          <w:szCs w:val="27"/>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4.</w:t>
      </w:r>
      <w:r>
        <w:rPr>
          <w:color w:val="00000A"/>
          <w:sz w:val="27"/>
          <w:szCs w:val="27"/>
        </w:rPr>
        <w:t xml:space="preserve"> </w:t>
      </w:r>
      <w:r w:rsidRPr="008E27FC">
        <w:rPr>
          <w:color w:val="00000A"/>
          <w:sz w:val="27"/>
          <w:szCs w:val="27"/>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8E27FC">
        <w:rPr>
          <w:color w:val="00000A"/>
          <w:sz w:val="27"/>
          <w:szCs w:val="27"/>
        </w:rPr>
        <w:t>геоэкологических</w:t>
      </w:r>
      <w:proofErr w:type="spellEnd"/>
      <w:r w:rsidRPr="008E27FC">
        <w:rPr>
          <w:color w:val="00000A"/>
          <w:sz w:val="27"/>
          <w:szCs w:val="27"/>
        </w:rPr>
        <w:t xml:space="preserve"> процессов и явлений;</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 xml:space="preserve">5. </w:t>
      </w:r>
      <w:r>
        <w:rPr>
          <w:color w:val="00000A"/>
          <w:sz w:val="27"/>
          <w:szCs w:val="27"/>
        </w:rPr>
        <w:t xml:space="preserve"> </w:t>
      </w:r>
      <w:r w:rsidRPr="008E27FC">
        <w:rPr>
          <w:color w:val="00000A"/>
          <w:sz w:val="27"/>
          <w:szCs w:val="27"/>
        </w:rPr>
        <w:t>сравнивать географические объекты между собой по заданным критериям;</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 xml:space="preserve">6. </w:t>
      </w:r>
      <w:r>
        <w:rPr>
          <w:color w:val="00000A"/>
          <w:sz w:val="27"/>
          <w:szCs w:val="27"/>
        </w:rPr>
        <w:t xml:space="preserve"> </w:t>
      </w:r>
      <w:r w:rsidRPr="008E27FC">
        <w:rPr>
          <w:color w:val="00000A"/>
          <w:sz w:val="27"/>
          <w:szCs w:val="27"/>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7. раскрывать причинно-следственные связи природно-хозяйственных явлений и процессов;</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8. выделять и объяснять существенные признаки географических объектов и явлений;</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9. выявлять и объяснять географические аспекты различных текущих событий и ситуаций;</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 xml:space="preserve">10. описывать изменения </w:t>
      </w:r>
      <w:proofErr w:type="spellStart"/>
      <w:r w:rsidRPr="008E27FC">
        <w:rPr>
          <w:color w:val="00000A"/>
          <w:sz w:val="27"/>
          <w:szCs w:val="27"/>
        </w:rPr>
        <w:t>геосистем</w:t>
      </w:r>
      <w:proofErr w:type="spellEnd"/>
      <w:r w:rsidRPr="008E27FC">
        <w:rPr>
          <w:color w:val="00000A"/>
          <w:sz w:val="27"/>
          <w:szCs w:val="27"/>
        </w:rPr>
        <w:t xml:space="preserve"> в результате природных и антропогенных воздействий;</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11. решать задачи по определению состояния окружающей среды, ее пригодности для жизни человека;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12. оценивать демографическую ситуацию, процессы урбанизации, миграции в странах и регионах мира;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lastRenderedPageBreak/>
        <w:t>13. объяснять состав, структуру и закономерности размещения населения мира, регионов, стран и их частей;</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14. характеризовать географию рынка труда;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15. рассчитывать численность населения с учетом естественного движения и миграции населения стран, регионов мира;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16. анализировать факторы и объяснять закономерности размещения отраслей хозяйства отдельных стран и регионов мира;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17. характеризовать отраслевую структуру хозяйства отдельных стран и регионов мира;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18. приводить примеры, объясняющие географическое разделение труда;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19. определять принадлежность стран к одному из уровней экономического развития, используя показатель внутреннего валового продукта;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 xml:space="preserve">20. оценивать </w:t>
      </w:r>
      <w:proofErr w:type="spellStart"/>
      <w:r w:rsidRPr="008E27FC">
        <w:rPr>
          <w:color w:val="00000A"/>
          <w:sz w:val="27"/>
          <w:szCs w:val="27"/>
        </w:rPr>
        <w:t>ресурсообеспеченность</w:t>
      </w:r>
      <w:proofErr w:type="spellEnd"/>
      <w:r w:rsidRPr="008E27FC">
        <w:rPr>
          <w:color w:val="00000A"/>
          <w:sz w:val="27"/>
          <w:szCs w:val="27"/>
        </w:rPr>
        <w:t xml:space="preserve"> стран и регионов при помощи различных источников информации в современных условиях функционирования экономики;</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21. оценивать место отдельных стран и регионов в мировом хозяйстве;</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22. оценивать роль России в мировом хозяйстве, системе международных финансово-экономических и политических отношений;</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23. объяснять влияние глобальных проблем человечества на жизнь населения и развитие мирового хозяйства.</w:t>
      </w:r>
    </w:p>
    <w:p w:rsidR="00A83468" w:rsidRPr="008E27FC" w:rsidRDefault="00A83468" w:rsidP="00A83468">
      <w:pPr>
        <w:shd w:val="clear" w:color="auto" w:fill="FFFFFF"/>
        <w:spacing w:line="294" w:lineRule="atLeast"/>
        <w:rPr>
          <w:color w:val="000000"/>
          <w:sz w:val="21"/>
          <w:szCs w:val="21"/>
        </w:rPr>
      </w:pPr>
      <w:r w:rsidRPr="008E27FC">
        <w:rPr>
          <w:b/>
          <w:bCs/>
          <w:color w:val="00000A"/>
          <w:sz w:val="27"/>
          <w:szCs w:val="27"/>
        </w:rPr>
        <w:t>Выпускник на базовом уровне получит возможность научиться:</w:t>
      </w:r>
    </w:p>
    <w:p w:rsidR="00A83468" w:rsidRPr="008E27FC" w:rsidRDefault="00A83468" w:rsidP="00A83468">
      <w:pPr>
        <w:shd w:val="clear" w:color="auto" w:fill="FFFFFF"/>
        <w:spacing w:line="294" w:lineRule="atLeast"/>
        <w:rPr>
          <w:color w:val="000000"/>
          <w:sz w:val="21"/>
          <w:szCs w:val="21"/>
        </w:rPr>
      </w:pPr>
      <w:r w:rsidRPr="008E27FC">
        <w:rPr>
          <w:b/>
          <w:bCs/>
          <w:color w:val="00000A"/>
          <w:sz w:val="27"/>
          <w:szCs w:val="27"/>
        </w:rPr>
        <w:t>1.</w:t>
      </w:r>
      <w:r>
        <w:rPr>
          <w:b/>
          <w:bCs/>
          <w:color w:val="00000A"/>
          <w:sz w:val="27"/>
          <w:szCs w:val="27"/>
        </w:rPr>
        <w:t xml:space="preserve"> </w:t>
      </w:r>
      <w:r w:rsidRPr="008E27FC">
        <w:rPr>
          <w:b/>
          <w:bCs/>
          <w:color w:val="00000A"/>
          <w:sz w:val="27"/>
          <w:szCs w:val="27"/>
        </w:rPr>
        <w:t> </w:t>
      </w:r>
      <w:r w:rsidRPr="008E27FC">
        <w:rPr>
          <w:color w:val="00000A"/>
          <w:sz w:val="27"/>
          <w:szCs w:val="27"/>
        </w:rPr>
        <w:t>характеризовать процессы, происходящие в географической среде; сравнивать процессы между собой, делать выводы на основе сравнения;</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2.</w:t>
      </w:r>
      <w:r>
        <w:rPr>
          <w:color w:val="00000A"/>
          <w:sz w:val="27"/>
          <w:szCs w:val="27"/>
        </w:rPr>
        <w:t xml:space="preserve"> </w:t>
      </w:r>
      <w:r w:rsidRPr="008E27FC">
        <w:rPr>
          <w:color w:val="00000A"/>
          <w:sz w:val="27"/>
          <w:szCs w:val="27"/>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3.</w:t>
      </w:r>
      <w:r>
        <w:rPr>
          <w:color w:val="00000A"/>
          <w:sz w:val="27"/>
          <w:szCs w:val="27"/>
        </w:rPr>
        <w:t xml:space="preserve"> </w:t>
      </w:r>
      <w:r w:rsidRPr="008E27FC">
        <w:rPr>
          <w:color w:val="00000A"/>
          <w:sz w:val="27"/>
          <w:szCs w:val="27"/>
        </w:rPr>
        <w:t>составлять географические описания населения, хозяйства и экологической обстановки отдельных стран и регионов мира;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4.</w:t>
      </w:r>
      <w:r>
        <w:rPr>
          <w:color w:val="00000A"/>
          <w:sz w:val="27"/>
          <w:szCs w:val="27"/>
        </w:rPr>
        <w:t xml:space="preserve"> </w:t>
      </w:r>
      <w:r w:rsidRPr="008E27FC">
        <w:rPr>
          <w:color w:val="00000A"/>
          <w:sz w:val="27"/>
          <w:szCs w:val="27"/>
        </w:rPr>
        <w:t>делать прогнозы развития географических систем и комплексов в результате изменения их компонентов;</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5.</w:t>
      </w:r>
      <w:r>
        <w:rPr>
          <w:color w:val="00000A"/>
          <w:sz w:val="27"/>
          <w:szCs w:val="27"/>
        </w:rPr>
        <w:t xml:space="preserve"> </w:t>
      </w:r>
      <w:r w:rsidRPr="008E27FC">
        <w:rPr>
          <w:color w:val="00000A"/>
          <w:sz w:val="27"/>
          <w:szCs w:val="27"/>
        </w:rPr>
        <w:t>выделять наиболее важные экологические, социально-экономические проблемы;</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6.</w:t>
      </w:r>
      <w:r>
        <w:rPr>
          <w:color w:val="00000A"/>
          <w:sz w:val="27"/>
          <w:szCs w:val="27"/>
        </w:rPr>
        <w:t xml:space="preserve"> </w:t>
      </w:r>
      <w:r w:rsidRPr="008E27FC">
        <w:rPr>
          <w:color w:val="00000A"/>
          <w:sz w:val="27"/>
          <w:szCs w:val="27"/>
        </w:rPr>
        <w:t>давать научное объяснение процессам, явлениям, закономерностям, протекающим в географической оболочке;</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7.</w:t>
      </w:r>
      <w:r>
        <w:rPr>
          <w:color w:val="00000A"/>
          <w:sz w:val="27"/>
          <w:szCs w:val="27"/>
        </w:rPr>
        <w:t xml:space="preserve"> </w:t>
      </w:r>
      <w:r w:rsidRPr="008E27FC">
        <w:rPr>
          <w:color w:val="00000A"/>
          <w:sz w:val="27"/>
          <w:szCs w:val="27"/>
        </w:rPr>
        <w:t>понимать и характеризовать причины возникновения процессов и явлений, влияющих на безопасность окружающей среды;</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8.</w:t>
      </w:r>
      <w:r>
        <w:rPr>
          <w:color w:val="00000A"/>
          <w:sz w:val="27"/>
          <w:szCs w:val="27"/>
        </w:rPr>
        <w:t xml:space="preserve"> </w:t>
      </w:r>
      <w:r w:rsidRPr="008E27FC">
        <w:rPr>
          <w:color w:val="00000A"/>
          <w:sz w:val="27"/>
          <w:szCs w:val="27"/>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9.</w:t>
      </w:r>
      <w:r>
        <w:rPr>
          <w:color w:val="00000A"/>
          <w:sz w:val="27"/>
          <w:szCs w:val="27"/>
        </w:rPr>
        <w:t xml:space="preserve"> </w:t>
      </w:r>
      <w:r w:rsidRPr="008E27FC">
        <w:rPr>
          <w:color w:val="00000A"/>
          <w:sz w:val="27"/>
          <w:szCs w:val="27"/>
        </w:rPr>
        <w:t>прогнозировать и оценивать изменения политической карты мира под влиянием международных отношений;</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10.</w:t>
      </w:r>
      <w:r>
        <w:rPr>
          <w:color w:val="00000A"/>
          <w:sz w:val="27"/>
          <w:szCs w:val="27"/>
        </w:rPr>
        <w:t xml:space="preserve"> </w:t>
      </w:r>
      <w:r w:rsidRPr="008E27FC">
        <w:rPr>
          <w:color w:val="00000A"/>
          <w:sz w:val="27"/>
          <w:szCs w:val="27"/>
        </w:rPr>
        <w:t>оценивать социально-экономические последствия изменения современной политической карты мира;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11.</w:t>
      </w:r>
      <w:r>
        <w:rPr>
          <w:color w:val="00000A"/>
          <w:sz w:val="27"/>
          <w:szCs w:val="27"/>
        </w:rPr>
        <w:t xml:space="preserve"> </w:t>
      </w:r>
      <w:r w:rsidRPr="008E27FC">
        <w:rPr>
          <w:color w:val="00000A"/>
          <w:sz w:val="27"/>
          <w:szCs w:val="27"/>
        </w:rPr>
        <w:t xml:space="preserve">оценивать геополитические риски, вызванные социально-экономическими и </w:t>
      </w:r>
      <w:proofErr w:type="spellStart"/>
      <w:r w:rsidRPr="008E27FC">
        <w:rPr>
          <w:color w:val="00000A"/>
          <w:sz w:val="27"/>
          <w:szCs w:val="27"/>
        </w:rPr>
        <w:t>геоэкологическими</w:t>
      </w:r>
      <w:proofErr w:type="spellEnd"/>
      <w:r w:rsidRPr="008E27FC">
        <w:rPr>
          <w:color w:val="00000A"/>
          <w:sz w:val="27"/>
          <w:szCs w:val="27"/>
        </w:rPr>
        <w:t xml:space="preserve"> процессами, происходящими в мире;</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lastRenderedPageBreak/>
        <w:t>12.</w:t>
      </w:r>
      <w:r>
        <w:rPr>
          <w:color w:val="00000A"/>
          <w:sz w:val="27"/>
          <w:szCs w:val="27"/>
        </w:rPr>
        <w:t xml:space="preserve"> </w:t>
      </w:r>
      <w:r w:rsidRPr="008E27FC">
        <w:rPr>
          <w:color w:val="00000A"/>
          <w:sz w:val="27"/>
          <w:szCs w:val="27"/>
        </w:rPr>
        <w:t>оценивать изменение отраслевой структуры отдельных стран и регионов мира;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13.</w:t>
      </w:r>
      <w:r>
        <w:rPr>
          <w:color w:val="00000A"/>
          <w:sz w:val="27"/>
          <w:szCs w:val="27"/>
        </w:rPr>
        <w:t xml:space="preserve"> </w:t>
      </w:r>
      <w:r w:rsidRPr="008E27FC">
        <w:rPr>
          <w:color w:val="00000A"/>
          <w:sz w:val="27"/>
          <w:szCs w:val="27"/>
        </w:rPr>
        <w:t>оценивать влияние отдельных стран и регионов на мировое хозяйство;</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14.</w:t>
      </w:r>
      <w:r>
        <w:rPr>
          <w:color w:val="00000A"/>
          <w:sz w:val="27"/>
          <w:szCs w:val="27"/>
        </w:rPr>
        <w:t xml:space="preserve"> </w:t>
      </w:r>
      <w:r w:rsidRPr="008E27FC">
        <w:rPr>
          <w:color w:val="00000A"/>
          <w:sz w:val="27"/>
          <w:szCs w:val="27"/>
        </w:rPr>
        <w:t>анализировать региональную политику отдельных стран и регионов;</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15.</w:t>
      </w:r>
      <w:r>
        <w:rPr>
          <w:color w:val="00000A"/>
          <w:sz w:val="27"/>
          <w:szCs w:val="27"/>
        </w:rPr>
        <w:t xml:space="preserve"> </w:t>
      </w:r>
      <w:r w:rsidRPr="008E27FC">
        <w:rPr>
          <w:color w:val="00000A"/>
          <w:sz w:val="27"/>
          <w:szCs w:val="27"/>
        </w:rPr>
        <w:t>анализировать основные направления международных исследований малоизученных территорий;</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16.</w:t>
      </w:r>
      <w:r>
        <w:rPr>
          <w:color w:val="00000A"/>
          <w:sz w:val="27"/>
          <w:szCs w:val="27"/>
        </w:rPr>
        <w:t xml:space="preserve"> </w:t>
      </w:r>
      <w:r w:rsidRPr="008E27FC">
        <w:rPr>
          <w:color w:val="00000A"/>
          <w:sz w:val="27"/>
          <w:szCs w:val="27"/>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17.</w:t>
      </w:r>
      <w:r>
        <w:rPr>
          <w:color w:val="00000A"/>
          <w:sz w:val="27"/>
          <w:szCs w:val="27"/>
        </w:rPr>
        <w:t xml:space="preserve"> </w:t>
      </w:r>
      <w:r w:rsidRPr="008E27FC">
        <w:rPr>
          <w:color w:val="00000A"/>
          <w:sz w:val="27"/>
          <w:szCs w:val="27"/>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A83468" w:rsidRPr="008E27FC" w:rsidRDefault="00A83468" w:rsidP="00A83468">
      <w:pPr>
        <w:shd w:val="clear" w:color="auto" w:fill="FFFFFF"/>
        <w:spacing w:line="294" w:lineRule="atLeast"/>
        <w:rPr>
          <w:color w:val="000000"/>
          <w:sz w:val="21"/>
          <w:szCs w:val="21"/>
        </w:rPr>
      </w:pPr>
      <w:r w:rsidRPr="008E27FC">
        <w:rPr>
          <w:color w:val="00000A"/>
          <w:sz w:val="27"/>
          <w:szCs w:val="27"/>
        </w:rPr>
        <w:t>18.</w:t>
      </w:r>
      <w:r>
        <w:rPr>
          <w:color w:val="00000A"/>
          <w:sz w:val="27"/>
          <w:szCs w:val="27"/>
        </w:rPr>
        <w:t xml:space="preserve"> </w:t>
      </w:r>
      <w:r w:rsidRPr="008E27FC">
        <w:rPr>
          <w:color w:val="00000A"/>
          <w:sz w:val="27"/>
          <w:szCs w:val="27"/>
        </w:rPr>
        <w:t>давать оценку международной деятельности, направленной на решение глобальных проблем человечества.</w:t>
      </w:r>
    </w:p>
    <w:p w:rsidR="00A83468" w:rsidRPr="008E27FC" w:rsidRDefault="00A83468" w:rsidP="00A83468">
      <w:pPr>
        <w:shd w:val="clear" w:color="auto" w:fill="FFFFFF"/>
        <w:spacing w:line="294" w:lineRule="atLeast"/>
        <w:rPr>
          <w:color w:val="000000"/>
          <w:sz w:val="21"/>
          <w:szCs w:val="21"/>
        </w:rPr>
      </w:pPr>
    </w:p>
    <w:p w:rsidR="00A83468" w:rsidRPr="008E27FC" w:rsidRDefault="00A83468" w:rsidP="00A83468">
      <w:pPr>
        <w:shd w:val="clear" w:color="auto" w:fill="FFFFFF"/>
        <w:spacing w:line="294" w:lineRule="atLeast"/>
        <w:rPr>
          <w:color w:val="000000"/>
          <w:sz w:val="21"/>
          <w:szCs w:val="21"/>
        </w:rPr>
      </w:pPr>
    </w:p>
    <w:p w:rsidR="00A83468" w:rsidRPr="008E27FC" w:rsidRDefault="00A83468" w:rsidP="00A83468">
      <w:pPr>
        <w:shd w:val="clear" w:color="auto" w:fill="FFFFFF"/>
        <w:spacing w:line="294" w:lineRule="atLeast"/>
        <w:rPr>
          <w:color w:val="000000"/>
          <w:sz w:val="21"/>
          <w:szCs w:val="21"/>
        </w:rPr>
      </w:pPr>
      <w:r w:rsidRPr="008E27FC">
        <w:rPr>
          <w:b/>
          <w:bCs/>
          <w:color w:val="000000"/>
          <w:sz w:val="27"/>
          <w:szCs w:val="27"/>
        </w:rPr>
        <w:t xml:space="preserve">В процессе изучения дисциплины «География» </w:t>
      </w:r>
      <w:proofErr w:type="gramStart"/>
      <w:r w:rsidRPr="008E27FC">
        <w:rPr>
          <w:b/>
          <w:bCs/>
          <w:color w:val="000000"/>
          <w:sz w:val="27"/>
          <w:szCs w:val="27"/>
        </w:rPr>
        <w:t>обучающийся</w:t>
      </w:r>
      <w:proofErr w:type="gramEnd"/>
      <w:r w:rsidRPr="008E27FC">
        <w:rPr>
          <w:b/>
          <w:bCs/>
          <w:color w:val="000000"/>
          <w:sz w:val="27"/>
          <w:szCs w:val="27"/>
        </w:rPr>
        <w:t xml:space="preserve"> должен</w:t>
      </w:r>
    </w:p>
    <w:p w:rsidR="00A83468" w:rsidRPr="008E27FC" w:rsidRDefault="00A83468" w:rsidP="00A83468">
      <w:pPr>
        <w:shd w:val="clear" w:color="auto" w:fill="FFFFFF"/>
        <w:spacing w:line="294" w:lineRule="atLeast"/>
        <w:rPr>
          <w:color w:val="000000"/>
          <w:sz w:val="21"/>
          <w:szCs w:val="21"/>
        </w:rPr>
      </w:pPr>
      <w:r w:rsidRPr="008E27FC">
        <w:rPr>
          <w:b/>
          <w:bCs/>
          <w:i/>
          <w:iCs/>
          <w:color w:val="000000"/>
          <w:sz w:val="27"/>
          <w:szCs w:val="27"/>
        </w:rPr>
        <w:t>уметь:</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1.</w:t>
      </w:r>
      <w:r>
        <w:rPr>
          <w:color w:val="000000"/>
          <w:sz w:val="27"/>
          <w:szCs w:val="27"/>
        </w:rPr>
        <w:t xml:space="preserve"> </w:t>
      </w:r>
      <w:r w:rsidRPr="008E27FC">
        <w:rPr>
          <w:color w:val="000000"/>
          <w:sz w:val="27"/>
          <w:szCs w:val="27"/>
        </w:rPr>
        <w:t>самостоятельно анализировать и обобщать фактические данные статистического материала, представленного значительным количеством таблиц, картографических моделей;</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2.</w:t>
      </w:r>
      <w:r>
        <w:rPr>
          <w:color w:val="000000"/>
          <w:sz w:val="27"/>
          <w:szCs w:val="27"/>
        </w:rPr>
        <w:t xml:space="preserve"> </w:t>
      </w:r>
      <w:r w:rsidRPr="008E27FC">
        <w:rPr>
          <w:color w:val="000000"/>
          <w:sz w:val="27"/>
          <w:szCs w:val="27"/>
        </w:rPr>
        <w:t>составлять описание существенных признаков географических объектов, процессов и явлений;</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3.</w:t>
      </w:r>
      <w:r>
        <w:rPr>
          <w:color w:val="000000"/>
          <w:sz w:val="27"/>
          <w:szCs w:val="27"/>
        </w:rPr>
        <w:t xml:space="preserve"> </w:t>
      </w:r>
      <w:r w:rsidRPr="008E27FC">
        <w:rPr>
          <w:color w:val="000000"/>
          <w:sz w:val="27"/>
          <w:szCs w:val="27"/>
        </w:rPr>
        <w:t>выделять причины экономической интеграции и развития мировых экономических связей с использованием разных источников географической информации;</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4.</w:t>
      </w:r>
      <w:r>
        <w:rPr>
          <w:color w:val="000000"/>
          <w:sz w:val="27"/>
          <w:szCs w:val="27"/>
        </w:rPr>
        <w:t xml:space="preserve"> </w:t>
      </w:r>
      <w:r w:rsidRPr="008E27FC">
        <w:rPr>
          <w:color w:val="000000"/>
          <w:sz w:val="27"/>
          <w:szCs w:val="27"/>
        </w:rPr>
        <w:t xml:space="preserve">рассчитывать и давать оценку </w:t>
      </w:r>
      <w:proofErr w:type="spellStart"/>
      <w:r w:rsidRPr="008E27FC">
        <w:rPr>
          <w:color w:val="000000"/>
          <w:sz w:val="27"/>
          <w:szCs w:val="27"/>
        </w:rPr>
        <w:t>ресурсообеспеченности</w:t>
      </w:r>
      <w:proofErr w:type="spellEnd"/>
      <w:r w:rsidRPr="008E27FC">
        <w:rPr>
          <w:color w:val="000000"/>
          <w:sz w:val="27"/>
          <w:szCs w:val="27"/>
        </w:rPr>
        <w:t xml:space="preserve"> отдельных стран и регионов мира;</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5.</w:t>
      </w:r>
      <w:r>
        <w:rPr>
          <w:color w:val="000000"/>
          <w:sz w:val="27"/>
          <w:szCs w:val="27"/>
        </w:rPr>
        <w:t xml:space="preserve"> </w:t>
      </w:r>
      <w:r w:rsidRPr="008E27FC">
        <w:rPr>
          <w:color w:val="000000"/>
          <w:sz w:val="27"/>
          <w:szCs w:val="27"/>
        </w:rPr>
        <w:t>выражать и обосновывать собственную позицию по актуальным географическим проблемам территориальной концентрации населения, производства, степени природных, антропогенных и техногенных изменений отдельных территорий;</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6.</w:t>
      </w:r>
      <w:r>
        <w:rPr>
          <w:color w:val="000000"/>
          <w:sz w:val="27"/>
          <w:szCs w:val="27"/>
        </w:rPr>
        <w:t xml:space="preserve"> </w:t>
      </w:r>
      <w:r w:rsidRPr="008E27FC">
        <w:rPr>
          <w:color w:val="000000"/>
          <w:sz w:val="27"/>
          <w:szCs w:val="27"/>
        </w:rPr>
        <w:t>сравнивать, сопоставлять и оценивать возможные последствия динамики численности населения, его половозрастной структуры, развития человеческого капитала, ситуации на рынке труда;</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7.</w:t>
      </w:r>
      <w:r>
        <w:rPr>
          <w:color w:val="000000"/>
          <w:sz w:val="27"/>
          <w:szCs w:val="27"/>
        </w:rPr>
        <w:t xml:space="preserve"> </w:t>
      </w:r>
      <w:r w:rsidRPr="008E27FC">
        <w:rPr>
          <w:color w:val="000000"/>
          <w:sz w:val="27"/>
          <w:szCs w:val="27"/>
        </w:rPr>
        <w:t>обосновывать возможные пути решения проблем развития мирового хозяйства;</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8.</w:t>
      </w:r>
      <w:r>
        <w:rPr>
          <w:color w:val="000000"/>
          <w:sz w:val="27"/>
          <w:szCs w:val="27"/>
        </w:rPr>
        <w:t xml:space="preserve"> </w:t>
      </w:r>
      <w:r w:rsidRPr="008E27FC">
        <w:rPr>
          <w:color w:val="000000"/>
          <w:sz w:val="27"/>
          <w:szCs w:val="27"/>
        </w:rPr>
        <w:t>читать и анализировать тематические географические карты и информацию, необходимую для решения вопросов о структуре отношений в современном обществе.</w:t>
      </w:r>
    </w:p>
    <w:p w:rsidR="00A83468" w:rsidRPr="008E27FC" w:rsidRDefault="00A83468" w:rsidP="00A83468">
      <w:pPr>
        <w:shd w:val="clear" w:color="auto" w:fill="FFFFFF"/>
        <w:spacing w:line="294" w:lineRule="atLeast"/>
        <w:rPr>
          <w:color w:val="000000"/>
          <w:sz w:val="21"/>
          <w:szCs w:val="21"/>
        </w:rPr>
      </w:pPr>
      <w:r w:rsidRPr="008E27FC">
        <w:rPr>
          <w:b/>
          <w:bCs/>
          <w:color w:val="000000"/>
          <w:sz w:val="27"/>
          <w:szCs w:val="27"/>
        </w:rPr>
        <w:t>В процессе изучения дисциплины «География» получит возможность</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1.</w:t>
      </w:r>
      <w:r>
        <w:rPr>
          <w:color w:val="000000"/>
          <w:sz w:val="27"/>
          <w:szCs w:val="27"/>
        </w:rPr>
        <w:t xml:space="preserve"> </w:t>
      </w:r>
      <w:r w:rsidRPr="008E27FC">
        <w:rPr>
          <w:color w:val="000000"/>
          <w:sz w:val="27"/>
          <w:szCs w:val="27"/>
        </w:rPr>
        <w:t>овладеть умениями и навыками:</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2.</w:t>
      </w:r>
      <w:r>
        <w:rPr>
          <w:color w:val="000000"/>
          <w:sz w:val="27"/>
          <w:szCs w:val="27"/>
        </w:rPr>
        <w:t xml:space="preserve"> </w:t>
      </w:r>
      <w:r w:rsidRPr="008E27FC">
        <w:rPr>
          <w:color w:val="000000"/>
          <w:sz w:val="27"/>
          <w:szCs w:val="27"/>
        </w:rPr>
        <w:t>сбора данных информации, осуществления их анализа, составления таблиц, картосхем, диаграмм, построения и анализа моделей природных явлений и процессов;</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3.</w:t>
      </w:r>
      <w:r>
        <w:rPr>
          <w:color w:val="000000"/>
          <w:sz w:val="27"/>
          <w:szCs w:val="27"/>
        </w:rPr>
        <w:t xml:space="preserve"> </w:t>
      </w:r>
      <w:r w:rsidRPr="008E27FC">
        <w:rPr>
          <w:color w:val="000000"/>
          <w:sz w:val="27"/>
          <w:szCs w:val="27"/>
        </w:rPr>
        <w:t>проведения исследований, в том числе с помощью компьютерного моделирования, интерпретации полученных результатов;</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lastRenderedPageBreak/>
        <w:t>4.</w:t>
      </w:r>
      <w:r>
        <w:rPr>
          <w:color w:val="000000"/>
          <w:sz w:val="27"/>
          <w:szCs w:val="27"/>
        </w:rPr>
        <w:t xml:space="preserve"> </w:t>
      </w:r>
      <w:r w:rsidRPr="008E27FC">
        <w:rPr>
          <w:color w:val="000000"/>
          <w:sz w:val="27"/>
          <w:szCs w:val="27"/>
        </w:rPr>
        <w:t>решения учебных и практико-ориентированных задач чтения и сопоставления географических карт различного содержания;</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5.</w:t>
      </w:r>
      <w:r>
        <w:rPr>
          <w:color w:val="000000"/>
          <w:sz w:val="27"/>
          <w:szCs w:val="27"/>
        </w:rPr>
        <w:t xml:space="preserve"> </w:t>
      </w:r>
      <w:r w:rsidRPr="008E27FC">
        <w:rPr>
          <w:color w:val="000000"/>
          <w:sz w:val="27"/>
          <w:szCs w:val="27"/>
        </w:rPr>
        <w:t>составления комплексных географических характеристик стран мира, районов разного ранга;</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6.</w:t>
      </w:r>
      <w:r>
        <w:rPr>
          <w:color w:val="000000"/>
          <w:sz w:val="27"/>
          <w:szCs w:val="27"/>
        </w:rPr>
        <w:t xml:space="preserve"> </w:t>
      </w:r>
      <w:r w:rsidRPr="008E27FC">
        <w:rPr>
          <w:color w:val="000000"/>
          <w:sz w:val="27"/>
          <w:szCs w:val="27"/>
        </w:rPr>
        <w:t>логического, критического и пространственного мышления, позволяющими грамотно пользоваться полученными знаниями при нахождении и отборе в разных источниках информации о географических объектах, процессах и явлениях разных территорий Земли, анализе их обеспеченности природными и человеческими ресурсами, оценке хозяйственного потенциала и решении современных глобальных проблем;</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7.</w:t>
      </w:r>
      <w:r>
        <w:rPr>
          <w:color w:val="000000"/>
          <w:sz w:val="27"/>
          <w:szCs w:val="27"/>
        </w:rPr>
        <w:t xml:space="preserve"> </w:t>
      </w:r>
      <w:r w:rsidRPr="008E27FC">
        <w:rPr>
          <w:color w:val="000000"/>
          <w:sz w:val="27"/>
          <w:szCs w:val="27"/>
        </w:rPr>
        <w:t>морального оценивания отношения человека к окружающим объектам;</w:t>
      </w:r>
    </w:p>
    <w:p w:rsidR="00A83468" w:rsidRPr="008E27FC" w:rsidRDefault="00A83468" w:rsidP="00A83468">
      <w:pPr>
        <w:shd w:val="clear" w:color="auto" w:fill="FFFFFF"/>
        <w:spacing w:line="294" w:lineRule="atLeast"/>
        <w:rPr>
          <w:color w:val="000000"/>
          <w:sz w:val="21"/>
          <w:szCs w:val="21"/>
        </w:rPr>
      </w:pPr>
      <w:r w:rsidRPr="008E27FC">
        <w:rPr>
          <w:color w:val="000000"/>
          <w:sz w:val="27"/>
          <w:szCs w:val="27"/>
        </w:rPr>
        <w:t>8.</w:t>
      </w:r>
      <w:r>
        <w:rPr>
          <w:color w:val="000000"/>
          <w:sz w:val="27"/>
          <w:szCs w:val="27"/>
        </w:rPr>
        <w:t xml:space="preserve"> </w:t>
      </w:r>
      <w:r w:rsidRPr="008E27FC">
        <w:rPr>
          <w:color w:val="000000"/>
          <w:sz w:val="27"/>
          <w:szCs w:val="27"/>
        </w:rPr>
        <w:t xml:space="preserve">аргументировать в процессе обсуждения возможные последствия деятельности человека в </w:t>
      </w:r>
      <w:proofErr w:type="spellStart"/>
      <w:r w:rsidRPr="008E27FC">
        <w:rPr>
          <w:color w:val="000000"/>
          <w:sz w:val="27"/>
          <w:szCs w:val="27"/>
        </w:rPr>
        <w:t>геосистемах</w:t>
      </w:r>
      <w:proofErr w:type="spellEnd"/>
      <w:r w:rsidRPr="008E27FC">
        <w:rPr>
          <w:color w:val="000000"/>
          <w:sz w:val="27"/>
          <w:szCs w:val="27"/>
        </w:rPr>
        <w:t>.</w:t>
      </w:r>
    </w:p>
    <w:p w:rsidR="00A83468" w:rsidRPr="008E27FC" w:rsidRDefault="00A83468" w:rsidP="00A83468">
      <w:pPr>
        <w:shd w:val="clear" w:color="auto" w:fill="FFFFFF"/>
        <w:spacing w:line="294" w:lineRule="atLeast"/>
        <w:rPr>
          <w:color w:val="000000"/>
          <w:sz w:val="21"/>
          <w:szCs w:val="21"/>
        </w:rPr>
      </w:pPr>
    </w:p>
    <w:p w:rsidR="00A83468" w:rsidRPr="000F4B8C" w:rsidRDefault="00A83468" w:rsidP="00A83468">
      <w:pPr>
        <w:numPr>
          <w:ilvl w:val="0"/>
          <w:numId w:val="9"/>
        </w:numPr>
        <w:shd w:val="clear" w:color="auto" w:fill="FFFFFF"/>
        <w:spacing w:line="294" w:lineRule="atLeast"/>
        <w:ind w:left="0"/>
        <w:jc w:val="center"/>
        <w:rPr>
          <w:color w:val="000000"/>
          <w:sz w:val="21"/>
          <w:szCs w:val="21"/>
        </w:rPr>
      </w:pPr>
      <w:r w:rsidRPr="000F4B8C">
        <w:rPr>
          <w:b/>
          <w:bCs/>
          <w:color w:val="000000"/>
          <w:sz w:val="27"/>
          <w:szCs w:val="27"/>
        </w:rPr>
        <w:t>Содержание курса «География»</w:t>
      </w:r>
    </w:p>
    <w:p w:rsidR="00A83468" w:rsidRPr="000F4B8C" w:rsidRDefault="00A83468" w:rsidP="00A83468">
      <w:pPr>
        <w:shd w:val="clear" w:color="auto" w:fill="FFFFFF"/>
        <w:spacing w:line="294" w:lineRule="atLeast"/>
        <w:rPr>
          <w:color w:val="000000"/>
          <w:sz w:val="21"/>
          <w:szCs w:val="21"/>
        </w:rPr>
      </w:pPr>
    </w:p>
    <w:p w:rsidR="00E161E1" w:rsidRPr="007B4BB3" w:rsidRDefault="00E161E1" w:rsidP="00E161E1">
      <w:pPr>
        <w:tabs>
          <w:tab w:val="left" w:pos="9072"/>
        </w:tabs>
        <w:spacing w:line="240" w:lineRule="atLeast"/>
        <w:contextualSpacing/>
        <w:jc w:val="center"/>
        <w:rPr>
          <w:b/>
        </w:rPr>
      </w:pPr>
      <w:r w:rsidRPr="007B4BB3">
        <w:rPr>
          <w:b/>
        </w:rPr>
        <w:t>Уч</w:t>
      </w:r>
      <w:r>
        <w:rPr>
          <w:b/>
        </w:rPr>
        <w:t xml:space="preserve">ебно-тематический план </w:t>
      </w:r>
    </w:p>
    <w:tbl>
      <w:tblPr>
        <w:tblpPr w:leftFromText="180" w:rightFromText="180" w:vertAnchor="text" w:horzAnchor="page" w:tblpXSpec="center" w:tblpY="86"/>
        <w:tblW w:w="90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9"/>
        <w:gridCol w:w="6"/>
        <w:gridCol w:w="4210"/>
        <w:gridCol w:w="1811"/>
        <w:gridCol w:w="1811"/>
      </w:tblGrid>
      <w:tr w:rsidR="00E161E1" w:rsidRPr="007B4BB3" w:rsidTr="00E161E1">
        <w:trPr>
          <w:cantSplit/>
          <w:trHeight w:val="1038"/>
        </w:trPr>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1E1" w:rsidRPr="007B4BB3" w:rsidRDefault="00E161E1" w:rsidP="00E161E1">
            <w:pPr>
              <w:spacing w:line="240" w:lineRule="atLeast"/>
              <w:contextualSpacing/>
              <w:jc w:val="center"/>
              <w:rPr>
                <w:b/>
              </w:rPr>
            </w:pPr>
            <w:r w:rsidRPr="007B4BB3">
              <w:rPr>
                <w:b/>
              </w:rPr>
              <w:t>№</w:t>
            </w:r>
          </w:p>
          <w:p w:rsidR="00E161E1" w:rsidRPr="007B4BB3" w:rsidRDefault="00E161E1" w:rsidP="00E161E1">
            <w:pPr>
              <w:spacing w:line="240" w:lineRule="atLeast"/>
              <w:contextualSpacing/>
              <w:jc w:val="center"/>
              <w:rPr>
                <w:b/>
              </w:rPr>
            </w:pPr>
            <w:r>
              <w:rPr>
                <w:b/>
              </w:rPr>
              <w:t>темы</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E161E1" w:rsidRPr="007B4BB3" w:rsidRDefault="00E161E1" w:rsidP="00E161E1">
            <w:pPr>
              <w:spacing w:line="240" w:lineRule="atLeast"/>
              <w:contextualSpacing/>
              <w:jc w:val="center"/>
              <w:rPr>
                <w:b/>
              </w:rPr>
            </w:pPr>
            <w:r w:rsidRPr="007B4BB3">
              <w:rPr>
                <w:b/>
              </w:rPr>
              <w:t>Наименование разделов</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E161E1" w:rsidRPr="007B4BB3" w:rsidRDefault="00E161E1" w:rsidP="00E161E1">
            <w:pPr>
              <w:spacing w:line="240" w:lineRule="atLeast"/>
              <w:contextualSpacing/>
              <w:jc w:val="center"/>
              <w:rPr>
                <w:b/>
              </w:rPr>
            </w:pPr>
            <w:r w:rsidRPr="007B4BB3">
              <w:rPr>
                <w:b/>
              </w:rPr>
              <w:t>Всего часов</w:t>
            </w:r>
          </w:p>
        </w:tc>
        <w:tc>
          <w:tcPr>
            <w:tcW w:w="1811" w:type="dxa"/>
            <w:tcBorders>
              <w:top w:val="single" w:sz="4" w:space="0" w:color="auto"/>
              <w:left w:val="single" w:sz="4" w:space="0" w:color="auto"/>
              <w:right w:val="single" w:sz="4" w:space="0" w:color="auto"/>
            </w:tcBorders>
          </w:tcPr>
          <w:p w:rsidR="00E161E1" w:rsidRDefault="00E161E1" w:rsidP="00E161E1">
            <w:pPr>
              <w:spacing w:line="240" w:lineRule="atLeast"/>
              <w:contextualSpacing/>
              <w:jc w:val="center"/>
              <w:rPr>
                <w:b/>
              </w:rPr>
            </w:pPr>
          </w:p>
          <w:p w:rsidR="00E161E1" w:rsidRPr="007B4BB3" w:rsidRDefault="00E161E1" w:rsidP="00E161E1">
            <w:pPr>
              <w:spacing w:line="240" w:lineRule="atLeast"/>
              <w:contextualSpacing/>
              <w:jc w:val="center"/>
              <w:rPr>
                <w:b/>
              </w:rPr>
            </w:pPr>
            <w:r>
              <w:rPr>
                <w:b/>
              </w:rPr>
              <w:t>Практических работ</w:t>
            </w:r>
          </w:p>
        </w:tc>
      </w:tr>
      <w:tr w:rsidR="00E161E1" w:rsidRPr="007B4BB3" w:rsidTr="00E161E1">
        <w:tblPrEx>
          <w:tblBorders>
            <w:insideH w:val="single" w:sz="4" w:space="0" w:color="auto"/>
            <w:insideV w:val="single" w:sz="4" w:space="0" w:color="auto"/>
          </w:tblBorders>
        </w:tblPrEx>
        <w:trPr>
          <w:trHeight w:val="468"/>
        </w:trPr>
        <w:tc>
          <w:tcPr>
            <w:tcW w:w="1169" w:type="dxa"/>
            <w:vAlign w:val="center"/>
          </w:tcPr>
          <w:p w:rsidR="00E161E1" w:rsidRPr="007B4BB3" w:rsidRDefault="00E161E1" w:rsidP="00E161E1">
            <w:pPr>
              <w:spacing w:line="240" w:lineRule="atLeast"/>
              <w:contextualSpacing/>
              <w:jc w:val="center"/>
              <w:rPr>
                <w:b/>
              </w:rPr>
            </w:pPr>
            <w:r w:rsidRPr="007B4BB3">
              <w:rPr>
                <w:b/>
              </w:rPr>
              <w:t>1.</w:t>
            </w:r>
          </w:p>
        </w:tc>
        <w:tc>
          <w:tcPr>
            <w:tcW w:w="4216" w:type="dxa"/>
            <w:gridSpan w:val="2"/>
            <w:vAlign w:val="center"/>
          </w:tcPr>
          <w:p w:rsidR="00E161E1" w:rsidRPr="007B4BB3" w:rsidRDefault="00E161E1" w:rsidP="00E161E1">
            <w:pPr>
              <w:spacing w:line="240" w:lineRule="atLeast"/>
              <w:contextualSpacing/>
              <w:jc w:val="center"/>
            </w:pPr>
            <w:r>
              <w:t>Современная политическая карта мира</w:t>
            </w:r>
          </w:p>
        </w:tc>
        <w:tc>
          <w:tcPr>
            <w:tcW w:w="1811" w:type="dxa"/>
            <w:vAlign w:val="center"/>
          </w:tcPr>
          <w:p w:rsidR="00E161E1" w:rsidRPr="007B4BB3" w:rsidRDefault="00E161E1" w:rsidP="00E161E1">
            <w:pPr>
              <w:spacing w:line="240" w:lineRule="atLeast"/>
              <w:contextualSpacing/>
              <w:jc w:val="center"/>
            </w:pPr>
            <w:r>
              <w:t>6</w:t>
            </w:r>
          </w:p>
        </w:tc>
        <w:tc>
          <w:tcPr>
            <w:tcW w:w="1811" w:type="dxa"/>
          </w:tcPr>
          <w:p w:rsidR="00E161E1" w:rsidRPr="007B4BB3" w:rsidRDefault="00E161E1" w:rsidP="00E161E1">
            <w:pPr>
              <w:spacing w:line="240" w:lineRule="atLeast"/>
              <w:contextualSpacing/>
              <w:jc w:val="center"/>
            </w:pPr>
            <w:r>
              <w:t>1</w:t>
            </w:r>
          </w:p>
        </w:tc>
      </w:tr>
      <w:tr w:rsidR="00E161E1" w:rsidRPr="00B51F32" w:rsidTr="00E161E1">
        <w:tblPrEx>
          <w:tblBorders>
            <w:insideH w:val="single" w:sz="4" w:space="0" w:color="auto"/>
            <w:insideV w:val="single" w:sz="4" w:space="0" w:color="auto"/>
          </w:tblBorders>
        </w:tblPrEx>
        <w:trPr>
          <w:trHeight w:val="468"/>
        </w:trPr>
        <w:tc>
          <w:tcPr>
            <w:tcW w:w="1169" w:type="dxa"/>
            <w:vAlign w:val="center"/>
          </w:tcPr>
          <w:p w:rsidR="00E161E1" w:rsidRPr="007B4BB3" w:rsidRDefault="00E161E1" w:rsidP="00E161E1">
            <w:pPr>
              <w:spacing w:line="240" w:lineRule="atLeast"/>
              <w:contextualSpacing/>
              <w:jc w:val="center"/>
              <w:rPr>
                <w:b/>
              </w:rPr>
            </w:pPr>
            <w:r w:rsidRPr="007B4BB3">
              <w:rPr>
                <w:b/>
              </w:rPr>
              <w:t>2.</w:t>
            </w:r>
          </w:p>
        </w:tc>
        <w:tc>
          <w:tcPr>
            <w:tcW w:w="4216" w:type="dxa"/>
            <w:gridSpan w:val="2"/>
            <w:vAlign w:val="center"/>
          </w:tcPr>
          <w:p w:rsidR="00E161E1" w:rsidRPr="00B51F32" w:rsidRDefault="00E161E1" w:rsidP="00E161E1">
            <w:pPr>
              <w:spacing w:line="240" w:lineRule="atLeast"/>
              <w:contextualSpacing/>
              <w:jc w:val="center"/>
            </w:pPr>
            <w:r>
              <w:t>Природа и человек в современном мире</w:t>
            </w:r>
          </w:p>
        </w:tc>
        <w:tc>
          <w:tcPr>
            <w:tcW w:w="1811" w:type="dxa"/>
            <w:vAlign w:val="center"/>
          </w:tcPr>
          <w:p w:rsidR="00E161E1" w:rsidRPr="00B51F32" w:rsidRDefault="00E161E1" w:rsidP="00E161E1">
            <w:pPr>
              <w:spacing w:line="240" w:lineRule="atLeast"/>
              <w:contextualSpacing/>
              <w:jc w:val="center"/>
            </w:pPr>
            <w:r>
              <w:t>5</w:t>
            </w:r>
          </w:p>
        </w:tc>
        <w:tc>
          <w:tcPr>
            <w:tcW w:w="1811" w:type="dxa"/>
          </w:tcPr>
          <w:p w:rsidR="00E161E1" w:rsidRPr="00B51F32" w:rsidRDefault="00B62758" w:rsidP="00E161E1">
            <w:pPr>
              <w:spacing w:line="240" w:lineRule="atLeast"/>
              <w:contextualSpacing/>
              <w:jc w:val="center"/>
            </w:pPr>
            <w:r>
              <w:t>1</w:t>
            </w:r>
          </w:p>
        </w:tc>
      </w:tr>
      <w:tr w:rsidR="00E161E1" w:rsidRPr="00B51F32" w:rsidTr="00E161E1">
        <w:tblPrEx>
          <w:tblBorders>
            <w:insideH w:val="single" w:sz="4" w:space="0" w:color="auto"/>
            <w:insideV w:val="single" w:sz="4" w:space="0" w:color="auto"/>
          </w:tblBorders>
        </w:tblPrEx>
        <w:trPr>
          <w:trHeight w:val="468"/>
        </w:trPr>
        <w:tc>
          <w:tcPr>
            <w:tcW w:w="1169" w:type="dxa"/>
            <w:vAlign w:val="center"/>
          </w:tcPr>
          <w:p w:rsidR="00E161E1" w:rsidRPr="007B4BB3" w:rsidRDefault="00E161E1" w:rsidP="00E161E1">
            <w:pPr>
              <w:spacing w:line="240" w:lineRule="atLeast"/>
              <w:contextualSpacing/>
              <w:jc w:val="center"/>
              <w:rPr>
                <w:b/>
              </w:rPr>
            </w:pPr>
            <w:r w:rsidRPr="007B4BB3">
              <w:rPr>
                <w:b/>
              </w:rPr>
              <w:t>3.</w:t>
            </w:r>
          </w:p>
        </w:tc>
        <w:tc>
          <w:tcPr>
            <w:tcW w:w="4216" w:type="dxa"/>
            <w:gridSpan w:val="2"/>
            <w:vAlign w:val="center"/>
          </w:tcPr>
          <w:p w:rsidR="00E161E1" w:rsidRPr="00B51F32" w:rsidRDefault="00E161E1" w:rsidP="00E161E1">
            <w:pPr>
              <w:spacing w:line="240" w:lineRule="atLeast"/>
              <w:contextualSpacing/>
              <w:jc w:val="center"/>
            </w:pPr>
            <w:r w:rsidRPr="00B51F32">
              <w:rPr>
                <w:bCs/>
              </w:rPr>
              <w:t>География населения мира.</w:t>
            </w:r>
          </w:p>
        </w:tc>
        <w:tc>
          <w:tcPr>
            <w:tcW w:w="1811" w:type="dxa"/>
            <w:vAlign w:val="center"/>
          </w:tcPr>
          <w:p w:rsidR="00E161E1" w:rsidRPr="00B51F32" w:rsidRDefault="00E161E1" w:rsidP="00E161E1">
            <w:pPr>
              <w:spacing w:line="240" w:lineRule="atLeast"/>
              <w:contextualSpacing/>
              <w:jc w:val="center"/>
            </w:pPr>
            <w:r>
              <w:t>7</w:t>
            </w:r>
          </w:p>
        </w:tc>
        <w:tc>
          <w:tcPr>
            <w:tcW w:w="1811" w:type="dxa"/>
          </w:tcPr>
          <w:p w:rsidR="00E161E1" w:rsidRPr="00B51F32" w:rsidRDefault="00E161E1" w:rsidP="00E161E1">
            <w:pPr>
              <w:spacing w:line="240" w:lineRule="atLeast"/>
              <w:contextualSpacing/>
              <w:jc w:val="center"/>
            </w:pPr>
            <w:r>
              <w:t>1</w:t>
            </w:r>
          </w:p>
        </w:tc>
      </w:tr>
      <w:tr w:rsidR="00E161E1" w:rsidRPr="00B51F32" w:rsidTr="00E161E1">
        <w:tblPrEx>
          <w:tblBorders>
            <w:insideH w:val="single" w:sz="4" w:space="0" w:color="auto"/>
            <w:insideV w:val="single" w:sz="4" w:space="0" w:color="auto"/>
          </w:tblBorders>
        </w:tblPrEx>
        <w:trPr>
          <w:trHeight w:val="468"/>
        </w:trPr>
        <w:tc>
          <w:tcPr>
            <w:tcW w:w="1169" w:type="dxa"/>
            <w:vAlign w:val="center"/>
          </w:tcPr>
          <w:p w:rsidR="00E161E1" w:rsidRPr="007B4BB3" w:rsidRDefault="00E161E1" w:rsidP="00E161E1">
            <w:pPr>
              <w:spacing w:line="240" w:lineRule="atLeast"/>
              <w:contextualSpacing/>
              <w:jc w:val="center"/>
              <w:rPr>
                <w:b/>
              </w:rPr>
            </w:pPr>
            <w:r w:rsidRPr="007B4BB3">
              <w:rPr>
                <w:b/>
              </w:rPr>
              <w:t>4.</w:t>
            </w:r>
          </w:p>
        </w:tc>
        <w:tc>
          <w:tcPr>
            <w:tcW w:w="4216" w:type="dxa"/>
            <w:gridSpan w:val="2"/>
            <w:vAlign w:val="center"/>
          </w:tcPr>
          <w:p w:rsidR="00E161E1" w:rsidRPr="00B51F32" w:rsidRDefault="00E161E1" w:rsidP="00E161E1">
            <w:pPr>
              <w:spacing w:line="240" w:lineRule="atLeast"/>
              <w:contextualSpacing/>
            </w:pPr>
            <w:r>
              <w:rPr>
                <w:bCs/>
              </w:rPr>
              <w:t xml:space="preserve">       </w:t>
            </w:r>
            <w:r w:rsidRPr="00B51F32">
              <w:rPr>
                <w:bCs/>
              </w:rPr>
              <w:t xml:space="preserve">  НТР и мировое хозяйство. </w:t>
            </w:r>
          </w:p>
        </w:tc>
        <w:tc>
          <w:tcPr>
            <w:tcW w:w="1811" w:type="dxa"/>
            <w:vAlign w:val="center"/>
          </w:tcPr>
          <w:p w:rsidR="00E161E1" w:rsidRPr="00B51F32" w:rsidRDefault="00E161E1" w:rsidP="00E161E1">
            <w:pPr>
              <w:spacing w:line="240" w:lineRule="atLeast"/>
              <w:contextualSpacing/>
              <w:jc w:val="center"/>
            </w:pPr>
            <w:r w:rsidRPr="00B51F32">
              <w:t>7</w:t>
            </w:r>
          </w:p>
        </w:tc>
        <w:tc>
          <w:tcPr>
            <w:tcW w:w="1811" w:type="dxa"/>
          </w:tcPr>
          <w:p w:rsidR="00E161E1" w:rsidRPr="00B51F32" w:rsidRDefault="00E161E1" w:rsidP="00E161E1">
            <w:pPr>
              <w:spacing w:line="240" w:lineRule="atLeast"/>
              <w:contextualSpacing/>
              <w:jc w:val="center"/>
            </w:pPr>
          </w:p>
        </w:tc>
      </w:tr>
      <w:tr w:rsidR="00E161E1" w:rsidRPr="00B51F32" w:rsidTr="00E161E1">
        <w:tblPrEx>
          <w:tblBorders>
            <w:insideH w:val="single" w:sz="4" w:space="0" w:color="auto"/>
            <w:insideV w:val="single" w:sz="4" w:space="0" w:color="auto"/>
          </w:tblBorders>
        </w:tblPrEx>
        <w:trPr>
          <w:trHeight w:val="468"/>
        </w:trPr>
        <w:tc>
          <w:tcPr>
            <w:tcW w:w="1169" w:type="dxa"/>
            <w:vAlign w:val="center"/>
          </w:tcPr>
          <w:p w:rsidR="00E161E1" w:rsidRPr="007B4BB3" w:rsidRDefault="00E161E1" w:rsidP="00E161E1">
            <w:pPr>
              <w:spacing w:line="240" w:lineRule="atLeast"/>
              <w:contextualSpacing/>
              <w:jc w:val="center"/>
              <w:rPr>
                <w:b/>
              </w:rPr>
            </w:pPr>
            <w:r w:rsidRPr="007B4BB3">
              <w:rPr>
                <w:b/>
              </w:rPr>
              <w:t>5.</w:t>
            </w:r>
          </w:p>
        </w:tc>
        <w:tc>
          <w:tcPr>
            <w:tcW w:w="4216" w:type="dxa"/>
            <w:gridSpan w:val="2"/>
            <w:vAlign w:val="center"/>
          </w:tcPr>
          <w:p w:rsidR="00E161E1" w:rsidRPr="00B51F32" w:rsidRDefault="00E161E1" w:rsidP="00E161E1">
            <w:pPr>
              <w:spacing w:line="240" w:lineRule="atLeast"/>
              <w:contextualSpacing/>
              <w:jc w:val="center"/>
            </w:pPr>
            <w:r w:rsidRPr="00B51F32">
              <w:rPr>
                <w:bCs/>
              </w:rPr>
              <w:t>География отраслей мирового хозяйства. </w:t>
            </w:r>
          </w:p>
        </w:tc>
        <w:tc>
          <w:tcPr>
            <w:tcW w:w="1811" w:type="dxa"/>
            <w:vAlign w:val="center"/>
          </w:tcPr>
          <w:p w:rsidR="00E161E1" w:rsidRPr="00B51F32" w:rsidRDefault="00E161E1" w:rsidP="00E161E1">
            <w:pPr>
              <w:spacing w:line="240" w:lineRule="atLeast"/>
              <w:contextualSpacing/>
              <w:jc w:val="center"/>
            </w:pPr>
            <w:r>
              <w:t>8</w:t>
            </w:r>
          </w:p>
        </w:tc>
        <w:tc>
          <w:tcPr>
            <w:tcW w:w="1811" w:type="dxa"/>
          </w:tcPr>
          <w:p w:rsidR="00E161E1" w:rsidRPr="00B51F32" w:rsidRDefault="00E161E1" w:rsidP="00E161E1">
            <w:pPr>
              <w:spacing w:line="240" w:lineRule="atLeast"/>
              <w:contextualSpacing/>
              <w:jc w:val="center"/>
            </w:pPr>
            <w:r>
              <w:t>2</w:t>
            </w:r>
          </w:p>
        </w:tc>
      </w:tr>
      <w:tr w:rsidR="00E161E1" w:rsidRPr="007B4BB3" w:rsidTr="00E161E1">
        <w:tblPrEx>
          <w:tblBorders>
            <w:insideH w:val="single" w:sz="4" w:space="0" w:color="auto"/>
            <w:insideV w:val="single" w:sz="4" w:space="0" w:color="auto"/>
          </w:tblBorders>
        </w:tblPrEx>
        <w:trPr>
          <w:trHeight w:val="383"/>
        </w:trPr>
        <w:tc>
          <w:tcPr>
            <w:tcW w:w="1169" w:type="dxa"/>
            <w:vAlign w:val="center"/>
          </w:tcPr>
          <w:p w:rsidR="00E161E1" w:rsidRPr="007B4BB3" w:rsidRDefault="00E161E1" w:rsidP="00E161E1">
            <w:pPr>
              <w:spacing w:line="240" w:lineRule="atLeast"/>
              <w:contextualSpacing/>
              <w:jc w:val="center"/>
            </w:pPr>
          </w:p>
        </w:tc>
        <w:tc>
          <w:tcPr>
            <w:tcW w:w="4216" w:type="dxa"/>
            <w:gridSpan w:val="2"/>
            <w:vAlign w:val="center"/>
          </w:tcPr>
          <w:p w:rsidR="00E161E1" w:rsidRPr="007B4BB3" w:rsidRDefault="00E161E1" w:rsidP="00E161E1">
            <w:pPr>
              <w:spacing w:line="240" w:lineRule="atLeast"/>
              <w:contextualSpacing/>
              <w:jc w:val="center"/>
              <w:rPr>
                <w:b/>
              </w:rPr>
            </w:pPr>
            <w:r w:rsidRPr="007B4BB3">
              <w:rPr>
                <w:b/>
              </w:rPr>
              <w:t>ИТОГО</w:t>
            </w:r>
          </w:p>
        </w:tc>
        <w:tc>
          <w:tcPr>
            <w:tcW w:w="1811" w:type="dxa"/>
            <w:vAlign w:val="center"/>
          </w:tcPr>
          <w:p w:rsidR="00E161E1" w:rsidRPr="007B4BB3" w:rsidRDefault="00E161E1" w:rsidP="00E161E1">
            <w:pPr>
              <w:spacing w:line="240" w:lineRule="atLeast"/>
              <w:contextualSpacing/>
              <w:jc w:val="center"/>
              <w:rPr>
                <w:b/>
              </w:rPr>
            </w:pPr>
            <w:r>
              <w:rPr>
                <w:b/>
              </w:rPr>
              <w:t>35</w:t>
            </w:r>
          </w:p>
        </w:tc>
        <w:tc>
          <w:tcPr>
            <w:tcW w:w="1811" w:type="dxa"/>
          </w:tcPr>
          <w:p w:rsidR="00E161E1" w:rsidRPr="007B4BB3" w:rsidRDefault="00B62758" w:rsidP="00E161E1">
            <w:pPr>
              <w:spacing w:line="240" w:lineRule="atLeast"/>
              <w:contextualSpacing/>
              <w:jc w:val="center"/>
              <w:rPr>
                <w:b/>
              </w:rPr>
            </w:pPr>
            <w:r>
              <w:rPr>
                <w:b/>
              </w:rPr>
              <w:t>5</w:t>
            </w:r>
          </w:p>
        </w:tc>
      </w:tr>
    </w:tbl>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E161E1" w:rsidRDefault="00E161E1" w:rsidP="00A83468">
      <w:pPr>
        <w:shd w:val="clear" w:color="auto" w:fill="FFFFFF"/>
        <w:spacing w:line="294" w:lineRule="atLeast"/>
        <w:jc w:val="center"/>
        <w:rPr>
          <w:b/>
          <w:bCs/>
          <w:color w:val="000000"/>
          <w:sz w:val="27"/>
          <w:szCs w:val="27"/>
        </w:rPr>
      </w:pPr>
    </w:p>
    <w:p w:rsidR="00A83468" w:rsidRPr="000F4B8C" w:rsidRDefault="00A83468" w:rsidP="00A83468">
      <w:pPr>
        <w:shd w:val="clear" w:color="auto" w:fill="FFFFFF"/>
        <w:spacing w:line="294" w:lineRule="atLeast"/>
        <w:jc w:val="center"/>
        <w:rPr>
          <w:color w:val="000000"/>
          <w:sz w:val="21"/>
          <w:szCs w:val="21"/>
        </w:rPr>
      </w:pPr>
      <w:r w:rsidRPr="000F4B8C">
        <w:rPr>
          <w:b/>
          <w:bCs/>
          <w:color w:val="000000"/>
          <w:sz w:val="27"/>
          <w:szCs w:val="27"/>
        </w:rPr>
        <w:t>ОБЩАЯ ХАРАКТЕРИСТИКА МИРА (34 ч)</w:t>
      </w:r>
    </w:p>
    <w:p w:rsidR="00A83468" w:rsidRPr="000F4B8C" w:rsidRDefault="00A83468" w:rsidP="00A83468">
      <w:pPr>
        <w:shd w:val="clear" w:color="auto" w:fill="FFFFFF"/>
        <w:spacing w:line="294" w:lineRule="atLeast"/>
        <w:rPr>
          <w:color w:val="000000"/>
          <w:sz w:val="21"/>
          <w:szCs w:val="21"/>
        </w:rPr>
      </w:pPr>
    </w:p>
    <w:p w:rsidR="00A83468" w:rsidRPr="00E07836" w:rsidRDefault="00A83468" w:rsidP="00A83468">
      <w:pPr>
        <w:pStyle w:val="a4"/>
        <w:rPr>
          <w:rFonts w:ascii="Times New Roman" w:eastAsia="Times New Roman" w:hAnsi="Times New Roman" w:cs="Times New Roman"/>
          <w:b/>
          <w:sz w:val="28"/>
          <w:szCs w:val="28"/>
        </w:rPr>
      </w:pPr>
      <w:r w:rsidRPr="00E07836">
        <w:rPr>
          <w:rFonts w:ascii="Times New Roman" w:eastAsia="Times New Roman" w:hAnsi="Times New Roman" w:cs="Times New Roman"/>
          <w:b/>
          <w:sz w:val="28"/>
          <w:szCs w:val="28"/>
        </w:rPr>
        <w:t>Введение (1ч)</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E07836">
        <w:rPr>
          <w:rFonts w:ascii="Times New Roman" w:eastAsia="Times New Roman" w:hAnsi="Times New Roman" w:cs="Times New Roman"/>
          <w:sz w:val="28"/>
          <w:szCs w:val="28"/>
        </w:rPr>
        <w:t>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w:t>
      </w:r>
      <w:proofErr w:type="gramEnd"/>
      <w:r w:rsidRPr="00E07836">
        <w:rPr>
          <w:rFonts w:ascii="Times New Roman" w:eastAsia="Times New Roman" w:hAnsi="Times New Roman" w:cs="Times New Roman"/>
          <w:sz w:val="28"/>
          <w:szCs w:val="28"/>
        </w:rPr>
        <w:t xml:space="preserve"> Методы физической и социально-экономической географии.</w:t>
      </w:r>
    </w:p>
    <w:p w:rsidR="00A83468" w:rsidRPr="00E07836" w:rsidRDefault="00A83468" w:rsidP="00A83468">
      <w:pPr>
        <w:pStyle w:val="a4"/>
        <w:rPr>
          <w:rFonts w:ascii="Times New Roman" w:eastAsia="Times New Roman" w:hAnsi="Times New Roman" w:cs="Times New Roman"/>
          <w:sz w:val="28"/>
          <w:szCs w:val="28"/>
        </w:rPr>
      </w:pPr>
      <w:r w:rsidRPr="00E07836">
        <w:rPr>
          <w:rFonts w:ascii="Times New Roman" w:eastAsia="Times New Roman" w:hAnsi="Times New Roman" w:cs="Times New Roman"/>
          <w:sz w:val="28"/>
          <w:szCs w:val="28"/>
        </w:rPr>
        <w:t xml:space="preserve">Источники географической информации. Географическая карта как важнейший универсальный источник информации. Переход от бумажной </w:t>
      </w:r>
      <w:r w:rsidRPr="00E07836">
        <w:rPr>
          <w:rFonts w:ascii="Times New Roman" w:eastAsia="Times New Roman" w:hAnsi="Times New Roman" w:cs="Times New Roman"/>
          <w:sz w:val="28"/>
          <w:szCs w:val="28"/>
        </w:rPr>
        <w:lastRenderedPageBreak/>
        <w:t xml:space="preserve">информации </w:t>
      </w:r>
      <w:proofErr w:type="gramStart"/>
      <w:r w:rsidRPr="00E07836">
        <w:rPr>
          <w:rFonts w:ascii="Times New Roman" w:eastAsia="Times New Roman" w:hAnsi="Times New Roman" w:cs="Times New Roman"/>
          <w:sz w:val="28"/>
          <w:szCs w:val="28"/>
        </w:rPr>
        <w:t>к</w:t>
      </w:r>
      <w:proofErr w:type="gramEnd"/>
      <w:r w:rsidRPr="00E07836">
        <w:rPr>
          <w:rFonts w:ascii="Times New Roman" w:eastAsia="Times New Roman" w:hAnsi="Times New Roman" w:cs="Times New Roman"/>
          <w:sz w:val="28"/>
          <w:szCs w:val="28"/>
        </w:rPr>
        <w:t xml:space="preserve"> машинной. Значение Интернета и глобальных спутниковых систем информации. Понятие о </w:t>
      </w:r>
      <w:proofErr w:type="spellStart"/>
      <w:r w:rsidRPr="00E07836">
        <w:rPr>
          <w:rFonts w:ascii="Times New Roman" w:eastAsia="Times New Roman" w:hAnsi="Times New Roman" w:cs="Times New Roman"/>
          <w:sz w:val="28"/>
          <w:szCs w:val="28"/>
        </w:rPr>
        <w:t>геоинформатике</w:t>
      </w:r>
      <w:proofErr w:type="spellEnd"/>
      <w:r w:rsidRPr="00E07836">
        <w:rPr>
          <w:rFonts w:ascii="Times New Roman" w:eastAsia="Times New Roman" w:hAnsi="Times New Roman" w:cs="Times New Roman"/>
          <w:sz w:val="28"/>
          <w:szCs w:val="28"/>
        </w:rPr>
        <w:t xml:space="preserve"> и геоинформационной системе (ГИС).</w:t>
      </w:r>
    </w:p>
    <w:p w:rsidR="00A83468" w:rsidRPr="00E07836" w:rsidRDefault="00A83468" w:rsidP="00A83468">
      <w:pPr>
        <w:pStyle w:val="a4"/>
        <w:rPr>
          <w:rFonts w:ascii="Times New Roman" w:eastAsia="Times New Roman" w:hAnsi="Times New Roman" w:cs="Times New Roman"/>
          <w:sz w:val="28"/>
          <w:szCs w:val="28"/>
        </w:rPr>
      </w:pPr>
      <w:r w:rsidRPr="00E07836">
        <w:rPr>
          <w:rFonts w:ascii="Times New Roman" w:eastAsia="Times New Roman" w:hAnsi="Times New Roman" w:cs="Times New Roman"/>
          <w:sz w:val="28"/>
          <w:szCs w:val="28"/>
        </w:rPr>
        <w:t>Структура учебника. Как работать с учебником.</w:t>
      </w:r>
    </w:p>
    <w:p w:rsidR="00A83468" w:rsidRPr="00E07836" w:rsidRDefault="00A83468" w:rsidP="00A83468">
      <w:pPr>
        <w:pStyle w:val="a4"/>
        <w:rPr>
          <w:rFonts w:ascii="Times New Roman" w:eastAsia="Times New Roman" w:hAnsi="Times New Roman" w:cs="Times New Roman"/>
          <w:b/>
          <w:sz w:val="28"/>
          <w:szCs w:val="28"/>
        </w:rPr>
      </w:pPr>
      <w:r w:rsidRPr="00E07836">
        <w:rPr>
          <w:rFonts w:ascii="Times New Roman" w:eastAsia="Times New Roman" w:hAnsi="Times New Roman" w:cs="Times New Roman"/>
          <w:b/>
          <w:sz w:val="28"/>
          <w:szCs w:val="28"/>
        </w:rPr>
        <w:t>Тема 1. Современная политическая карта мира (5 ч)</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Влияние международных отношений на политическую карту мира. Период «холодной войны» (1946-1989 гг.). Разрядка международной напряженности.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Понятия о политической географии и геополитике. Политико-географическое положение.</w:t>
      </w:r>
    </w:p>
    <w:p w:rsidR="00A83468" w:rsidRPr="00E07836" w:rsidRDefault="00A83468" w:rsidP="00A83468">
      <w:pPr>
        <w:pStyle w:val="a4"/>
        <w:rPr>
          <w:rFonts w:ascii="Times New Roman" w:eastAsia="Times New Roman" w:hAnsi="Times New Roman" w:cs="Times New Roman"/>
          <w:sz w:val="28"/>
          <w:szCs w:val="28"/>
        </w:rPr>
      </w:pPr>
      <w:r w:rsidRPr="00E07836">
        <w:rPr>
          <w:rFonts w:ascii="Times New Roman" w:eastAsia="Times New Roman" w:hAnsi="Times New Roman" w:cs="Times New Roman"/>
          <w:b/>
          <w:i/>
          <w:iCs/>
          <w:sz w:val="28"/>
          <w:szCs w:val="28"/>
          <w:u w:val="single"/>
        </w:rPr>
        <w:t>Практическая работа №1</w:t>
      </w:r>
      <w:r w:rsidRPr="00E07836">
        <w:rPr>
          <w:rFonts w:ascii="Times New Roman" w:eastAsia="Times New Roman" w:hAnsi="Times New Roman" w:cs="Times New Roman"/>
          <w:i/>
          <w:iCs/>
          <w:sz w:val="28"/>
          <w:szCs w:val="28"/>
          <w:u w:val="single"/>
        </w:rPr>
        <w:t> </w:t>
      </w:r>
      <w:r w:rsidRPr="00E07836">
        <w:rPr>
          <w:rFonts w:ascii="Times New Roman" w:eastAsia="Times New Roman" w:hAnsi="Times New Roman" w:cs="Times New Roman"/>
          <w:iCs/>
          <w:sz w:val="28"/>
          <w:szCs w:val="28"/>
        </w:rPr>
        <w:t>Описание политико-географического положения страны</w:t>
      </w:r>
      <w:r>
        <w:rPr>
          <w:rFonts w:ascii="Times New Roman" w:eastAsia="Times New Roman" w:hAnsi="Times New Roman" w:cs="Times New Roman"/>
          <w:iCs/>
          <w:sz w:val="28"/>
          <w:szCs w:val="28"/>
        </w:rPr>
        <w:t>.</w:t>
      </w:r>
    </w:p>
    <w:p w:rsidR="00A83468" w:rsidRPr="00E07836" w:rsidRDefault="00A83468" w:rsidP="00A83468">
      <w:pPr>
        <w:pStyle w:val="a4"/>
        <w:rPr>
          <w:rFonts w:ascii="Times New Roman" w:eastAsia="Times New Roman" w:hAnsi="Times New Roman" w:cs="Times New Roman"/>
          <w:b/>
          <w:sz w:val="28"/>
          <w:szCs w:val="28"/>
        </w:rPr>
      </w:pPr>
      <w:r w:rsidRPr="00E07836">
        <w:rPr>
          <w:rFonts w:ascii="Times New Roman" w:eastAsia="Times New Roman" w:hAnsi="Times New Roman" w:cs="Times New Roman"/>
          <w:b/>
          <w:sz w:val="28"/>
          <w:szCs w:val="28"/>
        </w:rPr>
        <w:t>Тема 2. Природа и человек в современном мире (5 ч)</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sidRPr="00E07836">
        <w:rPr>
          <w:rFonts w:ascii="Times New Roman" w:eastAsia="Times New Roman" w:hAnsi="Times New Roman" w:cs="Times New Roman"/>
          <w:sz w:val="28"/>
          <w:szCs w:val="28"/>
        </w:rPr>
        <w:t>очеловеченности</w:t>
      </w:r>
      <w:proofErr w:type="spellEnd"/>
      <w:r w:rsidRPr="00E07836">
        <w:rPr>
          <w:rFonts w:ascii="Times New Roman" w:eastAsia="Times New Roman" w:hAnsi="Times New Roman" w:cs="Times New Roman"/>
          <w:sz w:val="28"/>
          <w:szCs w:val="28"/>
        </w:rPr>
        <w:t xml:space="preserve"> природной среды в XXI веке.</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 xml:space="preserve">Природные ресурсы Земли. Понятие о </w:t>
      </w:r>
      <w:proofErr w:type="spellStart"/>
      <w:r w:rsidRPr="00E07836">
        <w:rPr>
          <w:rFonts w:ascii="Times New Roman" w:eastAsia="Times New Roman" w:hAnsi="Times New Roman" w:cs="Times New Roman"/>
          <w:sz w:val="28"/>
          <w:szCs w:val="28"/>
        </w:rPr>
        <w:t>ресурсообеспеченности</w:t>
      </w:r>
      <w:proofErr w:type="spellEnd"/>
      <w:r w:rsidRPr="00E07836">
        <w:rPr>
          <w:rFonts w:ascii="Times New Roman" w:eastAsia="Times New Roman" w:hAnsi="Times New Roman" w:cs="Times New Roman"/>
          <w:sz w:val="28"/>
          <w:szCs w:val="28"/>
        </w:rPr>
        <w:t>. Минеральные (топливные, рудные и нерудные) ресурсы и расчет обеспеченности ими. Понятие о территориальных сочетаниях природных ресурсов.</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 xml:space="preserve">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w:t>
      </w:r>
      <w:r w:rsidRPr="00E07836">
        <w:rPr>
          <w:rFonts w:ascii="Times New Roman" w:eastAsia="Times New Roman" w:hAnsi="Times New Roman" w:cs="Times New Roman"/>
          <w:sz w:val="28"/>
          <w:szCs w:val="28"/>
        </w:rPr>
        <w:lastRenderedPageBreak/>
        <w:t>деятельность и экологическая политика. Особо охраняемые природные территории (ООПТ). Всемирное культурное и природное наследие ЮНЕСКО.</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 xml:space="preserve">Понятие о </w:t>
      </w:r>
      <w:proofErr w:type="gramStart"/>
      <w:r w:rsidRPr="00E07836">
        <w:rPr>
          <w:rFonts w:ascii="Times New Roman" w:eastAsia="Times New Roman" w:hAnsi="Times New Roman" w:cs="Times New Roman"/>
          <w:sz w:val="28"/>
          <w:szCs w:val="28"/>
        </w:rPr>
        <w:t>географическом</w:t>
      </w:r>
      <w:proofErr w:type="gramEnd"/>
      <w:r w:rsidRPr="00E07836">
        <w:rPr>
          <w:rFonts w:ascii="Times New Roman" w:eastAsia="Times New Roman" w:hAnsi="Times New Roman" w:cs="Times New Roman"/>
          <w:sz w:val="28"/>
          <w:szCs w:val="28"/>
        </w:rPr>
        <w:t xml:space="preserve"> </w:t>
      </w:r>
      <w:proofErr w:type="spellStart"/>
      <w:r w:rsidRPr="00E07836">
        <w:rPr>
          <w:rFonts w:ascii="Times New Roman" w:eastAsia="Times New Roman" w:hAnsi="Times New Roman" w:cs="Times New Roman"/>
          <w:sz w:val="28"/>
          <w:szCs w:val="28"/>
        </w:rPr>
        <w:t>ресурсоведении</w:t>
      </w:r>
      <w:proofErr w:type="spellEnd"/>
      <w:r w:rsidRPr="00E07836">
        <w:rPr>
          <w:rFonts w:ascii="Times New Roman" w:eastAsia="Times New Roman" w:hAnsi="Times New Roman" w:cs="Times New Roman"/>
          <w:sz w:val="28"/>
          <w:szCs w:val="28"/>
        </w:rPr>
        <w:t xml:space="preserve"> и геоэкологии.</w:t>
      </w:r>
    </w:p>
    <w:p w:rsidR="00A83468" w:rsidRPr="00E07836" w:rsidRDefault="00A83468" w:rsidP="00A83468">
      <w:pPr>
        <w:pStyle w:val="a4"/>
        <w:rPr>
          <w:rFonts w:ascii="Times New Roman" w:eastAsia="Times New Roman" w:hAnsi="Times New Roman" w:cs="Times New Roman"/>
          <w:sz w:val="28"/>
          <w:szCs w:val="28"/>
        </w:rPr>
      </w:pPr>
      <w:r w:rsidRPr="00E07836">
        <w:rPr>
          <w:rFonts w:ascii="Times New Roman" w:eastAsia="Times New Roman" w:hAnsi="Times New Roman" w:cs="Times New Roman"/>
          <w:b/>
          <w:i/>
          <w:iCs/>
          <w:sz w:val="28"/>
          <w:szCs w:val="28"/>
          <w:u w:val="single"/>
        </w:rPr>
        <w:t>Практическая работа №2</w:t>
      </w:r>
      <w:r w:rsidRPr="00E07836">
        <w:rPr>
          <w:rFonts w:ascii="Times New Roman" w:eastAsia="Times New Roman" w:hAnsi="Times New Roman" w:cs="Times New Roman"/>
          <w:i/>
          <w:iCs/>
          <w:sz w:val="28"/>
          <w:szCs w:val="28"/>
          <w:u w:val="single"/>
        </w:rPr>
        <w:t> </w:t>
      </w:r>
      <w:r w:rsidRPr="00E07836">
        <w:rPr>
          <w:rFonts w:ascii="Times New Roman" w:eastAsia="Times New Roman" w:hAnsi="Times New Roman" w:cs="Times New Roman"/>
          <w:iCs/>
          <w:sz w:val="28"/>
          <w:szCs w:val="28"/>
        </w:rPr>
        <w:t xml:space="preserve">Определение и оценка </w:t>
      </w:r>
      <w:proofErr w:type="spellStart"/>
      <w:r w:rsidRPr="00E07836">
        <w:rPr>
          <w:rFonts w:ascii="Times New Roman" w:eastAsia="Times New Roman" w:hAnsi="Times New Roman" w:cs="Times New Roman"/>
          <w:iCs/>
          <w:sz w:val="28"/>
          <w:szCs w:val="28"/>
        </w:rPr>
        <w:t>ресурсообеспеченности</w:t>
      </w:r>
      <w:proofErr w:type="spellEnd"/>
      <w:r w:rsidRPr="00E07836">
        <w:rPr>
          <w:rFonts w:ascii="Times New Roman" w:eastAsia="Times New Roman" w:hAnsi="Times New Roman" w:cs="Times New Roman"/>
          <w:iCs/>
          <w:sz w:val="28"/>
          <w:szCs w:val="28"/>
        </w:rPr>
        <w:t xml:space="preserve"> минеральными ресурсами стран мира.</w:t>
      </w:r>
    </w:p>
    <w:p w:rsidR="00B62758" w:rsidRDefault="00B62758" w:rsidP="00A83468">
      <w:pPr>
        <w:pStyle w:val="a4"/>
        <w:rPr>
          <w:rFonts w:ascii="Times New Roman" w:eastAsia="Times New Roman" w:hAnsi="Times New Roman" w:cs="Times New Roman"/>
          <w:b/>
          <w:i/>
          <w:iCs/>
          <w:sz w:val="28"/>
          <w:szCs w:val="28"/>
          <w:u w:val="single"/>
        </w:rPr>
      </w:pPr>
    </w:p>
    <w:p w:rsidR="00A83468" w:rsidRPr="00E07836" w:rsidRDefault="00A83468" w:rsidP="00A83468">
      <w:pPr>
        <w:pStyle w:val="a4"/>
        <w:rPr>
          <w:rFonts w:ascii="Times New Roman" w:eastAsia="Times New Roman" w:hAnsi="Times New Roman" w:cs="Times New Roman"/>
          <w:b/>
          <w:sz w:val="28"/>
          <w:szCs w:val="28"/>
        </w:rPr>
      </w:pPr>
      <w:r w:rsidRPr="00E07836">
        <w:rPr>
          <w:rFonts w:ascii="Times New Roman" w:eastAsia="Times New Roman" w:hAnsi="Times New Roman" w:cs="Times New Roman"/>
          <w:b/>
          <w:sz w:val="28"/>
          <w:szCs w:val="28"/>
        </w:rPr>
        <w:t>Тема 3. География населения мира (7 ч)</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ее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07836">
        <w:rPr>
          <w:rFonts w:ascii="Times New Roman" w:eastAsia="Times New Roman" w:hAnsi="Times New Roman" w:cs="Times New Roman"/>
          <w:sz w:val="28"/>
          <w:szCs w:val="28"/>
        </w:rPr>
        <w:t>Современный город и его функции. Понятие об урбанизации как о всемирном процессе. Быстрые темпы роста городского населения. Концентрация населения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A83468" w:rsidRPr="00E07836"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7836">
        <w:rPr>
          <w:rFonts w:ascii="Times New Roman" w:eastAsia="Times New Roman" w:hAnsi="Times New Roman" w:cs="Times New Roman"/>
          <w:sz w:val="28"/>
          <w:szCs w:val="28"/>
        </w:rPr>
        <w:t xml:space="preserve">География населения как ветвь социально-экономической географии. </w:t>
      </w:r>
      <w:proofErr w:type="spellStart"/>
      <w:r w:rsidRPr="00E07836">
        <w:rPr>
          <w:rFonts w:ascii="Times New Roman" w:eastAsia="Times New Roman" w:hAnsi="Times New Roman" w:cs="Times New Roman"/>
          <w:sz w:val="28"/>
          <w:szCs w:val="28"/>
        </w:rPr>
        <w:t>Геодемографическое</w:t>
      </w:r>
      <w:proofErr w:type="spellEnd"/>
      <w:r w:rsidRPr="00E07836">
        <w:rPr>
          <w:rFonts w:ascii="Times New Roman" w:eastAsia="Times New Roman" w:hAnsi="Times New Roman" w:cs="Times New Roman"/>
          <w:sz w:val="28"/>
          <w:szCs w:val="28"/>
        </w:rPr>
        <w:t xml:space="preserve"> направление. Географо-</w:t>
      </w:r>
      <w:proofErr w:type="spellStart"/>
      <w:r w:rsidRPr="00E07836">
        <w:rPr>
          <w:rFonts w:ascii="Times New Roman" w:eastAsia="Times New Roman" w:hAnsi="Times New Roman" w:cs="Times New Roman"/>
          <w:sz w:val="28"/>
          <w:szCs w:val="28"/>
        </w:rPr>
        <w:t>расселенческое</w:t>
      </w:r>
      <w:proofErr w:type="spellEnd"/>
      <w:r w:rsidRPr="00E07836">
        <w:rPr>
          <w:rFonts w:ascii="Times New Roman" w:eastAsia="Times New Roman" w:hAnsi="Times New Roman" w:cs="Times New Roman"/>
          <w:sz w:val="28"/>
          <w:szCs w:val="28"/>
        </w:rPr>
        <w:t xml:space="preserve"> направление. Особое значение географии городов (</w:t>
      </w:r>
      <w:proofErr w:type="spellStart"/>
      <w:r w:rsidRPr="00E07836">
        <w:rPr>
          <w:rFonts w:ascii="Times New Roman" w:eastAsia="Times New Roman" w:hAnsi="Times New Roman" w:cs="Times New Roman"/>
          <w:sz w:val="28"/>
          <w:szCs w:val="28"/>
        </w:rPr>
        <w:t>геоурбанистики</w:t>
      </w:r>
      <w:proofErr w:type="spellEnd"/>
      <w:r w:rsidRPr="00E07836">
        <w:rPr>
          <w:rFonts w:ascii="Times New Roman" w:eastAsia="Times New Roman" w:hAnsi="Times New Roman" w:cs="Times New Roman"/>
          <w:sz w:val="28"/>
          <w:szCs w:val="28"/>
        </w:rPr>
        <w:t>).</w:t>
      </w:r>
    </w:p>
    <w:p w:rsidR="00A83468" w:rsidRPr="00E07836" w:rsidRDefault="00A83468" w:rsidP="00A83468">
      <w:pPr>
        <w:pStyle w:val="a4"/>
        <w:rPr>
          <w:rFonts w:ascii="Times New Roman" w:eastAsia="Times New Roman" w:hAnsi="Times New Roman" w:cs="Times New Roman"/>
          <w:sz w:val="28"/>
          <w:szCs w:val="28"/>
        </w:rPr>
      </w:pPr>
      <w:r w:rsidRPr="00E07836">
        <w:rPr>
          <w:rFonts w:ascii="Times New Roman" w:eastAsia="Times New Roman" w:hAnsi="Times New Roman" w:cs="Times New Roman"/>
          <w:b/>
          <w:i/>
          <w:iCs/>
          <w:sz w:val="28"/>
          <w:szCs w:val="28"/>
          <w:u w:val="single"/>
        </w:rPr>
        <w:t>Практическая работа</w:t>
      </w:r>
      <w:r w:rsidR="00B62758">
        <w:rPr>
          <w:rFonts w:ascii="Times New Roman" w:eastAsia="Times New Roman" w:hAnsi="Times New Roman" w:cs="Times New Roman"/>
          <w:b/>
          <w:i/>
          <w:iCs/>
          <w:sz w:val="28"/>
          <w:szCs w:val="28"/>
        </w:rPr>
        <w:t> №3</w:t>
      </w:r>
      <w:r w:rsidRPr="00E07836">
        <w:rPr>
          <w:rFonts w:ascii="Times New Roman" w:eastAsia="Times New Roman" w:hAnsi="Times New Roman" w:cs="Times New Roman"/>
          <w:iCs/>
          <w:sz w:val="28"/>
          <w:szCs w:val="28"/>
        </w:rPr>
        <w:t>Характеристика населения одной из стран мира по плану.</w:t>
      </w:r>
    </w:p>
    <w:p w:rsidR="00A83468" w:rsidRPr="00620D0C" w:rsidRDefault="00A83468" w:rsidP="00A83468">
      <w:pPr>
        <w:pStyle w:val="a4"/>
        <w:rPr>
          <w:rFonts w:ascii="Times New Roman" w:eastAsia="Times New Roman" w:hAnsi="Times New Roman" w:cs="Times New Roman"/>
          <w:b/>
          <w:sz w:val="28"/>
          <w:szCs w:val="28"/>
        </w:rPr>
      </w:pPr>
      <w:r w:rsidRPr="00620D0C">
        <w:rPr>
          <w:rFonts w:ascii="Times New Roman" w:eastAsia="Times New Roman" w:hAnsi="Times New Roman" w:cs="Times New Roman"/>
          <w:b/>
          <w:sz w:val="28"/>
          <w:szCs w:val="28"/>
        </w:rPr>
        <w:t>Тема 4. Научно-техническая революция и мировое хозяйство (7 ч)</w:t>
      </w:r>
    </w:p>
    <w:p w:rsidR="00A83468" w:rsidRPr="00620D0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20D0C">
        <w:rPr>
          <w:rFonts w:ascii="Times New Roman" w:eastAsia="Times New Roman" w:hAnsi="Times New Roman" w:cs="Times New Roman"/>
          <w:sz w:val="28"/>
          <w:szCs w:val="28"/>
        </w:rPr>
        <w:t xml:space="preserve">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roofErr w:type="spellStart"/>
      <w:r w:rsidRPr="00620D0C">
        <w:rPr>
          <w:rFonts w:ascii="Times New Roman" w:eastAsia="Times New Roman" w:hAnsi="Times New Roman" w:cs="Times New Roman"/>
          <w:sz w:val="28"/>
          <w:szCs w:val="28"/>
        </w:rPr>
        <w:t>Геоинформатика</w:t>
      </w:r>
      <w:proofErr w:type="spellEnd"/>
      <w:r w:rsidRPr="00620D0C">
        <w:rPr>
          <w:rFonts w:ascii="Times New Roman" w:eastAsia="Times New Roman" w:hAnsi="Times New Roman" w:cs="Times New Roman"/>
          <w:sz w:val="28"/>
          <w:szCs w:val="28"/>
        </w:rPr>
        <w:t>.</w:t>
      </w:r>
    </w:p>
    <w:p w:rsidR="00A83468" w:rsidRPr="00620D0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20D0C">
        <w:rPr>
          <w:rFonts w:ascii="Times New Roman" w:eastAsia="Times New Roman" w:hAnsi="Times New Roman" w:cs="Times New Roman"/>
          <w:sz w:val="28"/>
          <w:szCs w:val="28"/>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A83468" w:rsidRPr="00620D0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20D0C">
        <w:rPr>
          <w:rFonts w:ascii="Times New Roman" w:eastAsia="Times New Roman" w:hAnsi="Times New Roman" w:cs="Times New Roman"/>
          <w:sz w:val="28"/>
          <w:szCs w:val="28"/>
        </w:rPr>
        <w:t>Глобализация и ее движущие силы.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A83468" w:rsidRPr="00620D0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20D0C">
        <w:rPr>
          <w:rFonts w:ascii="Times New Roman" w:eastAsia="Times New Roman" w:hAnsi="Times New Roman" w:cs="Times New Roman"/>
          <w:sz w:val="28"/>
          <w:szCs w:val="28"/>
        </w:rPr>
        <w:t xml:space="preserve">Основные пространственные модели мирового хозяйства. Двухчленная модель. Трехчленные модели с подразделением на экономически развитые, развивающиеся страны и страны с переходной экономикой. Трехчленная модель с подразделением на Центр, </w:t>
      </w:r>
      <w:proofErr w:type="spellStart"/>
      <w:r w:rsidRPr="00620D0C">
        <w:rPr>
          <w:rFonts w:ascii="Times New Roman" w:eastAsia="Times New Roman" w:hAnsi="Times New Roman" w:cs="Times New Roman"/>
          <w:sz w:val="28"/>
          <w:szCs w:val="28"/>
        </w:rPr>
        <w:t>Полупериферию</w:t>
      </w:r>
      <w:proofErr w:type="spellEnd"/>
      <w:r w:rsidRPr="00620D0C">
        <w:rPr>
          <w:rFonts w:ascii="Times New Roman" w:eastAsia="Times New Roman" w:hAnsi="Times New Roman" w:cs="Times New Roman"/>
          <w:sz w:val="28"/>
          <w:szCs w:val="28"/>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Возрастание роли Азиатско-Тихоокеанского региона.</w:t>
      </w:r>
    </w:p>
    <w:p w:rsidR="00A83468" w:rsidRPr="00620D0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20D0C">
        <w:rPr>
          <w:rFonts w:ascii="Times New Roman" w:eastAsia="Times New Roman" w:hAnsi="Times New Roman" w:cs="Times New Roman"/>
          <w:sz w:val="28"/>
          <w:szCs w:val="28"/>
        </w:rPr>
        <w:t xml:space="preserve">Территориальная структура хозяйства экономически развитых стран с выделением высокоразвитых, </w:t>
      </w:r>
      <w:proofErr w:type="spellStart"/>
      <w:r w:rsidRPr="00620D0C">
        <w:rPr>
          <w:rFonts w:ascii="Times New Roman" w:eastAsia="Times New Roman" w:hAnsi="Times New Roman" w:cs="Times New Roman"/>
          <w:sz w:val="28"/>
          <w:szCs w:val="28"/>
        </w:rPr>
        <w:t>старопромышленных</w:t>
      </w:r>
      <w:proofErr w:type="spellEnd"/>
      <w:r w:rsidRPr="00620D0C">
        <w:rPr>
          <w:rFonts w:ascii="Times New Roman" w:eastAsia="Times New Roman" w:hAnsi="Times New Roman" w:cs="Times New Roman"/>
          <w:sz w:val="28"/>
          <w:szCs w:val="28"/>
        </w:rPr>
        <w:t xml:space="preserve">, аграрных и </w:t>
      </w:r>
      <w:r w:rsidRPr="00620D0C">
        <w:rPr>
          <w:rFonts w:ascii="Times New Roman" w:eastAsia="Times New Roman" w:hAnsi="Times New Roman" w:cs="Times New Roman"/>
          <w:sz w:val="28"/>
          <w:szCs w:val="28"/>
        </w:rPr>
        <w:lastRenderedPageBreak/>
        <w:t>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ее главные направления.</w:t>
      </w:r>
    </w:p>
    <w:p w:rsidR="00A83468" w:rsidRPr="00620D0C" w:rsidRDefault="00A83468" w:rsidP="00A83468">
      <w:pPr>
        <w:pStyle w:val="a4"/>
        <w:rPr>
          <w:rFonts w:ascii="Times New Roman" w:eastAsia="Times New Roman" w:hAnsi="Times New Roman" w:cs="Times New Roman"/>
          <w:sz w:val="28"/>
          <w:szCs w:val="28"/>
        </w:rPr>
      </w:pPr>
      <w:r w:rsidRPr="00620D0C">
        <w:rPr>
          <w:rFonts w:ascii="Times New Roman" w:eastAsia="Times New Roman" w:hAnsi="Times New Roman" w:cs="Times New Roman"/>
          <w:sz w:val="28"/>
          <w:szCs w:val="28"/>
        </w:rPr>
        <w:t xml:space="preserve">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w:t>
      </w:r>
      <w:proofErr w:type="spellStart"/>
      <w:r w:rsidRPr="00620D0C">
        <w:rPr>
          <w:rFonts w:ascii="Times New Roman" w:eastAsia="Times New Roman" w:hAnsi="Times New Roman" w:cs="Times New Roman"/>
          <w:sz w:val="28"/>
          <w:szCs w:val="28"/>
        </w:rPr>
        <w:t>наукоемкости</w:t>
      </w:r>
      <w:proofErr w:type="spellEnd"/>
      <w:r w:rsidRPr="00620D0C">
        <w:rPr>
          <w:rFonts w:ascii="Times New Roman" w:eastAsia="Times New Roman" w:hAnsi="Times New Roman" w:cs="Times New Roman"/>
          <w:sz w:val="28"/>
          <w:szCs w:val="28"/>
        </w:rPr>
        <w:t xml:space="preserve">, </w:t>
      </w:r>
      <w:proofErr w:type="gramStart"/>
      <w:r w:rsidRPr="00620D0C">
        <w:rPr>
          <w:rFonts w:ascii="Times New Roman" w:eastAsia="Times New Roman" w:hAnsi="Times New Roman" w:cs="Times New Roman"/>
          <w:sz w:val="28"/>
          <w:szCs w:val="28"/>
        </w:rPr>
        <w:t>экологический</w:t>
      </w:r>
      <w:proofErr w:type="gramEnd"/>
      <w:r w:rsidRPr="00620D0C">
        <w:rPr>
          <w:rFonts w:ascii="Times New Roman" w:eastAsia="Times New Roman" w:hAnsi="Times New Roman" w:cs="Times New Roman"/>
          <w:sz w:val="28"/>
          <w:szCs w:val="28"/>
        </w:rPr>
        <w:t>.</w:t>
      </w:r>
    </w:p>
    <w:p w:rsidR="00A83468" w:rsidRPr="000F4B8C" w:rsidRDefault="00A83468" w:rsidP="00A83468">
      <w:pPr>
        <w:pStyle w:val="a4"/>
        <w:rPr>
          <w:rFonts w:ascii="Times New Roman" w:eastAsia="Times New Roman" w:hAnsi="Times New Roman" w:cs="Times New Roman"/>
          <w:b/>
          <w:sz w:val="28"/>
          <w:szCs w:val="28"/>
        </w:rPr>
      </w:pPr>
      <w:r w:rsidRPr="000F4B8C">
        <w:rPr>
          <w:rFonts w:ascii="Times New Roman" w:eastAsia="Times New Roman" w:hAnsi="Times New Roman" w:cs="Times New Roman"/>
          <w:b/>
          <w:sz w:val="28"/>
          <w:szCs w:val="28"/>
        </w:rPr>
        <w:t>Тема 5. География отраслей мирового хозяйства (8 ч)</w:t>
      </w:r>
    </w:p>
    <w:p w:rsidR="00A83468" w:rsidRPr="000F4B8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4B8C">
        <w:rPr>
          <w:rFonts w:ascii="Times New Roman" w:eastAsia="Times New Roman" w:hAnsi="Times New Roman" w:cs="Times New Roman"/>
          <w:sz w:val="28"/>
          <w:szCs w:val="28"/>
        </w:rPr>
        <w:t>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A83468" w:rsidRPr="000F4B8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4B8C">
        <w:rPr>
          <w:rFonts w:ascii="Times New Roman" w:eastAsia="Times New Roman" w:hAnsi="Times New Roman" w:cs="Times New Roman"/>
          <w:sz w:val="28"/>
          <w:szCs w:val="28"/>
        </w:rPr>
        <w:t>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XIX-XX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ее географии.</w:t>
      </w:r>
    </w:p>
    <w:p w:rsidR="00A83468" w:rsidRPr="000F4B8C" w:rsidRDefault="00A83468" w:rsidP="00A83468">
      <w:pPr>
        <w:pStyle w:val="a4"/>
        <w:rPr>
          <w:rFonts w:ascii="Times New Roman" w:eastAsia="Times New Roman" w:hAnsi="Times New Roman" w:cs="Times New Roman"/>
          <w:sz w:val="28"/>
          <w:szCs w:val="28"/>
        </w:rPr>
      </w:pPr>
      <w:r w:rsidRPr="000F4B8C">
        <w:rPr>
          <w:rFonts w:ascii="Times New Roman" w:eastAsia="Times New Roman" w:hAnsi="Times New Roman" w:cs="Times New Roman"/>
          <w:sz w:val="28"/>
          <w:szCs w:val="28"/>
        </w:rPr>
        <w:t>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A83468" w:rsidRPr="000F4B8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4B8C">
        <w:rPr>
          <w:rFonts w:ascii="Times New Roman" w:eastAsia="Times New Roman" w:hAnsi="Times New Roman" w:cs="Times New Roman"/>
          <w:sz w:val="28"/>
          <w:szCs w:val="28"/>
        </w:rPr>
        <w:t>Мировая горнодобывающая промышленность. Соотношение стран Севера и Юга. Понятие о восьми «великих горнодобывающих державах». Черная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A83468" w:rsidRPr="000F4B8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4B8C">
        <w:rPr>
          <w:rFonts w:ascii="Times New Roman" w:eastAsia="Times New Roman" w:hAnsi="Times New Roman" w:cs="Times New Roman"/>
          <w:sz w:val="28"/>
          <w:szCs w:val="28"/>
        </w:rPr>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ее размещения. Мировая текстильная промышленность, ее главные регионы. Промышленность и окружающая среда.</w:t>
      </w:r>
    </w:p>
    <w:p w:rsidR="00A83468" w:rsidRPr="000F4B8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4B8C">
        <w:rPr>
          <w:rFonts w:ascii="Times New Roman" w:eastAsia="Times New Roman" w:hAnsi="Times New Roman" w:cs="Times New Roman"/>
          <w:sz w:val="28"/>
          <w:szCs w:val="28"/>
        </w:rPr>
        <w:t xml:space="preserve">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«зеленой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w:t>
      </w:r>
      <w:r w:rsidRPr="000F4B8C">
        <w:rPr>
          <w:rFonts w:ascii="Times New Roman" w:eastAsia="Times New Roman" w:hAnsi="Times New Roman" w:cs="Times New Roman"/>
          <w:sz w:val="28"/>
          <w:szCs w:val="28"/>
        </w:rPr>
        <w:lastRenderedPageBreak/>
        <w:t>Непродовольственные культуры. Мировое животноводство: три ведущих отрасли. Сельское хозяйство и окружающая среда. Мировое рыболовство.</w:t>
      </w:r>
    </w:p>
    <w:p w:rsidR="00A83468" w:rsidRPr="000F4B8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4B8C">
        <w:rPr>
          <w:rFonts w:ascii="Times New Roman" w:eastAsia="Times New Roman" w:hAnsi="Times New Roman" w:cs="Times New Roman"/>
          <w:sz w:val="28"/>
          <w:szCs w:val="28"/>
        </w:rPr>
        <w:t>Транспорт - третья ведущая отрасль материального производства. Мировая транспортная система, ее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A83468" w:rsidRPr="000F4B8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4B8C">
        <w:rPr>
          <w:rFonts w:ascii="Times New Roman" w:eastAsia="Times New Roman" w:hAnsi="Times New Roman" w:cs="Times New Roman"/>
          <w:sz w:val="28"/>
          <w:szCs w:val="28"/>
        </w:rPr>
        <w:t xml:space="preserve">Всемирные экономические отношения (ВЭО). Отношения Север — Юг как отношения между Центром мирового хозяйства и его Периферией и </w:t>
      </w:r>
      <w:proofErr w:type="spellStart"/>
      <w:r w:rsidRPr="000F4B8C">
        <w:rPr>
          <w:rFonts w:ascii="Times New Roman" w:eastAsia="Times New Roman" w:hAnsi="Times New Roman" w:cs="Times New Roman"/>
          <w:sz w:val="28"/>
          <w:szCs w:val="28"/>
        </w:rPr>
        <w:t>Полупериферией</w:t>
      </w:r>
      <w:proofErr w:type="spellEnd"/>
      <w:r w:rsidRPr="000F4B8C">
        <w:rPr>
          <w:rFonts w:ascii="Times New Roman" w:eastAsia="Times New Roman" w:hAnsi="Times New Roman" w:cs="Times New Roman"/>
          <w:sz w:val="28"/>
          <w:szCs w:val="28"/>
        </w:rPr>
        <w:t>. Понятия об открытой экономике и свободной экономической зоне.</w:t>
      </w:r>
    </w:p>
    <w:p w:rsidR="00A83468" w:rsidRPr="000F4B8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4B8C">
        <w:rPr>
          <w:rFonts w:ascii="Times New Roman" w:eastAsia="Times New Roman" w:hAnsi="Times New Roman" w:cs="Times New Roman"/>
          <w:sz w:val="28"/>
          <w:szCs w:val="28"/>
        </w:rPr>
        <w:t>Мировая торговля как старейшая форма ВЭО. Сдвиги в структуре мировой торговли товарами. Торговля услугами и ее формы. Главные районы и страны мировой торговли. Всемирная торговая организация (ВТО).</w:t>
      </w:r>
    </w:p>
    <w:p w:rsidR="00A83468" w:rsidRPr="000F4B8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4B8C">
        <w:rPr>
          <w:rFonts w:ascii="Times New Roman" w:eastAsia="Times New Roman" w:hAnsi="Times New Roman" w:cs="Times New Roman"/>
          <w:sz w:val="28"/>
          <w:szCs w:val="28"/>
        </w:rPr>
        <w:t>Мировой рынок капитала как отражение процесса финансовой глобализации. Мировые финансовые центры. Офшорные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A83468" w:rsidRPr="000F4B8C" w:rsidRDefault="00A83468" w:rsidP="00A83468">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4B8C">
        <w:rPr>
          <w:rFonts w:ascii="Times New Roman" w:eastAsia="Times New Roman" w:hAnsi="Times New Roman" w:cs="Times New Roman"/>
          <w:sz w:val="28"/>
          <w:szCs w:val="28"/>
        </w:rPr>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A83468" w:rsidRPr="000F4B8C" w:rsidRDefault="00A83468" w:rsidP="00A83468">
      <w:pPr>
        <w:pStyle w:val="a4"/>
        <w:rPr>
          <w:rFonts w:ascii="Times New Roman" w:eastAsia="Times New Roman" w:hAnsi="Times New Roman" w:cs="Times New Roman"/>
          <w:sz w:val="28"/>
          <w:szCs w:val="28"/>
        </w:rPr>
      </w:pPr>
      <w:r w:rsidRPr="000F4B8C">
        <w:rPr>
          <w:rFonts w:ascii="Times New Roman" w:eastAsia="Times New Roman" w:hAnsi="Times New Roman" w:cs="Times New Roman"/>
          <w:b/>
          <w:i/>
          <w:iCs/>
          <w:sz w:val="28"/>
          <w:szCs w:val="28"/>
          <w:u w:val="single"/>
        </w:rPr>
        <w:t>Практическая работа</w:t>
      </w:r>
      <w:r w:rsidR="00B62758">
        <w:rPr>
          <w:rFonts w:ascii="Times New Roman" w:eastAsia="Times New Roman" w:hAnsi="Times New Roman" w:cs="Times New Roman"/>
          <w:b/>
          <w:i/>
          <w:iCs/>
          <w:sz w:val="28"/>
          <w:szCs w:val="28"/>
        </w:rPr>
        <w:t> №4</w:t>
      </w:r>
      <w:r>
        <w:rPr>
          <w:rFonts w:ascii="Times New Roman" w:eastAsia="Times New Roman" w:hAnsi="Times New Roman" w:cs="Times New Roman"/>
          <w:b/>
          <w:i/>
          <w:iCs/>
          <w:sz w:val="28"/>
          <w:szCs w:val="28"/>
        </w:rPr>
        <w:t xml:space="preserve"> </w:t>
      </w:r>
      <w:r w:rsidRPr="000F4B8C">
        <w:rPr>
          <w:rFonts w:ascii="Times New Roman" w:eastAsia="Times New Roman" w:hAnsi="Times New Roman" w:cs="Times New Roman"/>
          <w:iCs/>
          <w:sz w:val="28"/>
          <w:szCs w:val="28"/>
        </w:rPr>
        <w:t>Определение</w:t>
      </w:r>
      <w:r w:rsidRPr="000F4B8C">
        <w:rPr>
          <w:rFonts w:ascii="Times New Roman" w:eastAsia="Times New Roman" w:hAnsi="Times New Roman" w:cs="Times New Roman"/>
          <w:i/>
          <w:iCs/>
          <w:sz w:val="28"/>
          <w:szCs w:val="28"/>
        </w:rPr>
        <w:t xml:space="preserve"> </w:t>
      </w:r>
      <w:r w:rsidRPr="000F4B8C">
        <w:rPr>
          <w:rFonts w:ascii="Times New Roman" w:eastAsia="Times New Roman" w:hAnsi="Times New Roman" w:cs="Times New Roman"/>
          <w:iCs/>
          <w:sz w:val="28"/>
          <w:szCs w:val="28"/>
        </w:rPr>
        <w:t>стран-лидеров в различных отраслях машиностроения.</w:t>
      </w:r>
    </w:p>
    <w:p w:rsidR="00A83468" w:rsidRPr="000F4B8C" w:rsidRDefault="00B62758" w:rsidP="00A83468">
      <w:pPr>
        <w:pStyle w:val="a4"/>
        <w:rPr>
          <w:rFonts w:ascii="Times New Roman" w:eastAsia="Times New Roman" w:hAnsi="Times New Roman" w:cs="Times New Roman"/>
          <w:sz w:val="28"/>
          <w:szCs w:val="28"/>
        </w:rPr>
      </w:pPr>
      <w:r>
        <w:rPr>
          <w:rFonts w:ascii="Times New Roman" w:eastAsia="Times New Roman" w:hAnsi="Times New Roman" w:cs="Times New Roman"/>
          <w:b/>
          <w:i/>
          <w:iCs/>
          <w:sz w:val="28"/>
          <w:szCs w:val="28"/>
          <w:u w:val="single"/>
        </w:rPr>
        <w:t>Практическая работа №5</w:t>
      </w:r>
      <w:r w:rsidR="00A83468" w:rsidRPr="000F4B8C">
        <w:rPr>
          <w:rFonts w:ascii="Times New Roman" w:eastAsia="Times New Roman" w:hAnsi="Times New Roman" w:cs="Times New Roman"/>
          <w:i/>
          <w:iCs/>
          <w:sz w:val="28"/>
          <w:szCs w:val="28"/>
        </w:rPr>
        <w:t> </w:t>
      </w:r>
      <w:r w:rsidR="00A83468" w:rsidRPr="000F4B8C">
        <w:rPr>
          <w:rFonts w:ascii="Times New Roman" w:eastAsia="Times New Roman" w:hAnsi="Times New Roman" w:cs="Times New Roman"/>
          <w:iCs/>
          <w:sz w:val="28"/>
          <w:szCs w:val="28"/>
        </w:rPr>
        <w:t>Определение и характеристика мировой транспортной структуры.</w:t>
      </w:r>
    </w:p>
    <w:p w:rsidR="00A83468" w:rsidRPr="000F4B8C" w:rsidRDefault="00A83468" w:rsidP="00A83468">
      <w:pPr>
        <w:pStyle w:val="a4"/>
        <w:rPr>
          <w:rFonts w:ascii="Times New Roman" w:eastAsia="Times New Roman" w:hAnsi="Times New Roman" w:cs="Times New Roman"/>
          <w:b/>
          <w:sz w:val="28"/>
          <w:szCs w:val="28"/>
        </w:rPr>
      </w:pPr>
      <w:r w:rsidRPr="000F4B8C">
        <w:rPr>
          <w:rFonts w:ascii="Times New Roman" w:eastAsia="Times New Roman" w:hAnsi="Times New Roman" w:cs="Times New Roman"/>
          <w:b/>
          <w:sz w:val="28"/>
          <w:szCs w:val="28"/>
        </w:rPr>
        <w:t>Итоговый контроль (1ч)</w:t>
      </w:r>
    </w:p>
    <w:p w:rsidR="00A83468" w:rsidRDefault="00A83468" w:rsidP="00A83468">
      <w:pPr>
        <w:pStyle w:val="a4"/>
        <w:rPr>
          <w:rFonts w:ascii="Times New Roman" w:eastAsia="Times New Roman" w:hAnsi="Times New Roman" w:cs="Times New Roman"/>
          <w:sz w:val="28"/>
          <w:szCs w:val="28"/>
        </w:rPr>
      </w:pPr>
      <w:r w:rsidRPr="000F4B8C">
        <w:rPr>
          <w:rFonts w:ascii="Times New Roman" w:eastAsia="Times New Roman" w:hAnsi="Times New Roman" w:cs="Times New Roman"/>
          <w:sz w:val="28"/>
          <w:szCs w:val="28"/>
        </w:rPr>
        <w:t>Итоговый контроль знаний за курс 10 класса.</w:t>
      </w:r>
      <w:r w:rsidRPr="00297153">
        <w:rPr>
          <w:rFonts w:ascii="Open Sans" w:eastAsia="Times New Roman" w:hAnsi="Open Sans" w:cs="Open Sans"/>
          <w:color w:val="000000"/>
          <w:sz w:val="21"/>
          <w:szCs w:val="21"/>
        </w:rPr>
        <w:br/>
      </w:r>
    </w:p>
    <w:p w:rsidR="00B62758" w:rsidRPr="00A83468" w:rsidRDefault="00B62758" w:rsidP="00A83468">
      <w:pPr>
        <w:pStyle w:val="a4"/>
        <w:rPr>
          <w:rFonts w:ascii="Times New Roman" w:eastAsia="Times New Roman" w:hAnsi="Times New Roman" w:cs="Times New Roman"/>
          <w:sz w:val="28"/>
          <w:szCs w:val="28"/>
        </w:rPr>
      </w:pPr>
    </w:p>
    <w:p w:rsidR="00A83468" w:rsidRPr="000F4B8C" w:rsidRDefault="00A83468" w:rsidP="00B62758">
      <w:pPr>
        <w:pStyle w:val="a3"/>
        <w:ind w:left="1155"/>
        <w:rPr>
          <w:rFonts w:ascii="Times New Roman" w:hAnsi="Times New Roman" w:cs="Times New Roman"/>
          <w:b/>
          <w:sz w:val="28"/>
          <w:szCs w:val="28"/>
        </w:rPr>
      </w:pPr>
      <w:r w:rsidRPr="000F4B8C">
        <w:rPr>
          <w:rFonts w:ascii="Times New Roman" w:hAnsi="Times New Roman" w:cs="Times New Roman"/>
          <w:b/>
          <w:sz w:val="28"/>
          <w:szCs w:val="28"/>
        </w:rPr>
        <w:t>Учебное и учебно-методическое обеспечение</w:t>
      </w:r>
    </w:p>
    <w:p w:rsidR="00A83468" w:rsidRPr="000F4B8C" w:rsidRDefault="00A83468" w:rsidP="00A83468">
      <w:pPr>
        <w:pStyle w:val="a3"/>
        <w:ind w:left="1155"/>
        <w:rPr>
          <w:rFonts w:ascii="Times New Roman" w:hAnsi="Times New Roman" w:cs="Times New Roman"/>
          <w:b/>
          <w:sz w:val="28"/>
          <w:szCs w:val="28"/>
        </w:rPr>
      </w:pPr>
      <w:r>
        <w:t xml:space="preserve"> </w:t>
      </w:r>
      <w:r w:rsidRPr="000F4B8C">
        <w:rPr>
          <w:rFonts w:ascii="Times New Roman" w:hAnsi="Times New Roman" w:cs="Times New Roman"/>
          <w:b/>
          <w:sz w:val="28"/>
          <w:szCs w:val="28"/>
        </w:rPr>
        <w:t xml:space="preserve">Основные компоненты УМК: </w:t>
      </w:r>
    </w:p>
    <w:p w:rsidR="00A83468" w:rsidRPr="00A83468" w:rsidRDefault="00A83468" w:rsidP="00A83468">
      <w:pPr>
        <w:pStyle w:val="a3"/>
        <w:ind w:left="1155"/>
        <w:rPr>
          <w:rFonts w:ascii="Times New Roman" w:hAnsi="Times New Roman" w:cs="Times New Roman"/>
          <w:sz w:val="24"/>
          <w:szCs w:val="24"/>
        </w:rPr>
      </w:pPr>
      <w:r w:rsidRPr="00A83468">
        <w:rPr>
          <w:rFonts w:ascii="Times New Roman" w:hAnsi="Times New Roman" w:cs="Times New Roman"/>
          <w:sz w:val="24"/>
          <w:szCs w:val="24"/>
        </w:rPr>
        <w:t xml:space="preserve">1. </w:t>
      </w:r>
      <w:proofErr w:type="spellStart"/>
      <w:r w:rsidRPr="00A83468">
        <w:rPr>
          <w:rFonts w:ascii="Times New Roman" w:hAnsi="Times New Roman" w:cs="Times New Roman"/>
          <w:sz w:val="24"/>
          <w:szCs w:val="24"/>
        </w:rPr>
        <w:t>Максаковский</w:t>
      </w:r>
      <w:proofErr w:type="spellEnd"/>
      <w:r w:rsidRPr="00A83468">
        <w:rPr>
          <w:rFonts w:ascii="Times New Roman" w:hAnsi="Times New Roman" w:cs="Times New Roman"/>
          <w:sz w:val="24"/>
          <w:szCs w:val="24"/>
        </w:rPr>
        <w:t xml:space="preserve"> В.П. География. 10–11 классы: базовый уровень. Учебник М.: Просвещение, 2020. </w:t>
      </w:r>
    </w:p>
    <w:p w:rsidR="00A83468" w:rsidRPr="00A83468" w:rsidRDefault="00A83468" w:rsidP="00A83468">
      <w:pPr>
        <w:pStyle w:val="a3"/>
        <w:ind w:left="1155"/>
        <w:rPr>
          <w:rFonts w:ascii="Times New Roman" w:hAnsi="Times New Roman" w:cs="Times New Roman"/>
          <w:sz w:val="24"/>
          <w:szCs w:val="24"/>
        </w:rPr>
      </w:pPr>
      <w:r w:rsidRPr="00A83468">
        <w:rPr>
          <w:rFonts w:ascii="Times New Roman" w:hAnsi="Times New Roman" w:cs="Times New Roman"/>
          <w:sz w:val="24"/>
          <w:szCs w:val="24"/>
        </w:rPr>
        <w:t xml:space="preserve">2. </w:t>
      </w:r>
      <w:proofErr w:type="spellStart"/>
      <w:r w:rsidRPr="00A83468">
        <w:rPr>
          <w:rFonts w:ascii="Times New Roman" w:hAnsi="Times New Roman" w:cs="Times New Roman"/>
          <w:sz w:val="24"/>
          <w:szCs w:val="24"/>
        </w:rPr>
        <w:t>Максаковский</w:t>
      </w:r>
      <w:proofErr w:type="spellEnd"/>
      <w:r w:rsidRPr="00A83468">
        <w:rPr>
          <w:rFonts w:ascii="Times New Roman" w:hAnsi="Times New Roman" w:cs="Times New Roman"/>
          <w:sz w:val="24"/>
          <w:szCs w:val="24"/>
        </w:rPr>
        <w:t xml:space="preserve"> В.П. География. 10–11 классы: базовый уровень. Рабочая тетрадь. М.: Просвещение, 2019.</w:t>
      </w:r>
    </w:p>
    <w:p w:rsidR="00A83468" w:rsidRPr="00A83468" w:rsidRDefault="00A83468" w:rsidP="00A83468">
      <w:pPr>
        <w:pStyle w:val="a3"/>
        <w:ind w:left="1155"/>
        <w:rPr>
          <w:rFonts w:ascii="Times New Roman" w:hAnsi="Times New Roman" w:cs="Times New Roman"/>
          <w:sz w:val="24"/>
          <w:szCs w:val="24"/>
        </w:rPr>
      </w:pPr>
      <w:r w:rsidRPr="00A83468">
        <w:rPr>
          <w:rFonts w:ascii="Times New Roman" w:hAnsi="Times New Roman" w:cs="Times New Roman"/>
          <w:sz w:val="24"/>
          <w:szCs w:val="24"/>
        </w:rPr>
        <w:t xml:space="preserve"> 3. Атлас. 10–11 классы. Экономическая и социальная география мира. Просвещение, 2020. </w:t>
      </w:r>
    </w:p>
    <w:p w:rsidR="00A83468" w:rsidRPr="00A83468" w:rsidRDefault="00A83468" w:rsidP="00A83468">
      <w:pPr>
        <w:pStyle w:val="a3"/>
        <w:ind w:left="1155"/>
        <w:rPr>
          <w:rFonts w:ascii="Times New Roman" w:hAnsi="Times New Roman" w:cs="Times New Roman"/>
          <w:sz w:val="24"/>
          <w:szCs w:val="24"/>
        </w:rPr>
      </w:pPr>
      <w:r w:rsidRPr="00A83468">
        <w:rPr>
          <w:rFonts w:ascii="Times New Roman" w:hAnsi="Times New Roman" w:cs="Times New Roman"/>
          <w:sz w:val="24"/>
          <w:szCs w:val="24"/>
        </w:rPr>
        <w:t xml:space="preserve">4. Контурные карты. География. 10–11 классы. Дрофа, 2019. </w:t>
      </w:r>
    </w:p>
    <w:p w:rsidR="00A83468" w:rsidRPr="00A83468" w:rsidRDefault="00A83468" w:rsidP="00A83468">
      <w:pPr>
        <w:pStyle w:val="a3"/>
        <w:ind w:left="1155"/>
        <w:rPr>
          <w:rFonts w:ascii="Times New Roman" w:hAnsi="Times New Roman" w:cs="Times New Roman"/>
          <w:sz w:val="24"/>
          <w:szCs w:val="24"/>
        </w:rPr>
      </w:pPr>
      <w:r w:rsidRPr="00A83468">
        <w:rPr>
          <w:rFonts w:ascii="Times New Roman" w:hAnsi="Times New Roman" w:cs="Times New Roman"/>
          <w:sz w:val="24"/>
          <w:szCs w:val="24"/>
        </w:rPr>
        <w:lastRenderedPageBreak/>
        <w:t>5.</w:t>
      </w:r>
      <w:r w:rsidRPr="00A83468">
        <w:rPr>
          <w:sz w:val="24"/>
          <w:szCs w:val="24"/>
        </w:rPr>
        <w:t xml:space="preserve">  </w:t>
      </w:r>
      <w:proofErr w:type="spellStart"/>
      <w:r w:rsidRPr="00A83468">
        <w:rPr>
          <w:rFonts w:ascii="Times New Roman" w:hAnsi="Times New Roman" w:cs="Times New Roman"/>
          <w:sz w:val="24"/>
          <w:szCs w:val="24"/>
        </w:rPr>
        <w:t>Максаковский</w:t>
      </w:r>
      <w:proofErr w:type="spellEnd"/>
      <w:r w:rsidRPr="00A83468">
        <w:rPr>
          <w:rFonts w:ascii="Times New Roman" w:hAnsi="Times New Roman" w:cs="Times New Roman"/>
          <w:sz w:val="24"/>
          <w:szCs w:val="24"/>
        </w:rPr>
        <w:t xml:space="preserve"> В.П., Д. В. Заяц.  География. 10–11 классы: базовый уровень.  Методические рекомендации. М.: Просвещение, 2020. </w:t>
      </w:r>
    </w:p>
    <w:p w:rsidR="00A83468" w:rsidRPr="000F4B8C" w:rsidRDefault="00A83468" w:rsidP="00A83468">
      <w:pPr>
        <w:pStyle w:val="a3"/>
        <w:ind w:left="0"/>
        <w:rPr>
          <w:rFonts w:ascii="Times New Roman" w:hAnsi="Times New Roman" w:cs="Times New Roman"/>
          <w:b/>
          <w:sz w:val="28"/>
          <w:szCs w:val="28"/>
        </w:rPr>
      </w:pPr>
      <w:r>
        <w:t xml:space="preserve">         </w:t>
      </w:r>
      <w:r w:rsidRPr="000F4B8C">
        <w:rPr>
          <w:rFonts w:ascii="Times New Roman" w:hAnsi="Times New Roman" w:cs="Times New Roman"/>
          <w:b/>
          <w:sz w:val="28"/>
          <w:szCs w:val="28"/>
        </w:rPr>
        <w:t>Дополнительное оборудование:</w:t>
      </w:r>
    </w:p>
    <w:p w:rsidR="00A83468" w:rsidRPr="000F4B8C" w:rsidRDefault="00A83468" w:rsidP="00A83468">
      <w:r>
        <w:t xml:space="preserve"> • </w:t>
      </w:r>
      <w:r w:rsidRPr="000F4B8C">
        <w:t>основные источники географической информации (географические атласы, настенные и интерактивные географические карты, энциклопедии, справочники, интернет-сайты официальной статистики);</w:t>
      </w:r>
    </w:p>
    <w:p w:rsidR="00A83468" w:rsidRPr="000F4B8C" w:rsidRDefault="00A83468" w:rsidP="00A83468">
      <w:r w:rsidRPr="000F4B8C">
        <w:t xml:space="preserve"> • демонстрационные печатные пособия; </w:t>
      </w:r>
    </w:p>
    <w:p w:rsidR="00A83468" w:rsidRPr="000F4B8C" w:rsidRDefault="00A83468" w:rsidP="00A83468">
      <w:r w:rsidRPr="000F4B8C">
        <w:t xml:space="preserve">• ТСО и экранно-звуковые пособия к ним; </w:t>
      </w:r>
    </w:p>
    <w:p w:rsidR="00A83468" w:rsidRPr="000F4B8C" w:rsidRDefault="00A83468" w:rsidP="00A83468">
      <w:r w:rsidRPr="000F4B8C">
        <w:t>• оборудование для организации практических работ;</w:t>
      </w:r>
    </w:p>
    <w:p w:rsidR="00A83468" w:rsidRPr="000F4B8C" w:rsidRDefault="00A83468" w:rsidP="00A83468">
      <w:r w:rsidRPr="000F4B8C">
        <w:t xml:space="preserve"> • библиотека географической литературы (справочники, научно-популярные издания, художественные произведения).</w:t>
      </w:r>
    </w:p>
    <w:p w:rsidR="00A83468" w:rsidRDefault="00A83468" w:rsidP="00A83468">
      <w:pPr>
        <w:pStyle w:val="a3"/>
        <w:ind w:left="1155"/>
      </w:pPr>
    </w:p>
    <w:p w:rsidR="00A83468" w:rsidRDefault="00A8346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Default="00B62758" w:rsidP="00A83468">
      <w:pPr>
        <w:shd w:val="clear" w:color="auto" w:fill="FFFFFF"/>
        <w:spacing w:line="294" w:lineRule="atLeast"/>
        <w:rPr>
          <w:rFonts w:ascii="Open Sans" w:hAnsi="Open Sans" w:cs="Open Sans"/>
          <w:color w:val="000000"/>
          <w:sz w:val="21"/>
          <w:szCs w:val="21"/>
        </w:rPr>
      </w:pPr>
    </w:p>
    <w:p w:rsidR="00B62758" w:rsidRPr="00297153" w:rsidRDefault="00B62758" w:rsidP="00A83468">
      <w:pPr>
        <w:shd w:val="clear" w:color="auto" w:fill="FFFFFF"/>
        <w:spacing w:line="294" w:lineRule="atLeast"/>
        <w:rPr>
          <w:rFonts w:ascii="Open Sans" w:hAnsi="Open Sans" w:cs="Open Sans"/>
          <w:color w:val="000000"/>
          <w:sz w:val="21"/>
          <w:szCs w:val="21"/>
        </w:rPr>
      </w:pPr>
    </w:p>
    <w:p w:rsidR="00A83468" w:rsidRDefault="00A83468" w:rsidP="00A83468">
      <w:pPr>
        <w:pStyle w:val="a4"/>
        <w:rPr>
          <w:rFonts w:ascii="Times New Roman" w:hAnsi="Times New Roman" w:cs="Times New Roman"/>
          <w:b/>
          <w:sz w:val="32"/>
          <w:szCs w:val="32"/>
        </w:rPr>
      </w:pPr>
    </w:p>
    <w:p w:rsidR="00A83468" w:rsidRPr="00A83468" w:rsidRDefault="00A83468" w:rsidP="00A83468">
      <w:pPr>
        <w:pStyle w:val="a4"/>
        <w:jc w:val="center"/>
        <w:rPr>
          <w:rFonts w:ascii="Times New Roman" w:hAnsi="Times New Roman" w:cs="Times New Roman"/>
          <w:b/>
          <w:sz w:val="28"/>
          <w:szCs w:val="28"/>
        </w:rPr>
      </w:pPr>
      <w:r w:rsidRPr="00A83468">
        <w:rPr>
          <w:rFonts w:ascii="Times New Roman" w:hAnsi="Times New Roman" w:cs="Times New Roman"/>
          <w:b/>
          <w:sz w:val="28"/>
          <w:szCs w:val="28"/>
        </w:rPr>
        <w:lastRenderedPageBreak/>
        <w:t>Календарно – тематическое планирование уроков географии</w:t>
      </w:r>
    </w:p>
    <w:p w:rsidR="00A83468" w:rsidRDefault="00A83468" w:rsidP="00A83468"/>
    <w:tbl>
      <w:tblPr>
        <w:tblStyle w:val="a5"/>
        <w:tblW w:w="9747" w:type="dxa"/>
        <w:tblLayout w:type="fixed"/>
        <w:tblLook w:val="04A0" w:firstRow="1" w:lastRow="0" w:firstColumn="1" w:lastColumn="0" w:noHBand="0" w:noVBand="1"/>
      </w:tblPr>
      <w:tblGrid>
        <w:gridCol w:w="1106"/>
        <w:gridCol w:w="5098"/>
        <w:gridCol w:w="1078"/>
        <w:gridCol w:w="1331"/>
        <w:gridCol w:w="1134"/>
      </w:tblGrid>
      <w:tr w:rsidR="00A83468" w:rsidRPr="00C41AAD" w:rsidTr="00A83468">
        <w:trPr>
          <w:trHeight w:val="415"/>
        </w:trPr>
        <w:tc>
          <w:tcPr>
            <w:tcW w:w="1106" w:type="dxa"/>
            <w:vMerge w:val="restart"/>
          </w:tcPr>
          <w:p w:rsidR="00A83468" w:rsidRPr="00C41AAD" w:rsidRDefault="00A83468" w:rsidP="00E161E1">
            <w:pPr>
              <w:jc w:val="center"/>
              <w:rPr>
                <w:b/>
                <w:sz w:val="28"/>
                <w:szCs w:val="28"/>
              </w:rPr>
            </w:pPr>
            <w:r w:rsidRPr="00C41AAD">
              <w:rPr>
                <w:b/>
                <w:sz w:val="28"/>
                <w:szCs w:val="28"/>
              </w:rPr>
              <w:t xml:space="preserve">№ </w:t>
            </w:r>
            <w:proofErr w:type="gramStart"/>
            <w:r w:rsidRPr="00C41AAD">
              <w:rPr>
                <w:b/>
                <w:sz w:val="28"/>
                <w:szCs w:val="28"/>
              </w:rPr>
              <w:t>п</w:t>
            </w:r>
            <w:proofErr w:type="gramEnd"/>
            <w:r w:rsidRPr="00C41AAD">
              <w:rPr>
                <w:b/>
                <w:sz w:val="28"/>
                <w:szCs w:val="28"/>
              </w:rPr>
              <w:t>/</w:t>
            </w:r>
            <w:bookmarkStart w:id="0" w:name="_GoBack"/>
            <w:bookmarkEnd w:id="0"/>
            <w:r w:rsidRPr="00C41AAD">
              <w:rPr>
                <w:b/>
                <w:sz w:val="28"/>
                <w:szCs w:val="28"/>
              </w:rPr>
              <w:t>п</w:t>
            </w:r>
          </w:p>
        </w:tc>
        <w:tc>
          <w:tcPr>
            <w:tcW w:w="5098" w:type="dxa"/>
            <w:vMerge w:val="restart"/>
          </w:tcPr>
          <w:p w:rsidR="00A83468" w:rsidRPr="00C41AAD" w:rsidRDefault="00A83468" w:rsidP="00E161E1">
            <w:pPr>
              <w:jc w:val="center"/>
              <w:rPr>
                <w:b/>
                <w:sz w:val="28"/>
                <w:szCs w:val="28"/>
              </w:rPr>
            </w:pPr>
            <w:r w:rsidRPr="00C41AAD">
              <w:rPr>
                <w:b/>
                <w:sz w:val="28"/>
                <w:szCs w:val="28"/>
              </w:rPr>
              <w:t>Тема раздела, урока</w:t>
            </w:r>
          </w:p>
        </w:tc>
        <w:tc>
          <w:tcPr>
            <w:tcW w:w="1078" w:type="dxa"/>
            <w:vMerge w:val="restart"/>
          </w:tcPr>
          <w:p w:rsidR="00A83468" w:rsidRPr="00C41AAD" w:rsidRDefault="00A83468" w:rsidP="00E161E1">
            <w:pPr>
              <w:jc w:val="center"/>
              <w:rPr>
                <w:b/>
                <w:sz w:val="28"/>
                <w:szCs w:val="28"/>
              </w:rPr>
            </w:pPr>
            <w:r w:rsidRPr="00C41AAD">
              <w:rPr>
                <w:b/>
                <w:sz w:val="28"/>
                <w:szCs w:val="28"/>
              </w:rPr>
              <w:t>Кол-во часов</w:t>
            </w:r>
          </w:p>
        </w:tc>
        <w:tc>
          <w:tcPr>
            <w:tcW w:w="2465" w:type="dxa"/>
            <w:gridSpan w:val="2"/>
            <w:tcBorders>
              <w:bottom w:val="single" w:sz="4" w:space="0" w:color="auto"/>
            </w:tcBorders>
          </w:tcPr>
          <w:p w:rsidR="00A83468" w:rsidRPr="00C41AAD" w:rsidRDefault="00A83468" w:rsidP="00E161E1">
            <w:pPr>
              <w:rPr>
                <w:b/>
                <w:sz w:val="28"/>
                <w:szCs w:val="28"/>
              </w:rPr>
            </w:pPr>
            <w:r>
              <w:rPr>
                <w:b/>
                <w:sz w:val="28"/>
                <w:szCs w:val="28"/>
              </w:rPr>
              <w:t xml:space="preserve">              </w:t>
            </w:r>
            <w:r w:rsidRPr="00C41AAD">
              <w:rPr>
                <w:b/>
                <w:sz w:val="28"/>
                <w:szCs w:val="28"/>
              </w:rPr>
              <w:t>Дата</w:t>
            </w:r>
          </w:p>
        </w:tc>
      </w:tr>
      <w:tr w:rsidR="00A83468" w:rsidRPr="00C41AAD" w:rsidTr="00A83468">
        <w:trPr>
          <w:trHeight w:val="554"/>
        </w:trPr>
        <w:tc>
          <w:tcPr>
            <w:tcW w:w="1106" w:type="dxa"/>
            <w:vMerge/>
          </w:tcPr>
          <w:p w:rsidR="00A83468" w:rsidRPr="00C41AAD" w:rsidRDefault="00A83468" w:rsidP="00E161E1">
            <w:pPr>
              <w:jc w:val="center"/>
              <w:rPr>
                <w:b/>
                <w:sz w:val="28"/>
                <w:szCs w:val="28"/>
              </w:rPr>
            </w:pPr>
          </w:p>
        </w:tc>
        <w:tc>
          <w:tcPr>
            <w:tcW w:w="5098" w:type="dxa"/>
            <w:vMerge/>
          </w:tcPr>
          <w:p w:rsidR="00A83468" w:rsidRPr="00C41AAD" w:rsidRDefault="00A83468" w:rsidP="00E161E1">
            <w:pPr>
              <w:jc w:val="center"/>
              <w:rPr>
                <w:b/>
                <w:sz w:val="28"/>
                <w:szCs w:val="28"/>
              </w:rPr>
            </w:pPr>
          </w:p>
        </w:tc>
        <w:tc>
          <w:tcPr>
            <w:tcW w:w="1078" w:type="dxa"/>
            <w:vMerge/>
          </w:tcPr>
          <w:p w:rsidR="00A83468" w:rsidRPr="00C41AAD" w:rsidRDefault="00A83468" w:rsidP="00E161E1">
            <w:pPr>
              <w:jc w:val="center"/>
              <w:rPr>
                <w:b/>
                <w:sz w:val="28"/>
                <w:szCs w:val="28"/>
              </w:rPr>
            </w:pPr>
          </w:p>
        </w:tc>
        <w:tc>
          <w:tcPr>
            <w:tcW w:w="1331" w:type="dxa"/>
            <w:tcBorders>
              <w:top w:val="single" w:sz="4" w:space="0" w:color="auto"/>
            </w:tcBorders>
          </w:tcPr>
          <w:p w:rsidR="00A83468" w:rsidRPr="00C41AAD" w:rsidRDefault="00A83468" w:rsidP="00E161E1">
            <w:pPr>
              <w:jc w:val="center"/>
              <w:rPr>
                <w:b/>
                <w:sz w:val="28"/>
                <w:szCs w:val="28"/>
              </w:rPr>
            </w:pPr>
            <w:r>
              <w:rPr>
                <w:b/>
                <w:sz w:val="28"/>
                <w:szCs w:val="28"/>
              </w:rPr>
              <w:t>По плану</w:t>
            </w:r>
          </w:p>
        </w:tc>
        <w:tc>
          <w:tcPr>
            <w:tcW w:w="1134" w:type="dxa"/>
            <w:tcBorders>
              <w:top w:val="single" w:sz="4" w:space="0" w:color="auto"/>
            </w:tcBorders>
          </w:tcPr>
          <w:p w:rsidR="00A83468" w:rsidRPr="00C41AAD" w:rsidRDefault="00A83468" w:rsidP="00E161E1">
            <w:pPr>
              <w:rPr>
                <w:b/>
                <w:sz w:val="28"/>
                <w:szCs w:val="28"/>
              </w:rPr>
            </w:pPr>
            <w:r>
              <w:rPr>
                <w:b/>
                <w:sz w:val="28"/>
                <w:szCs w:val="28"/>
              </w:rPr>
              <w:t>По факту</w:t>
            </w:r>
          </w:p>
        </w:tc>
      </w:tr>
      <w:tr w:rsidR="00A83468" w:rsidRPr="00C41AAD" w:rsidTr="00A83468">
        <w:tc>
          <w:tcPr>
            <w:tcW w:w="1106" w:type="dxa"/>
          </w:tcPr>
          <w:p w:rsidR="00A83468" w:rsidRPr="00C41AAD" w:rsidRDefault="00A83468" w:rsidP="00E161E1">
            <w:pPr>
              <w:rPr>
                <w:b/>
                <w:sz w:val="28"/>
                <w:szCs w:val="28"/>
              </w:rPr>
            </w:pPr>
            <w:r w:rsidRPr="00C41AAD">
              <w:rPr>
                <w:b/>
                <w:sz w:val="28"/>
                <w:szCs w:val="28"/>
              </w:rPr>
              <w:t xml:space="preserve">Раздел </w:t>
            </w:r>
          </w:p>
        </w:tc>
        <w:tc>
          <w:tcPr>
            <w:tcW w:w="8641" w:type="dxa"/>
            <w:gridSpan w:val="4"/>
          </w:tcPr>
          <w:p w:rsidR="00A83468" w:rsidRPr="00C41AAD" w:rsidRDefault="00A83468" w:rsidP="00A83468">
            <w:pPr>
              <w:rPr>
                <w:sz w:val="28"/>
                <w:szCs w:val="28"/>
              </w:rPr>
            </w:pPr>
            <w:r w:rsidRPr="00C41AAD">
              <w:rPr>
                <w:b/>
                <w:sz w:val="28"/>
                <w:szCs w:val="28"/>
              </w:rPr>
              <w:t>Общая характеристика мира</w:t>
            </w:r>
            <w:r>
              <w:rPr>
                <w:b/>
                <w:sz w:val="28"/>
                <w:szCs w:val="28"/>
              </w:rPr>
              <w:t xml:space="preserve">                    (34 ч)</w:t>
            </w:r>
          </w:p>
        </w:tc>
      </w:tr>
      <w:tr w:rsidR="00A83468" w:rsidRPr="00C41AAD" w:rsidTr="00A83468">
        <w:tc>
          <w:tcPr>
            <w:tcW w:w="1106" w:type="dxa"/>
          </w:tcPr>
          <w:p w:rsidR="00A83468" w:rsidRPr="00C41AAD" w:rsidRDefault="00A83468" w:rsidP="00E161E1">
            <w:pPr>
              <w:jc w:val="center"/>
              <w:rPr>
                <w:b/>
                <w:sz w:val="28"/>
                <w:szCs w:val="28"/>
              </w:rPr>
            </w:pPr>
            <w:r w:rsidRPr="00C41AAD">
              <w:rPr>
                <w:b/>
                <w:sz w:val="28"/>
                <w:szCs w:val="28"/>
              </w:rPr>
              <w:t>Тема 1</w:t>
            </w:r>
          </w:p>
        </w:tc>
        <w:tc>
          <w:tcPr>
            <w:tcW w:w="5098" w:type="dxa"/>
          </w:tcPr>
          <w:p w:rsidR="00A83468" w:rsidRPr="00C41AAD" w:rsidRDefault="00A83468" w:rsidP="00E161E1">
            <w:pPr>
              <w:jc w:val="center"/>
              <w:rPr>
                <w:b/>
                <w:sz w:val="28"/>
                <w:szCs w:val="28"/>
              </w:rPr>
            </w:pPr>
            <w:r w:rsidRPr="00C41AAD">
              <w:rPr>
                <w:b/>
                <w:sz w:val="28"/>
                <w:szCs w:val="28"/>
              </w:rPr>
              <w:t>Современная политическая карта мира</w:t>
            </w:r>
          </w:p>
        </w:tc>
        <w:tc>
          <w:tcPr>
            <w:tcW w:w="1078" w:type="dxa"/>
          </w:tcPr>
          <w:p w:rsidR="00A83468" w:rsidRPr="00C41AAD" w:rsidRDefault="00A83468" w:rsidP="00E161E1">
            <w:pPr>
              <w:jc w:val="center"/>
              <w:rPr>
                <w:b/>
                <w:sz w:val="28"/>
                <w:szCs w:val="28"/>
              </w:rPr>
            </w:pPr>
            <w:r>
              <w:rPr>
                <w:b/>
                <w:sz w:val="28"/>
                <w:szCs w:val="28"/>
              </w:rPr>
              <w:t>6</w:t>
            </w:r>
          </w:p>
        </w:tc>
        <w:tc>
          <w:tcPr>
            <w:tcW w:w="1331" w:type="dxa"/>
          </w:tcPr>
          <w:p w:rsidR="00A83468" w:rsidRPr="00C41AAD" w:rsidRDefault="00A83468" w:rsidP="00E161E1">
            <w:pPr>
              <w:rPr>
                <w:sz w:val="28"/>
                <w:szCs w:val="28"/>
              </w:rPr>
            </w:pPr>
          </w:p>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1.</w:t>
            </w:r>
          </w:p>
        </w:tc>
        <w:tc>
          <w:tcPr>
            <w:tcW w:w="5098" w:type="dxa"/>
          </w:tcPr>
          <w:p w:rsidR="00A83468" w:rsidRPr="00C41AAD" w:rsidRDefault="00A83468" w:rsidP="00E161E1">
            <w:pPr>
              <w:rPr>
                <w:sz w:val="28"/>
                <w:szCs w:val="28"/>
              </w:rPr>
            </w:pPr>
            <w:r w:rsidRPr="00C41AAD">
              <w:rPr>
                <w:sz w:val="28"/>
                <w:szCs w:val="28"/>
              </w:rPr>
              <w:t>Введение.</w:t>
            </w:r>
          </w:p>
        </w:tc>
        <w:tc>
          <w:tcPr>
            <w:tcW w:w="1078" w:type="dxa"/>
          </w:tcPr>
          <w:p w:rsidR="00A83468" w:rsidRPr="00C41AAD" w:rsidRDefault="00A83468" w:rsidP="00E161E1">
            <w:pPr>
              <w:jc w:val="center"/>
              <w:rPr>
                <w:sz w:val="28"/>
                <w:szCs w:val="28"/>
              </w:rPr>
            </w:pPr>
          </w:p>
        </w:tc>
        <w:tc>
          <w:tcPr>
            <w:tcW w:w="1331" w:type="dxa"/>
          </w:tcPr>
          <w:p w:rsidR="00A83468" w:rsidRPr="00772CD2" w:rsidRDefault="00A83468" w:rsidP="00E161E1">
            <w:pPr>
              <w:pStyle w:val="a4"/>
              <w:rPr>
                <w:rFonts w:ascii="Times New Roman" w:hAnsi="Times New Roman" w:cs="Times New Roman"/>
                <w:sz w:val="24"/>
                <w:szCs w:val="24"/>
              </w:rPr>
            </w:pPr>
          </w:p>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jc w:val="center"/>
              <w:rPr>
                <w:sz w:val="28"/>
                <w:szCs w:val="28"/>
              </w:rPr>
            </w:pPr>
            <w:r w:rsidRPr="00C41AAD">
              <w:rPr>
                <w:sz w:val="28"/>
                <w:szCs w:val="28"/>
              </w:rPr>
              <w:t>2</w:t>
            </w:r>
          </w:p>
        </w:tc>
        <w:tc>
          <w:tcPr>
            <w:tcW w:w="5098" w:type="dxa"/>
          </w:tcPr>
          <w:p w:rsidR="00A83468" w:rsidRPr="00772CD2" w:rsidRDefault="00A83468" w:rsidP="00E161E1">
            <w:pPr>
              <w:pStyle w:val="a4"/>
              <w:rPr>
                <w:rFonts w:ascii="Times New Roman" w:hAnsi="Times New Roman" w:cs="Times New Roman"/>
                <w:sz w:val="28"/>
                <w:szCs w:val="28"/>
              </w:rPr>
            </w:pPr>
            <w:r w:rsidRPr="00772CD2">
              <w:rPr>
                <w:rFonts w:ascii="Times New Roman" w:hAnsi="Times New Roman" w:cs="Times New Roman"/>
                <w:sz w:val="28"/>
                <w:szCs w:val="28"/>
              </w:rPr>
              <w:t>Многообразие стран современного мира</w:t>
            </w:r>
          </w:p>
        </w:tc>
        <w:tc>
          <w:tcPr>
            <w:tcW w:w="1078" w:type="dxa"/>
          </w:tcPr>
          <w:p w:rsidR="00A83468" w:rsidRPr="00C41AAD" w:rsidRDefault="00A83468" w:rsidP="00E161E1">
            <w:pPr>
              <w:jc w:val="center"/>
              <w:rPr>
                <w:sz w:val="28"/>
                <w:szCs w:val="28"/>
              </w:rPr>
            </w:pPr>
          </w:p>
        </w:tc>
        <w:tc>
          <w:tcPr>
            <w:tcW w:w="1331" w:type="dxa"/>
          </w:tcPr>
          <w:p w:rsidR="00A83468" w:rsidRPr="00772CD2" w:rsidRDefault="00A83468" w:rsidP="00E161E1">
            <w:pPr>
              <w:pStyle w:val="a4"/>
              <w:rPr>
                <w:rFonts w:ascii="Times New Roman" w:hAnsi="Times New Roman" w:cs="Times New Roman"/>
                <w:sz w:val="24"/>
                <w:szCs w:val="24"/>
              </w:rPr>
            </w:pPr>
          </w:p>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jc w:val="center"/>
              <w:rPr>
                <w:sz w:val="28"/>
                <w:szCs w:val="28"/>
              </w:rPr>
            </w:pPr>
            <w:r w:rsidRPr="00C41AAD">
              <w:rPr>
                <w:sz w:val="28"/>
                <w:szCs w:val="28"/>
              </w:rPr>
              <w:t>3</w:t>
            </w:r>
          </w:p>
        </w:tc>
        <w:tc>
          <w:tcPr>
            <w:tcW w:w="5098" w:type="dxa"/>
          </w:tcPr>
          <w:p w:rsidR="00A83468" w:rsidRPr="00772CD2" w:rsidRDefault="00A83468" w:rsidP="00E161E1">
            <w:pPr>
              <w:pStyle w:val="a4"/>
              <w:rPr>
                <w:rFonts w:ascii="Times New Roman" w:hAnsi="Times New Roman" w:cs="Times New Roman"/>
                <w:sz w:val="28"/>
                <w:szCs w:val="28"/>
              </w:rPr>
            </w:pPr>
            <w:r w:rsidRPr="00772CD2">
              <w:rPr>
                <w:rFonts w:ascii="Times New Roman" w:hAnsi="Times New Roman" w:cs="Times New Roman"/>
                <w:sz w:val="28"/>
                <w:szCs w:val="28"/>
              </w:rPr>
              <w:t>Влияние международных отношений на политическую карту мира</w:t>
            </w:r>
          </w:p>
        </w:tc>
        <w:tc>
          <w:tcPr>
            <w:tcW w:w="1078" w:type="dxa"/>
          </w:tcPr>
          <w:p w:rsidR="00A83468" w:rsidRPr="00C41AAD" w:rsidRDefault="00A83468" w:rsidP="00E161E1">
            <w:pPr>
              <w:jc w:val="center"/>
              <w:rPr>
                <w:sz w:val="28"/>
                <w:szCs w:val="28"/>
              </w:rPr>
            </w:pPr>
          </w:p>
        </w:tc>
        <w:tc>
          <w:tcPr>
            <w:tcW w:w="1331" w:type="dxa"/>
          </w:tcPr>
          <w:p w:rsidR="00A83468" w:rsidRPr="0037268B" w:rsidRDefault="00A83468" w:rsidP="00E161E1">
            <w:pPr>
              <w:pStyle w:val="a4"/>
              <w:rPr>
                <w:rFonts w:ascii="Times New Roman" w:hAnsi="Times New Roman" w:cs="Times New Roman"/>
                <w:sz w:val="24"/>
                <w:szCs w:val="24"/>
              </w:rPr>
            </w:pPr>
          </w:p>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jc w:val="center"/>
              <w:rPr>
                <w:sz w:val="28"/>
                <w:szCs w:val="28"/>
              </w:rPr>
            </w:pPr>
            <w:r w:rsidRPr="00C41AAD">
              <w:rPr>
                <w:sz w:val="28"/>
                <w:szCs w:val="28"/>
              </w:rPr>
              <w:t>4</w:t>
            </w:r>
          </w:p>
        </w:tc>
        <w:tc>
          <w:tcPr>
            <w:tcW w:w="5098" w:type="dxa"/>
          </w:tcPr>
          <w:p w:rsidR="00A83468" w:rsidRPr="00C41AAD" w:rsidRDefault="00A83468" w:rsidP="00E161E1">
            <w:pPr>
              <w:rPr>
                <w:sz w:val="28"/>
                <w:szCs w:val="28"/>
              </w:rPr>
            </w:pPr>
            <w:r w:rsidRPr="00C41AAD">
              <w:rPr>
                <w:sz w:val="28"/>
                <w:szCs w:val="28"/>
              </w:rPr>
              <w:t xml:space="preserve">Государственный строй стран мира.  </w:t>
            </w:r>
          </w:p>
        </w:tc>
        <w:tc>
          <w:tcPr>
            <w:tcW w:w="1078" w:type="dxa"/>
          </w:tcPr>
          <w:p w:rsidR="00A83468" w:rsidRPr="00C41AAD" w:rsidRDefault="00A83468" w:rsidP="00E161E1">
            <w:pPr>
              <w:jc w:val="center"/>
              <w:rPr>
                <w:sz w:val="28"/>
                <w:szCs w:val="28"/>
              </w:rPr>
            </w:pPr>
          </w:p>
        </w:tc>
        <w:tc>
          <w:tcPr>
            <w:tcW w:w="1331" w:type="dxa"/>
          </w:tcPr>
          <w:p w:rsidR="00A83468" w:rsidRPr="0037268B" w:rsidRDefault="00A83468" w:rsidP="00E161E1">
            <w:pPr>
              <w:pStyle w:val="a4"/>
              <w:rPr>
                <w:rFonts w:ascii="Times New Roman" w:hAnsi="Times New Roman" w:cs="Times New Roman"/>
                <w:sz w:val="24"/>
                <w:szCs w:val="24"/>
              </w:rPr>
            </w:pPr>
          </w:p>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jc w:val="center"/>
              <w:rPr>
                <w:sz w:val="28"/>
                <w:szCs w:val="28"/>
              </w:rPr>
            </w:pPr>
            <w:r w:rsidRPr="00C41AAD">
              <w:rPr>
                <w:sz w:val="28"/>
                <w:szCs w:val="28"/>
              </w:rPr>
              <w:t>5</w:t>
            </w:r>
          </w:p>
        </w:tc>
        <w:tc>
          <w:tcPr>
            <w:tcW w:w="5098" w:type="dxa"/>
          </w:tcPr>
          <w:p w:rsidR="00E161E1" w:rsidRDefault="00A83468" w:rsidP="00E161E1">
            <w:pPr>
              <w:pStyle w:val="a4"/>
              <w:rPr>
                <w:rFonts w:ascii="Times New Roman" w:hAnsi="Times New Roman" w:cs="Times New Roman"/>
                <w:sz w:val="28"/>
                <w:szCs w:val="28"/>
              </w:rPr>
            </w:pPr>
            <w:r w:rsidRPr="0037268B">
              <w:rPr>
                <w:rFonts w:ascii="Times New Roman" w:hAnsi="Times New Roman" w:cs="Times New Roman"/>
                <w:sz w:val="28"/>
                <w:szCs w:val="28"/>
              </w:rPr>
              <w:t>Полити</w:t>
            </w:r>
            <w:r w:rsidR="00E161E1">
              <w:rPr>
                <w:rFonts w:ascii="Times New Roman" w:hAnsi="Times New Roman" w:cs="Times New Roman"/>
                <w:sz w:val="28"/>
                <w:szCs w:val="28"/>
              </w:rPr>
              <w:t>ческая география и геополитика.</w:t>
            </w:r>
          </w:p>
          <w:p w:rsidR="00A83468" w:rsidRPr="0037268B" w:rsidRDefault="00E161E1" w:rsidP="00E161E1">
            <w:pPr>
              <w:pStyle w:val="a4"/>
              <w:rPr>
                <w:rFonts w:ascii="Times New Roman" w:hAnsi="Times New Roman" w:cs="Times New Roman"/>
                <w:sz w:val="28"/>
                <w:szCs w:val="28"/>
              </w:rPr>
            </w:pPr>
            <w:r>
              <w:rPr>
                <w:rFonts w:ascii="Times New Roman" w:hAnsi="Times New Roman" w:cs="Times New Roman"/>
                <w:b/>
                <w:sz w:val="28"/>
                <w:szCs w:val="28"/>
                <w:u w:val="single"/>
              </w:rPr>
              <w:t>Практическая работа</w:t>
            </w:r>
            <w:r w:rsidRPr="00F43BC4">
              <w:rPr>
                <w:rFonts w:ascii="Times New Roman" w:hAnsi="Times New Roman" w:cs="Times New Roman"/>
                <w:b/>
                <w:sz w:val="28"/>
                <w:szCs w:val="28"/>
                <w:u w:val="single"/>
              </w:rPr>
              <w:t xml:space="preserve"> </w:t>
            </w:r>
            <w:r w:rsidR="00A83468" w:rsidRPr="0037268B">
              <w:rPr>
                <w:rFonts w:ascii="Times New Roman" w:hAnsi="Times New Roman" w:cs="Times New Roman"/>
                <w:b/>
                <w:sz w:val="28"/>
                <w:szCs w:val="28"/>
                <w:u w:val="single"/>
              </w:rPr>
              <w:t xml:space="preserve">№ 1.  </w:t>
            </w:r>
            <w:r w:rsidR="00A83468" w:rsidRPr="0037268B">
              <w:rPr>
                <w:rFonts w:ascii="Times New Roman" w:hAnsi="Times New Roman" w:cs="Times New Roman"/>
                <w:sz w:val="28"/>
                <w:szCs w:val="28"/>
              </w:rPr>
              <w:t>«Описание политико-географического положения страны».</w:t>
            </w:r>
          </w:p>
        </w:tc>
        <w:tc>
          <w:tcPr>
            <w:tcW w:w="1078" w:type="dxa"/>
          </w:tcPr>
          <w:p w:rsidR="00A83468" w:rsidRPr="00C41AAD" w:rsidRDefault="00A83468" w:rsidP="00E161E1">
            <w:pPr>
              <w:jc w:val="center"/>
              <w:rPr>
                <w:sz w:val="28"/>
                <w:szCs w:val="28"/>
              </w:rPr>
            </w:pPr>
          </w:p>
        </w:tc>
        <w:tc>
          <w:tcPr>
            <w:tcW w:w="1331" w:type="dxa"/>
          </w:tcPr>
          <w:p w:rsidR="00A83468" w:rsidRPr="00C41AAD" w:rsidRDefault="00A83468" w:rsidP="00E161E1">
            <w:pPr>
              <w:rPr>
                <w:sz w:val="28"/>
                <w:szCs w:val="28"/>
              </w:rPr>
            </w:pPr>
          </w:p>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jc w:val="center"/>
              <w:rPr>
                <w:sz w:val="28"/>
                <w:szCs w:val="28"/>
              </w:rPr>
            </w:pPr>
            <w:r>
              <w:rPr>
                <w:sz w:val="28"/>
                <w:szCs w:val="28"/>
              </w:rPr>
              <w:t>6.</w:t>
            </w:r>
          </w:p>
        </w:tc>
        <w:tc>
          <w:tcPr>
            <w:tcW w:w="5098" w:type="dxa"/>
          </w:tcPr>
          <w:p w:rsidR="00A83468" w:rsidRPr="0037268B" w:rsidRDefault="00A83468" w:rsidP="00E161E1">
            <w:pPr>
              <w:rPr>
                <w:sz w:val="28"/>
                <w:szCs w:val="28"/>
              </w:rPr>
            </w:pPr>
            <w:r w:rsidRPr="0037268B">
              <w:rPr>
                <w:sz w:val="28"/>
                <w:szCs w:val="28"/>
              </w:rPr>
              <w:t>Контроль знаний по теме «Современная политическая карта мира».</w:t>
            </w:r>
          </w:p>
        </w:tc>
        <w:tc>
          <w:tcPr>
            <w:tcW w:w="1078" w:type="dxa"/>
          </w:tcPr>
          <w:p w:rsidR="00A83468" w:rsidRPr="00C41AAD" w:rsidRDefault="00A83468" w:rsidP="00E161E1">
            <w:pPr>
              <w:jc w:val="center"/>
              <w:rPr>
                <w:sz w:val="28"/>
                <w:szCs w:val="28"/>
              </w:rPr>
            </w:pPr>
          </w:p>
        </w:tc>
        <w:tc>
          <w:tcPr>
            <w:tcW w:w="1331" w:type="dxa"/>
          </w:tcPr>
          <w:p w:rsidR="00A83468" w:rsidRPr="0037268B" w:rsidRDefault="00A83468" w:rsidP="00E161E1">
            <w:pPr>
              <w:pStyle w:val="a4"/>
              <w:rPr>
                <w:rFonts w:ascii="Times New Roman" w:hAnsi="Times New Roman" w:cs="Times New Roman"/>
                <w:sz w:val="24"/>
                <w:szCs w:val="24"/>
              </w:rPr>
            </w:pPr>
          </w:p>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b/>
                <w:sz w:val="28"/>
                <w:szCs w:val="28"/>
              </w:rPr>
            </w:pPr>
            <w:r w:rsidRPr="00C41AAD">
              <w:rPr>
                <w:b/>
                <w:sz w:val="28"/>
                <w:szCs w:val="28"/>
              </w:rPr>
              <w:t>Тема 2</w:t>
            </w:r>
          </w:p>
        </w:tc>
        <w:tc>
          <w:tcPr>
            <w:tcW w:w="5098" w:type="dxa"/>
          </w:tcPr>
          <w:p w:rsidR="00A83468" w:rsidRPr="0037268B" w:rsidRDefault="00A83468" w:rsidP="00E161E1">
            <w:pPr>
              <w:jc w:val="center"/>
              <w:rPr>
                <w:b/>
                <w:sz w:val="28"/>
                <w:szCs w:val="28"/>
              </w:rPr>
            </w:pPr>
            <w:r w:rsidRPr="0037268B">
              <w:rPr>
                <w:b/>
                <w:sz w:val="28"/>
                <w:szCs w:val="28"/>
              </w:rPr>
              <w:t>Природа и человек в современном мире</w:t>
            </w:r>
          </w:p>
        </w:tc>
        <w:tc>
          <w:tcPr>
            <w:tcW w:w="1078" w:type="dxa"/>
          </w:tcPr>
          <w:p w:rsidR="00A83468" w:rsidRPr="00C41AAD" w:rsidRDefault="00A83468" w:rsidP="00E161E1">
            <w:pPr>
              <w:jc w:val="center"/>
              <w:rPr>
                <w:b/>
                <w:sz w:val="28"/>
                <w:szCs w:val="28"/>
              </w:rPr>
            </w:pPr>
          </w:p>
        </w:tc>
        <w:tc>
          <w:tcPr>
            <w:tcW w:w="1331" w:type="dxa"/>
          </w:tcPr>
          <w:p w:rsidR="00A83468" w:rsidRPr="00C41AAD" w:rsidRDefault="00A83468" w:rsidP="00E161E1">
            <w:pPr>
              <w:rPr>
                <w:sz w:val="28"/>
                <w:szCs w:val="28"/>
              </w:rPr>
            </w:pPr>
          </w:p>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Pr>
                <w:sz w:val="28"/>
                <w:szCs w:val="28"/>
              </w:rPr>
              <w:t>7</w:t>
            </w:r>
          </w:p>
        </w:tc>
        <w:tc>
          <w:tcPr>
            <w:tcW w:w="5098" w:type="dxa"/>
          </w:tcPr>
          <w:p w:rsidR="00A83468" w:rsidRPr="00C41AAD" w:rsidRDefault="00A83468" w:rsidP="00E161E1">
            <w:pPr>
              <w:rPr>
                <w:sz w:val="28"/>
                <w:szCs w:val="28"/>
              </w:rPr>
            </w:pPr>
            <w:r w:rsidRPr="00C41AAD">
              <w:rPr>
                <w:sz w:val="28"/>
                <w:szCs w:val="28"/>
              </w:rPr>
              <w:t xml:space="preserve">Взаимодействие природы и общества. </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B62758">
            <w:pPr>
              <w:rPr>
                <w:sz w:val="28"/>
                <w:szCs w:val="28"/>
              </w:rPr>
            </w:pPr>
            <w:r>
              <w:rPr>
                <w:sz w:val="28"/>
                <w:szCs w:val="28"/>
              </w:rPr>
              <w:t>8</w:t>
            </w:r>
            <w:r w:rsidR="00B62758">
              <w:rPr>
                <w:sz w:val="28"/>
                <w:szCs w:val="28"/>
              </w:rPr>
              <w:t xml:space="preserve"> </w:t>
            </w:r>
          </w:p>
        </w:tc>
        <w:tc>
          <w:tcPr>
            <w:tcW w:w="5098" w:type="dxa"/>
          </w:tcPr>
          <w:p w:rsidR="00A83468" w:rsidRPr="00F43BC4" w:rsidRDefault="00B62758" w:rsidP="00E161E1">
            <w:pPr>
              <w:pStyle w:val="a4"/>
              <w:rPr>
                <w:rFonts w:ascii="Times New Roman" w:hAnsi="Times New Roman" w:cs="Times New Roman"/>
                <w:sz w:val="28"/>
                <w:szCs w:val="28"/>
              </w:rPr>
            </w:pPr>
            <w:proofErr w:type="gramStart"/>
            <w:r w:rsidRPr="00B62758">
              <w:rPr>
                <w:rFonts w:ascii="Times New Roman" w:hAnsi="Times New Roman" w:cs="Times New Roman"/>
                <w:b/>
                <w:sz w:val="28"/>
                <w:szCs w:val="28"/>
              </w:rPr>
              <w:t>Р</w:t>
            </w:r>
            <w:proofErr w:type="gramEnd"/>
            <w:r w:rsidRPr="00B62758">
              <w:rPr>
                <w:rFonts w:ascii="Times New Roman" w:hAnsi="Times New Roman" w:cs="Times New Roman"/>
                <w:b/>
                <w:sz w:val="28"/>
                <w:szCs w:val="28"/>
              </w:rPr>
              <w:t>/К</w:t>
            </w:r>
            <w:r w:rsidR="0040149F">
              <w:rPr>
                <w:rFonts w:ascii="Times New Roman" w:hAnsi="Times New Roman" w:cs="Times New Roman"/>
                <w:b/>
                <w:sz w:val="28"/>
                <w:szCs w:val="28"/>
              </w:rPr>
              <w:t>.</w:t>
            </w:r>
            <w:r w:rsidRPr="00F43BC4">
              <w:rPr>
                <w:rFonts w:ascii="Times New Roman" w:hAnsi="Times New Roman" w:cs="Times New Roman"/>
                <w:sz w:val="28"/>
                <w:szCs w:val="28"/>
              </w:rPr>
              <w:t xml:space="preserve"> </w:t>
            </w:r>
            <w:r w:rsidR="00A83468" w:rsidRPr="00F43BC4">
              <w:rPr>
                <w:rFonts w:ascii="Times New Roman" w:hAnsi="Times New Roman" w:cs="Times New Roman"/>
                <w:sz w:val="28"/>
                <w:szCs w:val="28"/>
              </w:rPr>
              <w:t xml:space="preserve">Мировые природные ресурсы. </w:t>
            </w:r>
            <w:r w:rsidR="00E161E1">
              <w:rPr>
                <w:rFonts w:ascii="Times New Roman" w:hAnsi="Times New Roman" w:cs="Times New Roman"/>
                <w:b/>
                <w:sz w:val="28"/>
                <w:szCs w:val="28"/>
                <w:u w:val="single"/>
              </w:rPr>
              <w:t>Практическая работа</w:t>
            </w:r>
            <w:r w:rsidR="00E161E1" w:rsidRPr="00F43BC4">
              <w:rPr>
                <w:rFonts w:ascii="Times New Roman" w:hAnsi="Times New Roman" w:cs="Times New Roman"/>
                <w:b/>
                <w:sz w:val="28"/>
                <w:szCs w:val="28"/>
                <w:u w:val="single"/>
              </w:rPr>
              <w:t xml:space="preserve"> </w:t>
            </w:r>
            <w:r w:rsidR="00A83468" w:rsidRPr="00F43BC4">
              <w:rPr>
                <w:rFonts w:ascii="Times New Roman" w:hAnsi="Times New Roman" w:cs="Times New Roman"/>
                <w:b/>
                <w:sz w:val="28"/>
                <w:szCs w:val="28"/>
                <w:u w:val="single"/>
              </w:rPr>
              <w:t>№ 2</w:t>
            </w:r>
            <w:r w:rsidR="00A83468" w:rsidRPr="00F43BC4">
              <w:rPr>
                <w:rFonts w:ascii="Times New Roman" w:hAnsi="Times New Roman" w:cs="Times New Roman"/>
                <w:sz w:val="28"/>
                <w:szCs w:val="28"/>
              </w:rPr>
              <w:t xml:space="preserve"> «Определение и оценка </w:t>
            </w:r>
            <w:proofErr w:type="spellStart"/>
            <w:r w:rsidR="00A83468" w:rsidRPr="00F43BC4">
              <w:rPr>
                <w:rFonts w:ascii="Times New Roman" w:hAnsi="Times New Roman" w:cs="Times New Roman"/>
                <w:sz w:val="28"/>
                <w:szCs w:val="28"/>
              </w:rPr>
              <w:t>ресурсообеспеченности</w:t>
            </w:r>
            <w:proofErr w:type="spellEnd"/>
            <w:r w:rsidR="00A83468" w:rsidRPr="00F43BC4">
              <w:rPr>
                <w:rFonts w:ascii="Times New Roman" w:hAnsi="Times New Roman" w:cs="Times New Roman"/>
                <w:sz w:val="28"/>
                <w:szCs w:val="28"/>
              </w:rPr>
              <w:t xml:space="preserve"> минеральными ресурсами стран мира»</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Pr>
                <w:sz w:val="28"/>
                <w:szCs w:val="28"/>
              </w:rPr>
              <w:t>9</w:t>
            </w:r>
          </w:p>
        </w:tc>
        <w:tc>
          <w:tcPr>
            <w:tcW w:w="5098" w:type="dxa"/>
          </w:tcPr>
          <w:p w:rsidR="00A83468" w:rsidRDefault="0040149F" w:rsidP="00E161E1">
            <w:pPr>
              <w:pStyle w:val="a4"/>
              <w:rPr>
                <w:rFonts w:ascii="Times New Roman" w:hAnsi="Times New Roman" w:cs="Times New Roman"/>
                <w:sz w:val="28"/>
                <w:szCs w:val="28"/>
              </w:rPr>
            </w:pPr>
            <w:proofErr w:type="gramStart"/>
            <w:r w:rsidRPr="00B62758">
              <w:rPr>
                <w:rFonts w:ascii="Times New Roman" w:hAnsi="Times New Roman" w:cs="Times New Roman"/>
                <w:b/>
                <w:sz w:val="28"/>
                <w:szCs w:val="28"/>
              </w:rPr>
              <w:t>Р</w:t>
            </w:r>
            <w:proofErr w:type="gramEnd"/>
            <w:r w:rsidRPr="00B62758">
              <w:rPr>
                <w:rFonts w:ascii="Times New Roman" w:hAnsi="Times New Roman" w:cs="Times New Roman"/>
                <w:b/>
                <w:sz w:val="28"/>
                <w:szCs w:val="28"/>
              </w:rPr>
              <w:t>/К</w:t>
            </w:r>
            <w:r>
              <w:rPr>
                <w:rFonts w:ascii="Times New Roman" w:hAnsi="Times New Roman" w:cs="Times New Roman"/>
                <w:b/>
                <w:sz w:val="28"/>
                <w:szCs w:val="28"/>
              </w:rPr>
              <w:t>.</w:t>
            </w:r>
            <w:r w:rsidRPr="00F43BC4">
              <w:rPr>
                <w:rFonts w:ascii="Times New Roman" w:hAnsi="Times New Roman" w:cs="Times New Roman"/>
                <w:sz w:val="28"/>
                <w:szCs w:val="28"/>
              </w:rPr>
              <w:t xml:space="preserve"> </w:t>
            </w:r>
            <w:r w:rsidR="00A83468" w:rsidRPr="00F43BC4">
              <w:rPr>
                <w:rFonts w:ascii="Times New Roman" w:hAnsi="Times New Roman" w:cs="Times New Roman"/>
                <w:sz w:val="28"/>
                <w:szCs w:val="28"/>
              </w:rPr>
              <w:t>Мировые природные ресурсы.</w:t>
            </w:r>
          </w:p>
          <w:p w:rsidR="00A83468" w:rsidRPr="00F43BC4" w:rsidRDefault="00A83468" w:rsidP="00E161E1">
            <w:pPr>
              <w:pStyle w:val="a4"/>
              <w:rPr>
                <w:rFonts w:ascii="Times New Roman" w:hAnsi="Times New Roman" w:cs="Times New Roman"/>
                <w:sz w:val="28"/>
                <w:szCs w:val="28"/>
              </w:rPr>
            </w:pPr>
            <w:r w:rsidRPr="00F43BC4">
              <w:rPr>
                <w:rFonts w:ascii="Times New Roman" w:hAnsi="Times New Roman" w:cs="Times New Roman"/>
                <w:sz w:val="28"/>
                <w:szCs w:val="28"/>
              </w:rPr>
              <w:t xml:space="preserve"> </w:t>
            </w:r>
            <w:r>
              <w:rPr>
                <w:rFonts w:ascii="Times New Roman" w:hAnsi="Times New Roman" w:cs="Times New Roman"/>
                <w:b/>
                <w:sz w:val="28"/>
                <w:szCs w:val="28"/>
                <w:u w:val="single"/>
              </w:rPr>
              <w:t>Практическая работа</w:t>
            </w:r>
            <w:r w:rsidRPr="00F43BC4">
              <w:rPr>
                <w:rFonts w:ascii="Times New Roman" w:hAnsi="Times New Roman" w:cs="Times New Roman"/>
                <w:b/>
                <w:sz w:val="28"/>
                <w:szCs w:val="28"/>
                <w:u w:val="single"/>
              </w:rPr>
              <w:t xml:space="preserve"> № 3</w:t>
            </w:r>
            <w:r w:rsidRPr="00F43BC4">
              <w:rPr>
                <w:rFonts w:ascii="Times New Roman" w:hAnsi="Times New Roman" w:cs="Times New Roman"/>
                <w:sz w:val="28"/>
                <w:szCs w:val="28"/>
              </w:rPr>
              <w:t xml:space="preserve"> «Использование статистической информации разной формы и содержания: обработка, анализ и представление ее в графической и картографической форме»</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Pr>
                <w:sz w:val="28"/>
                <w:szCs w:val="28"/>
              </w:rPr>
              <w:t>10</w:t>
            </w:r>
          </w:p>
        </w:tc>
        <w:tc>
          <w:tcPr>
            <w:tcW w:w="5098" w:type="dxa"/>
          </w:tcPr>
          <w:p w:rsidR="00A83468" w:rsidRPr="00F43BC4" w:rsidRDefault="0040149F" w:rsidP="00E161E1">
            <w:pPr>
              <w:pStyle w:val="a4"/>
              <w:rPr>
                <w:rFonts w:ascii="Times New Roman" w:hAnsi="Times New Roman" w:cs="Times New Roman"/>
                <w:sz w:val="28"/>
                <w:szCs w:val="28"/>
              </w:rPr>
            </w:pPr>
            <w:proofErr w:type="gramStart"/>
            <w:r w:rsidRPr="00B62758">
              <w:rPr>
                <w:rFonts w:ascii="Times New Roman" w:hAnsi="Times New Roman" w:cs="Times New Roman"/>
                <w:b/>
                <w:sz w:val="28"/>
                <w:szCs w:val="28"/>
              </w:rPr>
              <w:t>Р</w:t>
            </w:r>
            <w:proofErr w:type="gramEnd"/>
            <w:r w:rsidRPr="00B62758">
              <w:rPr>
                <w:rFonts w:ascii="Times New Roman" w:hAnsi="Times New Roman" w:cs="Times New Roman"/>
                <w:b/>
                <w:sz w:val="28"/>
                <w:szCs w:val="28"/>
              </w:rPr>
              <w:t>/К</w:t>
            </w:r>
            <w:r>
              <w:rPr>
                <w:rFonts w:ascii="Times New Roman" w:hAnsi="Times New Roman" w:cs="Times New Roman"/>
                <w:b/>
                <w:sz w:val="28"/>
                <w:szCs w:val="28"/>
              </w:rPr>
              <w:t>.</w:t>
            </w:r>
            <w:r w:rsidRPr="00F43BC4">
              <w:rPr>
                <w:rFonts w:ascii="Times New Roman" w:hAnsi="Times New Roman" w:cs="Times New Roman"/>
                <w:sz w:val="28"/>
                <w:szCs w:val="28"/>
              </w:rPr>
              <w:t xml:space="preserve"> </w:t>
            </w:r>
            <w:r w:rsidR="00A83468" w:rsidRPr="00F43BC4">
              <w:rPr>
                <w:rFonts w:ascii="Times New Roman" w:hAnsi="Times New Roman" w:cs="Times New Roman"/>
                <w:sz w:val="28"/>
                <w:szCs w:val="28"/>
              </w:rPr>
              <w:t>Загрязнение и охрана окружающей среды</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Pr>
                <w:sz w:val="28"/>
                <w:szCs w:val="28"/>
              </w:rPr>
              <w:t>11</w:t>
            </w:r>
          </w:p>
        </w:tc>
        <w:tc>
          <w:tcPr>
            <w:tcW w:w="5098" w:type="dxa"/>
          </w:tcPr>
          <w:p w:rsidR="00A83468" w:rsidRPr="00F43BC4" w:rsidRDefault="00A83468" w:rsidP="00E161E1">
            <w:pPr>
              <w:pStyle w:val="a4"/>
              <w:rPr>
                <w:rFonts w:ascii="Times New Roman" w:hAnsi="Times New Roman" w:cs="Times New Roman"/>
                <w:sz w:val="28"/>
                <w:szCs w:val="28"/>
              </w:rPr>
            </w:pPr>
            <w:proofErr w:type="gramStart"/>
            <w:r w:rsidRPr="00F43BC4">
              <w:rPr>
                <w:rFonts w:ascii="Times New Roman" w:hAnsi="Times New Roman" w:cs="Times New Roman"/>
                <w:sz w:val="28"/>
                <w:szCs w:val="28"/>
              </w:rPr>
              <w:t>Географическое</w:t>
            </w:r>
            <w:proofErr w:type="gramEnd"/>
            <w:r w:rsidRPr="00F43BC4">
              <w:rPr>
                <w:rFonts w:ascii="Times New Roman" w:hAnsi="Times New Roman" w:cs="Times New Roman"/>
                <w:sz w:val="28"/>
                <w:szCs w:val="28"/>
              </w:rPr>
              <w:t xml:space="preserve"> </w:t>
            </w:r>
            <w:proofErr w:type="spellStart"/>
            <w:r w:rsidRPr="00F43BC4">
              <w:rPr>
                <w:rFonts w:ascii="Times New Roman" w:hAnsi="Times New Roman" w:cs="Times New Roman"/>
                <w:sz w:val="28"/>
                <w:szCs w:val="28"/>
              </w:rPr>
              <w:t>ресурсоведение</w:t>
            </w:r>
            <w:proofErr w:type="spellEnd"/>
            <w:r w:rsidRPr="00F43BC4">
              <w:rPr>
                <w:rFonts w:ascii="Times New Roman" w:hAnsi="Times New Roman" w:cs="Times New Roman"/>
                <w:sz w:val="28"/>
                <w:szCs w:val="28"/>
              </w:rPr>
              <w:t xml:space="preserve"> и геоэкология</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b/>
                <w:sz w:val="28"/>
                <w:szCs w:val="28"/>
              </w:rPr>
            </w:pPr>
            <w:r w:rsidRPr="00C41AAD">
              <w:rPr>
                <w:b/>
                <w:sz w:val="28"/>
                <w:szCs w:val="28"/>
              </w:rPr>
              <w:t>Тема 3</w:t>
            </w:r>
          </w:p>
        </w:tc>
        <w:tc>
          <w:tcPr>
            <w:tcW w:w="5098" w:type="dxa"/>
          </w:tcPr>
          <w:p w:rsidR="00A83468" w:rsidRPr="00C41AAD" w:rsidRDefault="00A83468" w:rsidP="00E161E1">
            <w:pPr>
              <w:rPr>
                <w:b/>
                <w:sz w:val="28"/>
                <w:szCs w:val="28"/>
              </w:rPr>
            </w:pPr>
            <w:r w:rsidRPr="00C41AAD">
              <w:rPr>
                <w:b/>
                <w:sz w:val="28"/>
                <w:szCs w:val="28"/>
              </w:rPr>
              <w:t>География населения мира</w:t>
            </w:r>
          </w:p>
        </w:tc>
        <w:tc>
          <w:tcPr>
            <w:tcW w:w="1078" w:type="dxa"/>
          </w:tcPr>
          <w:p w:rsidR="00A83468" w:rsidRPr="00C81925" w:rsidRDefault="00A83468" w:rsidP="00E161E1">
            <w:pPr>
              <w:jc w:val="center"/>
              <w:rPr>
                <w:b/>
                <w:sz w:val="28"/>
                <w:szCs w:val="28"/>
              </w:rPr>
            </w:pPr>
            <w:r w:rsidRPr="00C81925">
              <w:rPr>
                <w:b/>
                <w:sz w:val="28"/>
                <w:szCs w:val="28"/>
              </w:rPr>
              <w:t>7</w:t>
            </w: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12</w:t>
            </w:r>
          </w:p>
        </w:tc>
        <w:tc>
          <w:tcPr>
            <w:tcW w:w="5098" w:type="dxa"/>
          </w:tcPr>
          <w:p w:rsidR="00A83468" w:rsidRPr="00F43BC4" w:rsidRDefault="0040149F" w:rsidP="00E161E1">
            <w:pPr>
              <w:pStyle w:val="a4"/>
              <w:rPr>
                <w:rFonts w:ascii="Times New Roman" w:hAnsi="Times New Roman" w:cs="Times New Roman"/>
                <w:sz w:val="28"/>
                <w:szCs w:val="28"/>
              </w:rPr>
            </w:pPr>
            <w:proofErr w:type="gramStart"/>
            <w:r w:rsidRPr="00B62758">
              <w:rPr>
                <w:rFonts w:ascii="Times New Roman" w:hAnsi="Times New Roman" w:cs="Times New Roman"/>
                <w:b/>
                <w:sz w:val="28"/>
                <w:szCs w:val="28"/>
              </w:rPr>
              <w:t>Р</w:t>
            </w:r>
            <w:proofErr w:type="gramEnd"/>
            <w:r w:rsidRPr="00B62758">
              <w:rPr>
                <w:rFonts w:ascii="Times New Roman" w:hAnsi="Times New Roman" w:cs="Times New Roman"/>
                <w:b/>
                <w:sz w:val="28"/>
                <w:szCs w:val="28"/>
              </w:rPr>
              <w:t>/</w:t>
            </w:r>
            <w:proofErr w:type="spellStart"/>
            <w:r w:rsidRPr="00B62758">
              <w:rPr>
                <w:rFonts w:ascii="Times New Roman" w:hAnsi="Times New Roman" w:cs="Times New Roman"/>
                <w:b/>
                <w:sz w:val="28"/>
                <w:szCs w:val="28"/>
              </w:rPr>
              <w:t>К</w:t>
            </w:r>
            <w:r>
              <w:rPr>
                <w:rFonts w:ascii="Times New Roman" w:hAnsi="Times New Roman" w:cs="Times New Roman"/>
                <w:sz w:val="28"/>
                <w:szCs w:val="28"/>
              </w:rPr>
              <w:t>.</w:t>
            </w:r>
            <w:r w:rsidR="00A83468" w:rsidRPr="00F43BC4">
              <w:rPr>
                <w:rFonts w:ascii="Times New Roman" w:hAnsi="Times New Roman" w:cs="Times New Roman"/>
                <w:sz w:val="28"/>
                <w:szCs w:val="28"/>
              </w:rPr>
              <w:t>Численность</w:t>
            </w:r>
            <w:proofErr w:type="spellEnd"/>
            <w:r w:rsidR="00A83468" w:rsidRPr="00F43BC4">
              <w:rPr>
                <w:rFonts w:ascii="Times New Roman" w:hAnsi="Times New Roman" w:cs="Times New Roman"/>
                <w:sz w:val="28"/>
                <w:szCs w:val="28"/>
              </w:rPr>
              <w:t xml:space="preserve"> и воспроизводство населения</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13</w:t>
            </w:r>
          </w:p>
        </w:tc>
        <w:tc>
          <w:tcPr>
            <w:tcW w:w="5098" w:type="dxa"/>
          </w:tcPr>
          <w:p w:rsidR="00A83468" w:rsidRPr="00F43BC4" w:rsidRDefault="00A83468" w:rsidP="00E161E1">
            <w:pPr>
              <w:pStyle w:val="a4"/>
              <w:rPr>
                <w:rFonts w:ascii="Times New Roman" w:hAnsi="Times New Roman" w:cs="Times New Roman"/>
                <w:sz w:val="28"/>
                <w:szCs w:val="28"/>
              </w:rPr>
            </w:pPr>
            <w:r w:rsidRPr="00F43BC4">
              <w:rPr>
                <w:rFonts w:ascii="Times New Roman" w:hAnsi="Times New Roman" w:cs="Times New Roman"/>
                <w:sz w:val="28"/>
                <w:szCs w:val="28"/>
              </w:rPr>
              <w:t>Состав населения мира (половой, возрастной)</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Pr>
                <w:sz w:val="28"/>
                <w:szCs w:val="28"/>
              </w:rPr>
              <w:t>14</w:t>
            </w:r>
          </w:p>
        </w:tc>
        <w:tc>
          <w:tcPr>
            <w:tcW w:w="5098" w:type="dxa"/>
          </w:tcPr>
          <w:p w:rsidR="00A83468" w:rsidRPr="00F43BC4" w:rsidRDefault="0040149F" w:rsidP="00E161E1">
            <w:pPr>
              <w:pStyle w:val="a4"/>
              <w:rPr>
                <w:rFonts w:ascii="Times New Roman" w:hAnsi="Times New Roman" w:cs="Times New Roman"/>
                <w:sz w:val="28"/>
                <w:szCs w:val="28"/>
              </w:rPr>
            </w:pPr>
            <w:proofErr w:type="gramStart"/>
            <w:r w:rsidRPr="00B62758">
              <w:rPr>
                <w:rFonts w:ascii="Times New Roman" w:hAnsi="Times New Roman" w:cs="Times New Roman"/>
                <w:b/>
                <w:sz w:val="28"/>
                <w:szCs w:val="28"/>
              </w:rPr>
              <w:t>Р</w:t>
            </w:r>
            <w:proofErr w:type="gramEnd"/>
            <w:r w:rsidRPr="00B62758">
              <w:rPr>
                <w:rFonts w:ascii="Times New Roman" w:hAnsi="Times New Roman" w:cs="Times New Roman"/>
                <w:b/>
                <w:sz w:val="28"/>
                <w:szCs w:val="28"/>
              </w:rPr>
              <w:t>/К</w:t>
            </w:r>
            <w:r w:rsidRPr="00F43BC4">
              <w:rPr>
                <w:rFonts w:ascii="Times New Roman" w:hAnsi="Times New Roman" w:cs="Times New Roman"/>
                <w:sz w:val="28"/>
                <w:szCs w:val="28"/>
              </w:rPr>
              <w:t xml:space="preserve"> </w:t>
            </w:r>
            <w:r>
              <w:rPr>
                <w:rFonts w:ascii="Times New Roman" w:hAnsi="Times New Roman" w:cs="Times New Roman"/>
                <w:sz w:val="28"/>
                <w:szCs w:val="28"/>
              </w:rPr>
              <w:t>.</w:t>
            </w:r>
            <w:r w:rsidR="00A83468" w:rsidRPr="00F43BC4">
              <w:rPr>
                <w:rFonts w:ascii="Times New Roman" w:hAnsi="Times New Roman" w:cs="Times New Roman"/>
                <w:sz w:val="28"/>
                <w:szCs w:val="28"/>
              </w:rPr>
              <w:t xml:space="preserve">Этнический и религиозный состав </w:t>
            </w:r>
            <w:r w:rsidR="00A83468" w:rsidRPr="00F43BC4">
              <w:rPr>
                <w:rFonts w:ascii="Times New Roman" w:hAnsi="Times New Roman" w:cs="Times New Roman"/>
                <w:sz w:val="28"/>
                <w:szCs w:val="28"/>
              </w:rPr>
              <w:lastRenderedPageBreak/>
              <w:t>населения</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lastRenderedPageBreak/>
              <w:t>15</w:t>
            </w:r>
          </w:p>
        </w:tc>
        <w:tc>
          <w:tcPr>
            <w:tcW w:w="5098" w:type="dxa"/>
          </w:tcPr>
          <w:p w:rsidR="00A83468" w:rsidRPr="00F43BC4" w:rsidRDefault="00A83468" w:rsidP="00E161E1">
            <w:pPr>
              <w:pStyle w:val="a4"/>
              <w:rPr>
                <w:rFonts w:ascii="Times New Roman" w:hAnsi="Times New Roman" w:cs="Times New Roman"/>
                <w:sz w:val="28"/>
                <w:szCs w:val="28"/>
              </w:rPr>
            </w:pPr>
            <w:r w:rsidRPr="00F43BC4">
              <w:rPr>
                <w:rFonts w:ascii="Times New Roman" w:hAnsi="Times New Roman" w:cs="Times New Roman"/>
                <w:sz w:val="28"/>
                <w:szCs w:val="28"/>
              </w:rPr>
              <w:t>Размещение и миграции населения</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16</w:t>
            </w:r>
          </w:p>
        </w:tc>
        <w:tc>
          <w:tcPr>
            <w:tcW w:w="5098" w:type="dxa"/>
          </w:tcPr>
          <w:p w:rsidR="00A83468" w:rsidRPr="00F43BC4" w:rsidRDefault="00A83468" w:rsidP="00E161E1">
            <w:pPr>
              <w:pStyle w:val="a4"/>
              <w:rPr>
                <w:rFonts w:ascii="Times New Roman" w:hAnsi="Times New Roman" w:cs="Times New Roman"/>
                <w:sz w:val="28"/>
                <w:szCs w:val="28"/>
              </w:rPr>
            </w:pPr>
            <w:r w:rsidRPr="00F43BC4">
              <w:rPr>
                <w:rFonts w:ascii="Times New Roman" w:hAnsi="Times New Roman" w:cs="Times New Roman"/>
                <w:sz w:val="28"/>
                <w:szCs w:val="28"/>
              </w:rPr>
              <w:t>Городское и сельское население</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17</w:t>
            </w:r>
          </w:p>
        </w:tc>
        <w:tc>
          <w:tcPr>
            <w:tcW w:w="5098" w:type="dxa"/>
          </w:tcPr>
          <w:p w:rsidR="00A83468" w:rsidRPr="00F43BC4" w:rsidRDefault="00A83468" w:rsidP="00E161E1">
            <w:pPr>
              <w:pStyle w:val="a4"/>
              <w:rPr>
                <w:rFonts w:ascii="Times New Roman" w:hAnsi="Times New Roman" w:cs="Times New Roman"/>
                <w:sz w:val="28"/>
                <w:szCs w:val="28"/>
              </w:rPr>
            </w:pPr>
            <w:r w:rsidRPr="00F43BC4">
              <w:rPr>
                <w:rFonts w:ascii="Times New Roman" w:hAnsi="Times New Roman" w:cs="Times New Roman"/>
                <w:sz w:val="28"/>
                <w:szCs w:val="28"/>
              </w:rPr>
              <w:t xml:space="preserve">Обобщающее повторение по теме «География населения мира». </w:t>
            </w:r>
            <w:r w:rsidR="00E161E1">
              <w:rPr>
                <w:rFonts w:ascii="Times New Roman" w:hAnsi="Times New Roman" w:cs="Times New Roman"/>
                <w:b/>
                <w:sz w:val="28"/>
                <w:szCs w:val="28"/>
                <w:u w:val="single"/>
              </w:rPr>
              <w:t>Практическая работа</w:t>
            </w:r>
            <w:r w:rsidR="00E161E1" w:rsidRPr="00F43BC4">
              <w:rPr>
                <w:rFonts w:ascii="Times New Roman" w:hAnsi="Times New Roman" w:cs="Times New Roman"/>
                <w:b/>
                <w:sz w:val="28"/>
                <w:szCs w:val="28"/>
                <w:u w:val="single"/>
              </w:rPr>
              <w:t xml:space="preserve"> </w:t>
            </w:r>
            <w:r w:rsidRPr="00986912">
              <w:rPr>
                <w:rFonts w:ascii="Times New Roman" w:hAnsi="Times New Roman" w:cs="Times New Roman"/>
                <w:b/>
                <w:sz w:val="28"/>
                <w:szCs w:val="28"/>
                <w:u w:val="single"/>
              </w:rPr>
              <w:t>№ 4</w:t>
            </w:r>
            <w:r w:rsidRPr="00F43BC4">
              <w:rPr>
                <w:rFonts w:ascii="Times New Roman" w:hAnsi="Times New Roman" w:cs="Times New Roman"/>
                <w:sz w:val="28"/>
                <w:szCs w:val="28"/>
              </w:rPr>
              <w:t xml:space="preserve"> «Характеристика населения одной из стран мира по плану»</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18</w:t>
            </w:r>
          </w:p>
        </w:tc>
        <w:tc>
          <w:tcPr>
            <w:tcW w:w="5098" w:type="dxa"/>
          </w:tcPr>
          <w:p w:rsidR="00A83468" w:rsidRPr="00F43BC4" w:rsidRDefault="00A83468" w:rsidP="00E161E1">
            <w:pPr>
              <w:pStyle w:val="a4"/>
              <w:rPr>
                <w:rFonts w:ascii="Times New Roman" w:hAnsi="Times New Roman" w:cs="Times New Roman"/>
                <w:sz w:val="28"/>
                <w:szCs w:val="28"/>
              </w:rPr>
            </w:pPr>
            <w:r w:rsidRPr="00F43BC4">
              <w:rPr>
                <w:rFonts w:ascii="Times New Roman" w:hAnsi="Times New Roman" w:cs="Times New Roman"/>
                <w:sz w:val="28"/>
                <w:szCs w:val="28"/>
              </w:rPr>
              <w:t>Контроль знаний по теме «География населения мира»</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jc w:val="center"/>
              <w:rPr>
                <w:b/>
                <w:sz w:val="28"/>
                <w:szCs w:val="28"/>
              </w:rPr>
            </w:pPr>
            <w:r w:rsidRPr="00C41AAD">
              <w:rPr>
                <w:b/>
                <w:sz w:val="28"/>
                <w:szCs w:val="28"/>
              </w:rPr>
              <w:t>Тема 4</w:t>
            </w:r>
          </w:p>
        </w:tc>
        <w:tc>
          <w:tcPr>
            <w:tcW w:w="5098" w:type="dxa"/>
          </w:tcPr>
          <w:p w:rsidR="00A83468" w:rsidRPr="00C41AAD" w:rsidRDefault="00A83468" w:rsidP="00E161E1">
            <w:pPr>
              <w:jc w:val="center"/>
              <w:rPr>
                <w:b/>
                <w:sz w:val="28"/>
                <w:szCs w:val="28"/>
              </w:rPr>
            </w:pPr>
            <w:r w:rsidRPr="00C41AAD">
              <w:rPr>
                <w:b/>
                <w:sz w:val="28"/>
                <w:szCs w:val="28"/>
              </w:rPr>
              <w:t>Научно – техническая  революция и мировое хозяйство</w:t>
            </w:r>
          </w:p>
        </w:tc>
        <w:tc>
          <w:tcPr>
            <w:tcW w:w="1078" w:type="dxa"/>
          </w:tcPr>
          <w:p w:rsidR="00A83468" w:rsidRPr="00C41AAD" w:rsidRDefault="00A83468" w:rsidP="00E161E1">
            <w:pPr>
              <w:jc w:val="center"/>
              <w:rPr>
                <w:b/>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19</w:t>
            </w:r>
          </w:p>
        </w:tc>
        <w:tc>
          <w:tcPr>
            <w:tcW w:w="5098" w:type="dxa"/>
          </w:tcPr>
          <w:p w:rsidR="00A83468" w:rsidRPr="00C41AAD" w:rsidRDefault="00A83468" w:rsidP="00E161E1">
            <w:pPr>
              <w:rPr>
                <w:sz w:val="28"/>
                <w:szCs w:val="28"/>
              </w:rPr>
            </w:pPr>
            <w:r w:rsidRPr="00C41AAD">
              <w:rPr>
                <w:sz w:val="28"/>
                <w:szCs w:val="28"/>
              </w:rPr>
              <w:t>Научно – техническая революция.</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20</w:t>
            </w:r>
          </w:p>
        </w:tc>
        <w:tc>
          <w:tcPr>
            <w:tcW w:w="5098" w:type="dxa"/>
          </w:tcPr>
          <w:p w:rsidR="00A83468" w:rsidRPr="00C41AAD" w:rsidRDefault="00A83468" w:rsidP="00E161E1">
            <w:pPr>
              <w:rPr>
                <w:sz w:val="28"/>
                <w:szCs w:val="28"/>
              </w:rPr>
            </w:pPr>
            <w:r w:rsidRPr="00C41AAD">
              <w:rPr>
                <w:sz w:val="28"/>
                <w:szCs w:val="28"/>
              </w:rPr>
              <w:t xml:space="preserve">Мировое хозяйство. </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21</w:t>
            </w:r>
          </w:p>
        </w:tc>
        <w:tc>
          <w:tcPr>
            <w:tcW w:w="5098" w:type="dxa"/>
          </w:tcPr>
          <w:p w:rsidR="00A83468" w:rsidRPr="00C41AAD" w:rsidRDefault="00A83468" w:rsidP="00E161E1">
            <w:pPr>
              <w:rPr>
                <w:sz w:val="28"/>
                <w:szCs w:val="28"/>
              </w:rPr>
            </w:pPr>
            <w:r w:rsidRPr="00C41AAD">
              <w:rPr>
                <w:sz w:val="28"/>
                <w:szCs w:val="28"/>
              </w:rPr>
              <w:t>Отраслевая структура мирового хозяйства.</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22</w:t>
            </w:r>
          </w:p>
        </w:tc>
        <w:tc>
          <w:tcPr>
            <w:tcW w:w="5098" w:type="dxa"/>
          </w:tcPr>
          <w:p w:rsidR="00A83468" w:rsidRPr="007C53F9" w:rsidRDefault="00A83468" w:rsidP="00E161E1">
            <w:pPr>
              <w:pStyle w:val="a4"/>
              <w:rPr>
                <w:rFonts w:ascii="Times New Roman" w:hAnsi="Times New Roman" w:cs="Times New Roman"/>
                <w:sz w:val="28"/>
                <w:szCs w:val="28"/>
              </w:rPr>
            </w:pPr>
            <w:r w:rsidRPr="007C53F9">
              <w:rPr>
                <w:rFonts w:ascii="Times New Roman" w:hAnsi="Times New Roman" w:cs="Times New Roman"/>
                <w:sz w:val="28"/>
                <w:szCs w:val="28"/>
              </w:rPr>
              <w:t xml:space="preserve"> Территориальная структура мирового хозяйства</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23</w:t>
            </w:r>
          </w:p>
        </w:tc>
        <w:tc>
          <w:tcPr>
            <w:tcW w:w="5098" w:type="dxa"/>
          </w:tcPr>
          <w:p w:rsidR="00A83468" w:rsidRPr="007C53F9" w:rsidRDefault="00A83468" w:rsidP="00E161E1">
            <w:pPr>
              <w:pStyle w:val="a4"/>
              <w:rPr>
                <w:rFonts w:ascii="Times New Roman" w:hAnsi="Times New Roman" w:cs="Times New Roman"/>
                <w:sz w:val="28"/>
                <w:szCs w:val="28"/>
              </w:rPr>
            </w:pPr>
            <w:r w:rsidRPr="007C53F9">
              <w:rPr>
                <w:rFonts w:ascii="Times New Roman" w:hAnsi="Times New Roman" w:cs="Times New Roman"/>
                <w:sz w:val="28"/>
                <w:szCs w:val="28"/>
              </w:rPr>
              <w:t>Факторы размещения производительных сил в эпоху НТР</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24</w:t>
            </w:r>
          </w:p>
        </w:tc>
        <w:tc>
          <w:tcPr>
            <w:tcW w:w="5098" w:type="dxa"/>
          </w:tcPr>
          <w:p w:rsidR="00A83468" w:rsidRPr="007C53F9" w:rsidRDefault="00A83468" w:rsidP="00E161E1">
            <w:pPr>
              <w:pStyle w:val="a4"/>
              <w:rPr>
                <w:rFonts w:ascii="Times New Roman" w:hAnsi="Times New Roman" w:cs="Times New Roman"/>
                <w:b/>
                <w:sz w:val="28"/>
                <w:szCs w:val="28"/>
                <w:u w:val="single"/>
              </w:rPr>
            </w:pPr>
            <w:r w:rsidRPr="007C53F9">
              <w:rPr>
                <w:rFonts w:ascii="Times New Roman" w:hAnsi="Times New Roman" w:cs="Times New Roman"/>
                <w:sz w:val="28"/>
                <w:szCs w:val="28"/>
              </w:rPr>
              <w:t>Обобщающее повторение по теме «Научно-техническая революция и мировое хозяйство»</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Pr>
                <w:sz w:val="28"/>
                <w:szCs w:val="28"/>
              </w:rPr>
              <w:t>25</w:t>
            </w:r>
          </w:p>
        </w:tc>
        <w:tc>
          <w:tcPr>
            <w:tcW w:w="5098" w:type="dxa"/>
          </w:tcPr>
          <w:p w:rsidR="00A83468" w:rsidRPr="007C53F9" w:rsidRDefault="00A83468" w:rsidP="00E161E1">
            <w:pPr>
              <w:pStyle w:val="a4"/>
              <w:rPr>
                <w:rFonts w:ascii="Times New Roman" w:hAnsi="Times New Roman" w:cs="Times New Roman"/>
                <w:sz w:val="28"/>
                <w:szCs w:val="28"/>
              </w:rPr>
            </w:pPr>
            <w:r w:rsidRPr="007C53F9">
              <w:rPr>
                <w:rFonts w:ascii="Times New Roman" w:hAnsi="Times New Roman" w:cs="Times New Roman"/>
                <w:sz w:val="28"/>
                <w:szCs w:val="28"/>
              </w:rPr>
              <w:t>Контроль знаний по теме «Научно-техническая революция и мировое хозяйство»</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jc w:val="center"/>
              <w:rPr>
                <w:b/>
                <w:sz w:val="28"/>
                <w:szCs w:val="28"/>
              </w:rPr>
            </w:pPr>
            <w:r w:rsidRPr="00C41AAD">
              <w:rPr>
                <w:b/>
                <w:sz w:val="28"/>
                <w:szCs w:val="28"/>
              </w:rPr>
              <w:t>Тема 5</w:t>
            </w:r>
          </w:p>
        </w:tc>
        <w:tc>
          <w:tcPr>
            <w:tcW w:w="5098" w:type="dxa"/>
          </w:tcPr>
          <w:p w:rsidR="00A83468" w:rsidRPr="00C41AAD" w:rsidRDefault="00A83468" w:rsidP="00E161E1">
            <w:pPr>
              <w:jc w:val="center"/>
              <w:rPr>
                <w:b/>
                <w:sz w:val="28"/>
                <w:szCs w:val="28"/>
              </w:rPr>
            </w:pPr>
            <w:r w:rsidRPr="00C41AAD">
              <w:rPr>
                <w:b/>
                <w:sz w:val="28"/>
                <w:szCs w:val="28"/>
              </w:rPr>
              <w:t>География отраслей мирового хозяйства</w:t>
            </w:r>
          </w:p>
        </w:tc>
        <w:tc>
          <w:tcPr>
            <w:tcW w:w="1078" w:type="dxa"/>
          </w:tcPr>
          <w:p w:rsidR="00A83468" w:rsidRPr="00C41AAD" w:rsidRDefault="00A83468" w:rsidP="00E161E1">
            <w:pPr>
              <w:jc w:val="center"/>
              <w:rPr>
                <w:b/>
                <w:sz w:val="28"/>
                <w:szCs w:val="28"/>
              </w:rPr>
            </w:pPr>
            <w:r>
              <w:rPr>
                <w:b/>
                <w:sz w:val="28"/>
                <w:szCs w:val="28"/>
              </w:rPr>
              <w:t>8</w:t>
            </w: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26</w:t>
            </w:r>
          </w:p>
        </w:tc>
        <w:tc>
          <w:tcPr>
            <w:tcW w:w="5098" w:type="dxa"/>
          </w:tcPr>
          <w:p w:rsidR="00A83468" w:rsidRPr="00DE7708" w:rsidRDefault="00A83468" w:rsidP="00E161E1">
            <w:pPr>
              <w:pStyle w:val="a4"/>
              <w:rPr>
                <w:rFonts w:ascii="Times New Roman" w:hAnsi="Times New Roman" w:cs="Times New Roman"/>
                <w:sz w:val="28"/>
                <w:szCs w:val="28"/>
              </w:rPr>
            </w:pPr>
            <w:r w:rsidRPr="00DE7708">
              <w:rPr>
                <w:rFonts w:ascii="Times New Roman" w:hAnsi="Times New Roman" w:cs="Times New Roman"/>
                <w:sz w:val="28"/>
                <w:szCs w:val="28"/>
              </w:rPr>
              <w:t>География промышленности. Топливно-энергетическая промышленность мира</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27</w:t>
            </w:r>
          </w:p>
        </w:tc>
        <w:tc>
          <w:tcPr>
            <w:tcW w:w="5098" w:type="dxa"/>
          </w:tcPr>
          <w:p w:rsidR="00A83468" w:rsidRPr="00DE7708" w:rsidRDefault="00A83468" w:rsidP="00E161E1">
            <w:pPr>
              <w:pStyle w:val="a4"/>
              <w:rPr>
                <w:rFonts w:ascii="Times New Roman" w:hAnsi="Times New Roman" w:cs="Times New Roman"/>
                <w:sz w:val="28"/>
                <w:szCs w:val="28"/>
              </w:rPr>
            </w:pPr>
            <w:r w:rsidRPr="00DE7708">
              <w:rPr>
                <w:rFonts w:ascii="Times New Roman" w:hAnsi="Times New Roman" w:cs="Times New Roman"/>
                <w:sz w:val="28"/>
                <w:szCs w:val="28"/>
              </w:rPr>
              <w:t>Горнодобывающая и металлургическая промышленность мира</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28</w:t>
            </w:r>
          </w:p>
        </w:tc>
        <w:tc>
          <w:tcPr>
            <w:tcW w:w="5098" w:type="dxa"/>
          </w:tcPr>
          <w:p w:rsidR="00E161E1" w:rsidRDefault="00A83468" w:rsidP="00E161E1">
            <w:pPr>
              <w:pStyle w:val="a4"/>
              <w:rPr>
                <w:rFonts w:ascii="Times New Roman" w:hAnsi="Times New Roman" w:cs="Times New Roman"/>
                <w:b/>
                <w:sz w:val="28"/>
                <w:szCs w:val="28"/>
                <w:u w:val="single"/>
              </w:rPr>
            </w:pPr>
            <w:r w:rsidRPr="00DE7708">
              <w:rPr>
                <w:rFonts w:ascii="Times New Roman" w:hAnsi="Times New Roman" w:cs="Times New Roman"/>
                <w:sz w:val="28"/>
                <w:szCs w:val="28"/>
              </w:rPr>
              <w:t xml:space="preserve">Машиностроение мира. </w:t>
            </w:r>
          </w:p>
          <w:p w:rsidR="00A83468" w:rsidRPr="00DE7708" w:rsidRDefault="00E161E1" w:rsidP="00E161E1">
            <w:pPr>
              <w:pStyle w:val="a4"/>
              <w:rPr>
                <w:rFonts w:ascii="Times New Roman" w:hAnsi="Times New Roman" w:cs="Times New Roman"/>
                <w:sz w:val="28"/>
                <w:szCs w:val="28"/>
              </w:rPr>
            </w:pPr>
            <w:r>
              <w:rPr>
                <w:rFonts w:ascii="Times New Roman" w:hAnsi="Times New Roman" w:cs="Times New Roman"/>
                <w:b/>
                <w:sz w:val="28"/>
                <w:szCs w:val="28"/>
                <w:u w:val="single"/>
              </w:rPr>
              <w:t>Практическая работа</w:t>
            </w:r>
            <w:r w:rsidRPr="00F43BC4">
              <w:rPr>
                <w:rFonts w:ascii="Times New Roman" w:hAnsi="Times New Roman" w:cs="Times New Roman"/>
                <w:b/>
                <w:sz w:val="28"/>
                <w:szCs w:val="28"/>
                <w:u w:val="single"/>
              </w:rPr>
              <w:t xml:space="preserve"> </w:t>
            </w:r>
            <w:r w:rsidR="00A83468" w:rsidRPr="00DE7708">
              <w:rPr>
                <w:rFonts w:ascii="Times New Roman" w:hAnsi="Times New Roman" w:cs="Times New Roman"/>
                <w:b/>
                <w:sz w:val="28"/>
                <w:szCs w:val="28"/>
                <w:u w:val="single"/>
              </w:rPr>
              <w:t>№ 5</w:t>
            </w:r>
            <w:r w:rsidR="00A83468" w:rsidRPr="00DE7708">
              <w:rPr>
                <w:rFonts w:ascii="Times New Roman" w:hAnsi="Times New Roman" w:cs="Times New Roman"/>
                <w:sz w:val="28"/>
                <w:szCs w:val="28"/>
              </w:rPr>
              <w:t xml:space="preserve"> «Определение стран-лидеров в различных отраслях машиностроения»</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29</w:t>
            </w:r>
          </w:p>
        </w:tc>
        <w:tc>
          <w:tcPr>
            <w:tcW w:w="5098" w:type="dxa"/>
          </w:tcPr>
          <w:p w:rsidR="00A83468" w:rsidRPr="00DE7708" w:rsidRDefault="00A83468" w:rsidP="00E161E1">
            <w:pPr>
              <w:pStyle w:val="a4"/>
              <w:rPr>
                <w:rFonts w:ascii="Times New Roman" w:hAnsi="Times New Roman" w:cs="Times New Roman"/>
                <w:sz w:val="28"/>
                <w:szCs w:val="28"/>
              </w:rPr>
            </w:pPr>
            <w:r w:rsidRPr="00DE7708">
              <w:rPr>
                <w:rFonts w:ascii="Times New Roman" w:hAnsi="Times New Roman" w:cs="Times New Roman"/>
                <w:sz w:val="28"/>
                <w:szCs w:val="28"/>
              </w:rPr>
              <w:t>Химическая, лесная и легкая промышленность мира</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30</w:t>
            </w:r>
          </w:p>
        </w:tc>
        <w:tc>
          <w:tcPr>
            <w:tcW w:w="5098" w:type="dxa"/>
          </w:tcPr>
          <w:p w:rsidR="00A83468" w:rsidRPr="00DE7708" w:rsidRDefault="00A83468" w:rsidP="00E161E1">
            <w:pPr>
              <w:pStyle w:val="a4"/>
              <w:rPr>
                <w:rFonts w:ascii="Times New Roman" w:hAnsi="Times New Roman" w:cs="Times New Roman"/>
                <w:sz w:val="28"/>
                <w:szCs w:val="28"/>
              </w:rPr>
            </w:pPr>
            <w:r w:rsidRPr="00DE7708">
              <w:rPr>
                <w:rFonts w:ascii="Times New Roman" w:hAnsi="Times New Roman" w:cs="Times New Roman"/>
                <w:sz w:val="28"/>
                <w:szCs w:val="28"/>
              </w:rPr>
              <w:t>География сельского хозяйства и рыболовства</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31</w:t>
            </w:r>
          </w:p>
        </w:tc>
        <w:tc>
          <w:tcPr>
            <w:tcW w:w="5098" w:type="dxa"/>
          </w:tcPr>
          <w:p w:rsidR="00A83468" w:rsidRDefault="00A83468" w:rsidP="00E161E1">
            <w:pPr>
              <w:pStyle w:val="a4"/>
              <w:rPr>
                <w:rFonts w:ascii="Times New Roman" w:hAnsi="Times New Roman" w:cs="Times New Roman"/>
                <w:sz w:val="28"/>
                <w:szCs w:val="28"/>
              </w:rPr>
            </w:pPr>
            <w:r w:rsidRPr="00DE7708">
              <w:rPr>
                <w:rFonts w:ascii="Times New Roman" w:hAnsi="Times New Roman" w:cs="Times New Roman"/>
                <w:sz w:val="28"/>
                <w:szCs w:val="28"/>
              </w:rPr>
              <w:t xml:space="preserve">География транспорта. </w:t>
            </w:r>
          </w:p>
          <w:p w:rsidR="00A83468" w:rsidRPr="00DE7708" w:rsidRDefault="00E161E1" w:rsidP="00E161E1">
            <w:pPr>
              <w:pStyle w:val="a4"/>
              <w:rPr>
                <w:rFonts w:ascii="Times New Roman" w:hAnsi="Times New Roman" w:cs="Times New Roman"/>
                <w:sz w:val="28"/>
                <w:szCs w:val="28"/>
              </w:rPr>
            </w:pPr>
            <w:r>
              <w:rPr>
                <w:rFonts w:ascii="Times New Roman" w:hAnsi="Times New Roman" w:cs="Times New Roman"/>
                <w:b/>
                <w:sz w:val="28"/>
                <w:szCs w:val="28"/>
                <w:u w:val="single"/>
              </w:rPr>
              <w:t>Практическая работа</w:t>
            </w:r>
            <w:r w:rsidRPr="00F43BC4">
              <w:rPr>
                <w:rFonts w:ascii="Times New Roman" w:hAnsi="Times New Roman" w:cs="Times New Roman"/>
                <w:b/>
                <w:sz w:val="28"/>
                <w:szCs w:val="28"/>
                <w:u w:val="single"/>
              </w:rPr>
              <w:t xml:space="preserve"> </w:t>
            </w:r>
            <w:r w:rsidR="00A83468" w:rsidRPr="00DE7708">
              <w:rPr>
                <w:rFonts w:ascii="Times New Roman" w:hAnsi="Times New Roman" w:cs="Times New Roman"/>
                <w:b/>
                <w:sz w:val="28"/>
                <w:szCs w:val="28"/>
                <w:u w:val="single"/>
              </w:rPr>
              <w:t>№ 6</w:t>
            </w:r>
            <w:r w:rsidR="00A83468" w:rsidRPr="00DE7708">
              <w:rPr>
                <w:rFonts w:ascii="Times New Roman" w:hAnsi="Times New Roman" w:cs="Times New Roman"/>
                <w:sz w:val="28"/>
                <w:szCs w:val="28"/>
              </w:rPr>
              <w:t xml:space="preserve"> «Определение и характеристика мировой транспортной структуры»</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lastRenderedPageBreak/>
              <w:t>32</w:t>
            </w:r>
          </w:p>
        </w:tc>
        <w:tc>
          <w:tcPr>
            <w:tcW w:w="5098" w:type="dxa"/>
          </w:tcPr>
          <w:p w:rsidR="00A83468" w:rsidRPr="00DE7708" w:rsidRDefault="00A83468" w:rsidP="00E161E1">
            <w:pPr>
              <w:pStyle w:val="a4"/>
              <w:rPr>
                <w:rFonts w:ascii="Times New Roman" w:hAnsi="Times New Roman" w:cs="Times New Roman"/>
                <w:sz w:val="28"/>
                <w:szCs w:val="28"/>
              </w:rPr>
            </w:pPr>
            <w:r w:rsidRPr="00DE7708">
              <w:rPr>
                <w:rFonts w:ascii="Times New Roman" w:hAnsi="Times New Roman" w:cs="Times New Roman"/>
                <w:sz w:val="28"/>
                <w:szCs w:val="28"/>
              </w:rPr>
              <w:t>Всемирные экономические отношения</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A83468" w:rsidP="00E161E1">
            <w:pPr>
              <w:rPr>
                <w:sz w:val="28"/>
                <w:szCs w:val="28"/>
              </w:rPr>
            </w:pPr>
            <w:r w:rsidRPr="00C41AAD">
              <w:rPr>
                <w:sz w:val="28"/>
                <w:szCs w:val="28"/>
              </w:rPr>
              <w:t>33</w:t>
            </w:r>
          </w:p>
        </w:tc>
        <w:tc>
          <w:tcPr>
            <w:tcW w:w="5098" w:type="dxa"/>
          </w:tcPr>
          <w:p w:rsidR="00A83468" w:rsidRDefault="00A83468" w:rsidP="00E161E1">
            <w:pPr>
              <w:pStyle w:val="a4"/>
              <w:rPr>
                <w:rFonts w:ascii="Times New Roman" w:hAnsi="Times New Roman" w:cs="Times New Roman"/>
                <w:sz w:val="28"/>
                <w:szCs w:val="28"/>
              </w:rPr>
            </w:pPr>
            <w:r w:rsidRPr="00DE7708">
              <w:rPr>
                <w:rFonts w:ascii="Times New Roman" w:hAnsi="Times New Roman" w:cs="Times New Roman"/>
                <w:sz w:val="28"/>
                <w:szCs w:val="28"/>
              </w:rPr>
              <w:t>Обобщающее повторение по теме «География отраслей мирового хозяйства».</w:t>
            </w:r>
          </w:p>
          <w:p w:rsidR="00A83468" w:rsidRPr="00DE7708" w:rsidRDefault="00A83468" w:rsidP="00E161E1">
            <w:pPr>
              <w:pStyle w:val="a4"/>
              <w:rPr>
                <w:rFonts w:ascii="Times New Roman" w:hAnsi="Times New Roman" w:cs="Times New Roman"/>
                <w:sz w:val="28"/>
                <w:szCs w:val="28"/>
              </w:rPr>
            </w:pPr>
            <w:r w:rsidRPr="00DE7708">
              <w:rPr>
                <w:rFonts w:ascii="Times New Roman" w:hAnsi="Times New Roman" w:cs="Times New Roman"/>
                <w:sz w:val="28"/>
                <w:szCs w:val="28"/>
              </w:rPr>
              <w:t xml:space="preserve"> </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E161E1" w:rsidRPr="00C41AAD" w:rsidTr="00A83468">
        <w:tc>
          <w:tcPr>
            <w:tcW w:w="1106" w:type="dxa"/>
          </w:tcPr>
          <w:p w:rsidR="00E161E1" w:rsidRPr="00C41AAD" w:rsidRDefault="00E161E1" w:rsidP="00E161E1">
            <w:pPr>
              <w:rPr>
                <w:sz w:val="28"/>
                <w:szCs w:val="28"/>
              </w:rPr>
            </w:pPr>
            <w:r>
              <w:rPr>
                <w:sz w:val="28"/>
                <w:szCs w:val="28"/>
              </w:rPr>
              <w:t>34</w:t>
            </w:r>
          </w:p>
        </w:tc>
        <w:tc>
          <w:tcPr>
            <w:tcW w:w="5098" w:type="dxa"/>
          </w:tcPr>
          <w:p w:rsidR="00E161E1" w:rsidRPr="00DE7708" w:rsidRDefault="00E161E1" w:rsidP="00E161E1">
            <w:pPr>
              <w:pStyle w:val="a4"/>
              <w:rPr>
                <w:rFonts w:ascii="Times New Roman" w:hAnsi="Times New Roman" w:cs="Times New Roman"/>
                <w:sz w:val="28"/>
                <w:szCs w:val="28"/>
              </w:rPr>
            </w:pPr>
            <w:r w:rsidRPr="00DE7708">
              <w:rPr>
                <w:rFonts w:ascii="Times New Roman" w:hAnsi="Times New Roman" w:cs="Times New Roman"/>
                <w:b/>
                <w:sz w:val="28"/>
                <w:szCs w:val="28"/>
              </w:rPr>
              <w:t>Итоговое контрольное тестирование</w:t>
            </w:r>
          </w:p>
        </w:tc>
        <w:tc>
          <w:tcPr>
            <w:tcW w:w="1078" w:type="dxa"/>
          </w:tcPr>
          <w:p w:rsidR="00E161E1" w:rsidRPr="00C41AAD" w:rsidRDefault="00E161E1" w:rsidP="00E161E1">
            <w:pPr>
              <w:jc w:val="center"/>
              <w:rPr>
                <w:sz w:val="28"/>
                <w:szCs w:val="28"/>
              </w:rPr>
            </w:pPr>
          </w:p>
        </w:tc>
        <w:tc>
          <w:tcPr>
            <w:tcW w:w="1331" w:type="dxa"/>
          </w:tcPr>
          <w:p w:rsidR="00E161E1" w:rsidRPr="003F445E" w:rsidRDefault="00E161E1" w:rsidP="00E161E1"/>
        </w:tc>
        <w:tc>
          <w:tcPr>
            <w:tcW w:w="1134" w:type="dxa"/>
          </w:tcPr>
          <w:p w:rsidR="00E161E1" w:rsidRPr="00C41AAD" w:rsidRDefault="00E161E1" w:rsidP="00E161E1">
            <w:pPr>
              <w:rPr>
                <w:sz w:val="28"/>
                <w:szCs w:val="28"/>
              </w:rPr>
            </w:pPr>
          </w:p>
        </w:tc>
      </w:tr>
      <w:tr w:rsidR="00A83468" w:rsidRPr="00C41AAD" w:rsidTr="00A83468">
        <w:tc>
          <w:tcPr>
            <w:tcW w:w="1106" w:type="dxa"/>
          </w:tcPr>
          <w:p w:rsidR="00A83468" w:rsidRPr="00C41AAD" w:rsidRDefault="00A83468" w:rsidP="00E161E1">
            <w:pPr>
              <w:rPr>
                <w:sz w:val="28"/>
                <w:szCs w:val="28"/>
              </w:rPr>
            </w:pPr>
          </w:p>
        </w:tc>
        <w:tc>
          <w:tcPr>
            <w:tcW w:w="5098" w:type="dxa"/>
          </w:tcPr>
          <w:p w:rsidR="00A83468" w:rsidRPr="00DE7708" w:rsidRDefault="00A83468" w:rsidP="00E161E1">
            <w:pPr>
              <w:pStyle w:val="a4"/>
              <w:rPr>
                <w:rFonts w:ascii="Times New Roman" w:hAnsi="Times New Roman" w:cs="Times New Roman"/>
                <w:b/>
                <w:sz w:val="28"/>
                <w:szCs w:val="28"/>
              </w:rPr>
            </w:pPr>
            <w:r w:rsidRPr="00DE7708">
              <w:rPr>
                <w:rFonts w:ascii="Times New Roman" w:hAnsi="Times New Roman" w:cs="Times New Roman"/>
                <w:b/>
                <w:sz w:val="28"/>
                <w:szCs w:val="28"/>
              </w:rPr>
              <w:t xml:space="preserve">Итоговый контроль </w:t>
            </w:r>
          </w:p>
        </w:tc>
        <w:tc>
          <w:tcPr>
            <w:tcW w:w="1078" w:type="dxa"/>
          </w:tcPr>
          <w:p w:rsidR="00A83468" w:rsidRPr="00C16901" w:rsidRDefault="00A83468" w:rsidP="00E161E1">
            <w:pPr>
              <w:jc w:val="center"/>
              <w:rPr>
                <w:b/>
                <w:sz w:val="28"/>
                <w:szCs w:val="28"/>
              </w:rPr>
            </w:pPr>
            <w:r w:rsidRPr="00C16901">
              <w:rPr>
                <w:b/>
                <w:sz w:val="28"/>
                <w:szCs w:val="28"/>
              </w:rPr>
              <w:t>1</w:t>
            </w: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r w:rsidR="00A83468" w:rsidRPr="00C41AAD" w:rsidTr="00A83468">
        <w:tc>
          <w:tcPr>
            <w:tcW w:w="1106" w:type="dxa"/>
          </w:tcPr>
          <w:p w:rsidR="00A83468" w:rsidRPr="00C41AAD" w:rsidRDefault="00E161E1" w:rsidP="00E161E1">
            <w:pPr>
              <w:rPr>
                <w:sz w:val="28"/>
                <w:szCs w:val="28"/>
              </w:rPr>
            </w:pPr>
            <w:r>
              <w:rPr>
                <w:sz w:val="28"/>
                <w:szCs w:val="28"/>
              </w:rPr>
              <w:t>35</w:t>
            </w:r>
          </w:p>
        </w:tc>
        <w:tc>
          <w:tcPr>
            <w:tcW w:w="5098" w:type="dxa"/>
          </w:tcPr>
          <w:p w:rsidR="00A83468" w:rsidRPr="00DE7708" w:rsidRDefault="00A83468" w:rsidP="00E161E1">
            <w:pPr>
              <w:pStyle w:val="a4"/>
              <w:rPr>
                <w:rFonts w:ascii="Times New Roman" w:hAnsi="Times New Roman" w:cs="Times New Roman"/>
                <w:sz w:val="28"/>
                <w:szCs w:val="28"/>
              </w:rPr>
            </w:pPr>
            <w:r w:rsidRPr="00DE7708">
              <w:rPr>
                <w:rFonts w:ascii="Times New Roman" w:hAnsi="Times New Roman" w:cs="Times New Roman"/>
                <w:sz w:val="28"/>
                <w:szCs w:val="28"/>
              </w:rPr>
              <w:t>Анализ итогового тестирования. Итоговый контроль знаний за курс 10 класса</w:t>
            </w:r>
          </w:p>
        </w:tc>
        <w:tc>
          <w:tcPr>
            <w:tcW w:w="1078" w:type="dxa"/>
          </w:tcPr>
          <w:p w:rsidR="00A83468" w:rsidRPr="00C41AAD" w:rsidRDefault="00A83468" w:rsidP="00E161E1">
            <w:pPr>
              <w:jc w:val="center"/>
              <w:rPr>
                <w:sz w:val="28"/>
                <w:szCs w:val="28"/>
              </w:rPr>
            </w:pPr>
          </w:p>
        </w:tc>
        <w:tc>
          <w:tcPr>
            <w:tcW w:w="1331" w:type="dxa"/>
          </w:tcPr>
          <w:p w:rsidR="00A83468" w:rsidRPr="003F445E" w:rsidRDefault="00A83468" w:rsidP="00E161E1"/>
        </w:tc>
        <w:tc>
          <w:tcPr>
            <w:tcW w:w="1134" w:type="dxa"/>
          </w:tcPr>
          <w:p w:rsidR="00A83468" w:rsidRPr="00C41AAD" w:rsidRDefault="00A83468" w:rsidP="00E161E1">
            <w:pPr>
              <w:rPr>
                <w:sz w:val="28"/>
                <w:szCs w:val="28"/>
              </w:rPr>
            </w:pPr>
          </w:p>
        </w:tc>
      </w:tr>
    </w:tbl>
    <w:p w:rsidR="00A83468" w:rsidRPr="00F07AF4" w:rsidRDefault="00A83468" w:rsidP="00A83468">
      <w:pPr>
        <w:pStyle w:val="a4"/>
        <w:rPr>
          <w:rFonts w:ascii="Times New Roman" w:eastAsia="Lucida Sans Unicode" w:hAnsi="Times New Roman" w:cs="Times New Roman"/>
          <w:kern w:val="3"/>
          <w:sz w:val="28"/>
          <w:szCs w:val="28"/>
        </w:rPr>
      </w:pPr>
    </w:p>
    <w:p w:rsidR="00A83468" w:rsidRDefault="00A83468" w:rsidP="00A83468">
      <w:pPr>
        <w:shd w:val="clear" w:color="auto" w:fill="FFFFFF"/>
        <w:spacing w:before="216" w:line="230" w:lineRule="exact"/>
        <w:ind w:right="36"/>
        <w:jc w:val="center"/>
        <w:rPr>
          <w:b/>
          <w:bCs/>
          <w:sz w:val="28"/>
          <w:szCs w:val="28"/>
        </w:rPr>
      </w:pPr>
    </w:p>
    <w:p w:rsidR="00A83468" w:rsidRDefault="00A83468" w:rsidP="00A83468">
      <w:pPr>
        <w:shd w:val="clear" w:color="auto" w:fill="FFFFFF"/>
        <w:spacing w:before="216" w:line="230" w:lineRule="exact"/>
        <w:ind w:right="36"/>
        <w:jc w:val="center"/>
        <w:rPr>
          <w:b/>
          <w:bCs/>
          <w:sz w:val="28"/>
          <w:szCs w:val="28"/>
        </w:rPr>
      </w:pPr>
    </w:p>
    <w:p w:rsidR="00A83468" w:rsidRPr="003E4D38" w:rsidRDefault="00A83468" w:rsidP="00A83468">
      <w:pPr>
        <w:ind w:firstLine="720"/>
        <w:rPr>
          <w:sz w:val="28"/>
          <w:szCs w:val="28"/>
        </w:rPr>
      </w:pPr>
    </w:p>
    <w:p w:rsidR="00A83468" w:rsidRPr="0023702E" w:rsidRDefault="00A83468" w:rsidP="00A83468">
      <w:pPr>
        <w:tabs>
          <w:tab w:val="left" w:pos="1134"/>
        </w:tabs>
        <w:jc w:val="both"/>
      </w:pPr>
    </w:p>
    <w:p w:rsidR="00A83468" w:rsidRDefault="00A83468" w:rsidP="00A83468"/>
    <w:p w:rsidR="00A83468" w:rsidRDefault="00A83468" w:rsidP="00A83468">
      <w:pPr>
        <w:jc w:val="center"/>
      </w:pPr>
    </w:p>
    <w:p w:rsidR="00A83468" w:rsidRDefault="00A83468" w:rsidP="00A83468">
      <w:pPr>
        <w:jc w:val="center"/>
      </w:pPr>
    </w:p>
    <w:p w:rsidR="00A83468" w:rsidRDefault="00A83468"/>
    <w:sectPr w:rsidR="00A8346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66" w:rsidRDefault="008E0766" w:rsidP="00A83468">
      <w:r>
        <w:separator/>
      </w:r>
    </w:p>
  </w:endnote>
  <w:endnote w:type="continuationSeparator" w:id="0">
    <w:p w:rsidR="008E0766" w:rsidRDefault="008E0766" w:rsidP="00A8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 Sans">
    <w:altName w:val="Tahoma"/>
    <w:charset w:val="CC"/>
    <w:family w:val="swiss"/>
    <w:pitch w:val="variable"/>
    <w:sig w:usb0="00000001" w:usb1="4000205B" w:usb2="00000028"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380944"/>
      <w:docPartObj>
        <w:docPartGallery w:val="Page Numbers (Bottom of Page)"/>
        <w:docPartUnique/>
      </w:docPartObj>
    </w:sdtPr>
    <w:sdtContent>
      <w:p w:rsidR="00E161E1" w:rsidRDefault="00E161E1">
        <w:pPr>
          <w:pStyle w:val="a8"/>
          <w:jc w:val="right"/>
        </w:pPr>
        <w:r>
          <w:fldChar w:fldCharType="begin"/>
        </w:r>
        <w:r>
          <w:instrText>PAGE   \* MERGEFORMAT</w:instrText>
        </w:r>
        <w:r>
          <w:fldChar w:fldCharType="separate"/>
        </w:r>
        <w:r w:rsidR="0040149F">
          <w:rPr>
            <w:noProof/>
          </w:rPr>
          <w:t>17</w:t>
        </w:r>
        <w:r>
          <w:fldChar w:fldCharType="end"/>
        </w:r>
      </w:p>
    </w:sdtContent>
  </w:sdt>
  <w:p w:rsidR="00E161E1" w:rsidRDefault="00E161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66" w:rsidRDefault="008E0766" w:rsidP="00A83468">
      <w:r>
        <w:separator/>
      </w:r>
    </w:p>
  </w:footnote>
  <w:footnote w:type="continuationSeparator" w:id="0">
    <w:p w:rsidR="008E0766" w:rsidRDefault="008E0766" w:rsidP="00A8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C35"/>
    <w:multiLevelType w:val="multilevel"/>
    <w:tmpl w:val="B82AA530"/>
    <w:lvl w:ilvl="0">
      <w:start w:val="3"/>
      <w:numFmt w:val="decimal"/>
      <w:lvlText w:val="%1."/>
      <w:lvlJc w:val="left"/>
      <w:pPr>
        <w:tabs>
          <w:tab w:val="num" w:pos="5180"/>
        </w:tabs>
        <w:ind w:left="5180" w:hanging="360"/>
      </w:pPr>
    </w:lvl>
    <w:lvl w:ilvl="1" w:tentative="1">
      <w:start w:val="1"/>
      <w:numFmt w:val="decimal"/>
      <w:lvlText w:val="%2."/>
      <w:lvlJc w:val="left"/>
      <w:pPr>
        <w:tabs>
          <w:tab w:val="num" w:pos="5900"/>
        </w:tabs>
        <w:ind w:left="5900" w:hanging="360"/>
      </w:pPr>
    </w:lvl>
    <w:lvl w:ilvl="2" w:tentative="1">
      <w:start w:val="1"/>
      <w:numFmt w:val="decimal"/>
      <w:lvlText w:val="%3."/>
      <w:lvlJc w:val="left"/>
      <w:pPr>
        <w:tabs>
          <w:tab w:val="num" w:pos="6620"/>
        </w:tabs>
        <w:ind w:left="6620" w:hanging="360"/>
      </w:pPr>
    </w:lvl>
    <w:lvl w:ilvl="3" w:tentative="1">
      <w:start w:val="1"/>
      <w:numFmt w:val="decimal"/>
      <w:lvlText w:val="%4."/>
      <w:lvlJc w:val="left"/>
      <w:pPr>
        <w:tabs>
          <w:tab w:val="num" w:pos="7340"/>
        </w:tabs>
        <w:ind w:left="7340" w:hanging="360"/>
      </w:pPr>
    </w:lvl>
    <w:lvl w:ilvl="4" w:tentative="1">
      <w:start w:val="1"/>
      <w:numFmt w:val="decimal"/>
      <w:lvlText w:val="%5."/>
      <w:lvlJc w:val="left"/>
      <w:pPr>
        <w:tabs>
          <w:tab w:val="num" w:pos="8060"/>
        </w:tabs>
        <w:ind w:left="8060" w:hanging="360"/>
      </w:pPr>
    </w:lvl>
    <w:lvl w:ilvl="5" w:tentative="1">
      <w:start w:val="1"/>
      <w:numFmt w:val="decimal"/>
      <w:lvlText w:val="%6."/>
      <w:lvlJc w:val="left"/>
      <w:pPr>
        <w:tabs>
          <w:tab w:val="num" w:pos="8780"/>
        </w:tabs>
        <w:ind w:left="8780" w:hanging="360"/>
      </w:pPr>
    </w:lvl>
    <w:lvl w:ilvl="6" w:tentative="1">
      <w:start w:val="1"/>
      <w:numFmt w:val="decimal"/>
      <w:lvlText w:val="%7."/>
      <w:lvlJc w:val="left"/>
      <w:pPr>
        <w:tabs>
          <w:tab w:val="num" w:pos="9500"/>
        </w:tabs>
        <w:ind w:left="9500" w:hanging="360"/>
      </w:pPr>
    </w:lvl>
    <w:lvl w:ilvl="7" w:tentative="1">
      <w:start w:val="1"/>
      <w:numFmt w:val="decimal"/>
      <w:lvlText w:val="%8."/>
      <w:lvlJc w:val="left"/>
      <w:pPr>
        <w:tabs>
          <w:tab w:val="num" w:pos="10220"/>
        </w:tabs>
        <w:ind w:left="10220" w:hanging="360"/>
      </w:pPr>
    </w:lvl>
    <w:lvl w:ilvl="8" w:tentative="1">
      <w:start w:val="1"/>
      <w:numFmt w:val="decimal"/>
      <w:lvlText w:val="%9."/>
      <w:lvlJc w:val="left"/>
      <w:pPr>
        <w:tabs>
          <w:tab w:val="num" w:pos="10940"/>
        </w:tabs>
        <w:ind w:left="10940" w:hanging="360"/>
      </w:pPr>
    </w:lvl>
  </w:abstractNum>
  <w:abstractNum w:abstractNumId="1">
    <w:nsid w:val="1D464127"/>
    <w:multiLevelType w:val="multilevel"/>
    <w:tmpl w:val="5C76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63776"/>
    <w:multiLevelType w:val="multilevel"/>
    <w:tmpl w:val="B5784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D2F8C"/>
    <w:multiLevelType w:val="multilevel"/>
    <w:tmpl w:val="BB04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955EEF"/>
    <w:multiLevelType w:val="multilevel"/>
    <w:tmpl w:val="6B643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910F11"/>
    <w:multiLevelType w:val="multilevel"/>
    <w:tmpl w:val="7556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613B65"/>
    <w:multiLevelType w:val="multilevel"/>
    <w:tmpl w:val="B49A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BC2B76"/>
    <w:multiLevelType w:val="multilevel"/>
    <w:tmpl w:val="2920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94105"/>
    <w:multiLevelType w:val="multilevel"/>
    <w:tmpl w:val="F3B2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7"/>
  </w:num>
  <w:num w:numId="5">
    <w:abstractNumId w:val="1"/>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09"/>
    <w:rsid w:val="00047FB2"/>
    <w:rsid w:val="0040149F"/>
    <w:rsid w:val="008E0766"/>
    <w:rsid w:val="00990509"/>
    <w:rsid w:val="00A83468"/>
    <w:rsid w:val="00B62758"/>
    <w:rsid w:val="00E1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468"/>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A83468"/>
    <w:pPr>
      <w:spacing w:after="0" w:line="240" w:lineRule="auto"/>
    </w:pPr>
    <w:rPr>
      <w:rFonts w:eastAsiaTheme="minorEastAsia"/>
      <w:lang w:eastAsia="ru-RU"/>
    </w:rPr>
  </w:style>
  <w:style w:type="table" w:styleId="a5">
    <w:name w:val="Table Grid"/>
    <w:basedOn w:val="a1"/>
    <w:uiPriority w:val="59"/>
    <w:rsid w:val="00A834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83468"/>
    <w:pPr>
      <w:tabs>
        <w:tab w:val="center" w:pos="4677"/>
        <w:tab w:val="right" w:pos="9355"/>
      </w:tabs>
    </w:pPr>
  </w:style>
  <w:style w:type="character" w:customStyle="1" w:styleId="a7">
    <w:name w:val="Верхний колонтитул Знак"/>
    <w:basedOn w:val="a0"/>
    <w:link w:val="a6"/>
    <w:uiPriority w:val="99"/>
    <w:rsid w:val="00A8346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83468"/>
    <w:pPr>
      <w:tabs>
        <w:tab w:val="center" w:pos="4677"/>
        <w:tab w:val="right" w:pos="9355"/>
      </w:tabs>
    </w:pPr>
  </w:style>
  <w:style w:type="character" w:customStyle="1" w:styleId="a9">
    <w:name w:val="Нижний колонтитул Знак"/>
    <w:basedOn w:val="a0"/>
    <w:link w:val="a8"/>
    <w:uiPriority w:val="99"/>
    <w:rsid w:val="00A8346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161E1"/>
    <w:rPr>
      <w:rFonts w:ascii="Tahoma" w:hAnsi="Tahoma" w:cs="Tahoma"/>
      <w:sz w:val="16"/>
      <w:szCs w:val="16"/>
    </w:rPr>
  </w:style>
  <w:style w:type="character" w:customStyle="1" w:styleId="ab">
    <w:name w:val="Текст выноски Знак"/>
    <w:basedOn w:val="a0"/>
    <w:link w:val="aa"/>
    <w:uiPriority w:val="99"/>
    <w:semiHidden/>
    <w:rsid w:val="00E161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468"/>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A83468"/>
    <w:pPr>
      <w:spacing w:after="0" w:line="240" w:lineRule="auto"/>
    </w:pPr>
    <w:rPr>
      <w:rFonts w:eastAsiaTheme="minorEastAsia"/>
      <w:lang w:eastAsia="ru-RU"/>
    </w:rPr>
  </w:style>
  <w:style w:type="table" w:styleId="a5">
    <w:name w:val="Table Grid"/>
    <w:basedOn w:val="a1"/>
    <w:uiPriority w:val="59"/>
    <w:rsid w:val="00A834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83468"/>
    <w:pPr>
      <w:tabs>
        <w:tab w:val="center" w:pos="4677"/>
        <w:tab w:val="right" w:pos="9355"/>
      </w:tabs>
    </w:pPr>
  </w:style>
  <w:style w:type="character" w:customStyle="1" w:styleId="a7">
    <w:name w:val="Верхний колонтитул Знак"/>
    <w:basedOn w:val="a0"/>
    <w:link w:val="a6"/>
    <w:uiPriority w:val="99"/>
    <w:rsid w:val="00A8346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83468"/>
    <w:pPr>
      <w:tabs>
        <w:tab w:val="center" w:pos="4677"/>
        <w:tab w:val="right" w:pos="9355"/>
      </w:tabs>
    </w:pPr>
  </w:style>
  <w:style w:type="character" w:customStyle="1" w:styleId="a9">
    <w:name w:val="Нижний колонтитул Знак"/>
    <w:basedOn w:val="a0"/>
    <w:link w:val="a8"/>
    <w:uiPriority w:val="99"/>
    <w:rsid w:val="00A8346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161E1"/>
    <w:rPr>
      <w:rFonts w:ascii="Tahoma" w:hAnsi="Tahoma" w:cs="Tahoma"/>
      <w:sz w:val="16"/>
      <w:szCs w:val="16"/>
    </w:rPr>
  </w:style>
  <w:style w:type="character" w:customStyle="1" w:styleId="ab">
    <w:name w:val="Текст выноски Знак"/>
    <w:basedOn w:val="a0"/>
    <w:link w:val="aa"/>
    <w:uiPriority w:val="99"/>
    <w:semiHidden/>
    <w:rsid w:val="00E161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5152</Words>
  <Characters>29371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2020-09-01T09:56:00Z</cp:lastPrinted>
  <dcterms:created xsi:type="dcterms:W3CDTF">2020-09-01T09:24:00Z</dcterms:created>
  <dcterms:modified xsi:type="dcterms:W3CDTF">2020-09-01T09:58:00Z</dcterms:modified>
</cp:coreProperties>
</file>