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bCs/>
        </w:rPr>
      </w:pPr>
      <w:r>
        <w:rPr>
          <w:b/>
          <w:bCs/>
        </w:rPr>
        <w:t xml:space="preserve">                 </w:t>
      </w:r>
    </w:p>
    <w:p>
      <w:pPr>
        <w:pStyle w:val="10"/>
        <w:jc w:val="center"/>
        <w:rPr>
          <w:b/>
          <w:bCs/>
        </w:rPr>
      </w:pPr>
    </w:p>
    <w:p>
      <w:pPr>
        <w:suppressAutoHyphens/>
        <w:spacing w:after="0" w:line="240" w:lineRule="auto"/>
        <w:rPr>
          <w:rFonts w:ascii="Times New Roman" w:hAnsi="Times New Roman" w:eastAsia="Calibri"/>
          <w:b/>
          <w:sz w:val="28"/>
          <w:szCs w:val="28"/>
          <w:lang w:eastAsia="zh-CN"/>
        </w:rPr>
      </w:pPr>
      <w:r>
        <w:rPr>
          <w:rFonts w:ascii="Times New Roman" w:hAnsi="Times New Roman" w:eastAsia="Calibri"/>
          <w:b/>
          <w:sz w:val="28"/>
          <w:szCs w:val="28"/>
          <w:lang w:eastAsia="zh-CN"/>
        </w:rPr>
        <w:t>Муниципальное   казённое  общеобразовательное  учреждение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/>
          <w:b/>
          <w:sz w:val="28"/>
          <w:szCs w:val="28"/>
          <w:lang w:eastAsia="zh-CN"/>
        </w:rPr>
        <w:t xml:space="preserve">«Средняя  общеобразовательная  школа № 10» </w:t>
      </w:r>
    </w:p>
    <w:p>
      <w:pPr>
        <w:suppressAutoHyphens/>
        <w:spacing w:after="0"/>
        <w:jc w:val="center"/>
        <w:rPr>
          <w:rFonts w:ascii="Times New Roman" w:hAnsi="Times New Roman" w:eastAsia="Calibri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Calibri"/>
          <w:b/>
          <w:sz w:val="28"/>
          <w:szCs w:val="28"/>
          <w:lang w:eastAsia="zh-CN"/>
        </w:rPr>
      </w:pPr>
    </w:p>
    <w:tbl>
      <w:tblPr>
        <w:tblStyle w:val="8"/>
        <w:tblpPr w:leftFromText="180" w:rightFromText="180" w:vertAnchor="text" w:horzAnchor="margin" w:tblpXSpec="center" w:tblpY="178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84"/>
        <w:gridCol w:w="3118"/>
        <w:gridCol w:w="283"/>
        <w:gridCol w:w="3545"/>
      </w:tblGrid>
      <w:tr>
        <w:tblPrEx>
          <w:tblLayout w:type="fixed"/>
        </w:tblPrEx>
        <w:tc>
          <w:tcPr>
            <w:tcW w:w="3510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lang w:eastAsia="zh-CN"/>
              </w:rPr>
            </w:pPr>
            <w:r>
              <w:rPr>
                <w:rFonts w:ascii="Times New Roman" w:hAnsi="Times New Roman" w:eastAsia="Calibri"/>
                <w:lang w:eastAsia="zh-CN"/>
              </w:rPr>
              <w:t>«Рассмотрено»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lang w:eastAsia="zh-CN"/>
              </w:rPr>
            </w:pPr>
            <w:r>
              <w:rPr>
                <w:rFonts w:ascii="Times New Roman" w:hAnsi="Times New Roman" w:eastAsia="Calibri"/>
                <w:lang w:eastAsia="zh-CN"/>
              </w:rPr>
              <w:t>На заседании МО учителей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lang w:eastAsia="zh-CN"/>
              </w:rPr>
            </w:pPr>
            <w:r>
              <w:rPr>
                <w:rFonts w:ascii="Times New Roman" w:hAnsi="Times New Roman" w:eastAsia="Calibri"/>
                <w:lang w:eastAsia="zh-CN"/>
              </w:rPr>
              <w:t>гуманитарного цикла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Руководитель  МО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Хожаева Л.Н. __________________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 xml:space="preserve">Протокол № ______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От «___»_______2018г.</w:t>
            </w:r>
          </w:p>
        </w:tc>
        <w:tc>
          <w:tcPr>
            <w:tcW w:w="284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«Согласовано»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Заместитель директора по УВР Тарасова О.А.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__________________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«___» _______2018г.</w:t>
            </w:r>
          </w:p>
        </w:tc>
        <w:tc>
          <w:tcPr>
            <w:tcW w:w="283" w:type="dxa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</w:tcPr>
          <w:p>
            <w:pPr>
              <w:suppressAutoHyphens/>
              <w:spacing w:after="0" w:line="240" w:lineRule="auto"/>
              <w:ind w:left="-107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«Утверждено»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Директор МКОУ СОШ №10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_____________М.Е.Калугина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Приказ  № ____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  </w:t>
            </w:r>
            <w:r>
              <w:rPr>
                <w:rFonts w:ascii="Times New Roman" w:hAnsi="Times New Roman" w:eastAsia="Calibri"/>
                <w:sz w:val="24"/>
                <w:szCs w:val="24"/>
                <w:lang w:eastAsia="zh-CN"/>
              </w:rPr>
              <w:t>«___»___________2018г.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zh-CN"/>
              </w:rPr>
            </w:pPr>
          </w:p>
        </w:tc>
      </w:tr>
    </w:tbl>
    <w:p>
      <w:pPr>
        <w:suppressAutoHyphens/>
        <w:jc w:val="center"/>
        <w:rPr>
          <w:rFonts w:ascii="Times New Roman" w:hAnsi="Times New Roman" w:eastAsia="Calibri"/>
          <w:b/>
          <w:sz w:val="28"/>
          <w:szCs w:val="28"/>
          <w:lang w:eastAsia="zh-CN"/>
        </w:rPr>
      </w:pPr>
    </w:p>
    <w:p>
      <w:pPr>
        <w:suppressAutoHyphens/>
        <w:spacing w:after="0" w:line="240" w:lineRule="auto"/>
        <w:rPr>
          <w:rFonts w:ascii="Times New Roman" w:hAnsi="Times New Roman" w:eastAsia="Calibri"/>
          <w:b/>
          <w:sz w:val="28"/>
          <w:szCs w:val="28"/>
          <w:lang w:eastAsia="zh-CN"/>
        </w:rPr>
      </w:pPr>
      <w:r>
        <w:rPr>
          <w:rFonts w:ascii="Times New Roman" w:hAnsi="Times New Roman" w:eastAsia="Calibri"/>
          <w:b/>
          <w:sz w:val="28"/>
          <w:szCs w:val="28"/>
          <w:lang w:eastAsia="zh-CN"/>
        </w:rPr>
        <w:t xml:space="preserve">         </w:t>
      </w:r>
    </w:p>
    <w:p>
      <w:pPr>
        <w:suppressAutoHyphens/>
        <w:rPr>
          <w:rFonts w:ascii="Times New Roman" w:hAnsi="Times New Roman" w:eastAsia="Calibri"/>
          <w:sz w:val="32"/>
          <w:szCs w:val="32"/>
          <w:lang w:eastAsia="zh-CN"/>
        </w:rPr>
      </w:pPr>
      <w:r>
        <w:rPr>
          <w:rFonts w:ascii="Times New Roman" w:hAnsi="Times New Roman" w:eastAsia="Calibri"/>
          <w:sz w:val="32"/>
          <w:szCs w:val="32"/>
          <w:lang w:eastAsia="zh-CN"/>
        </w:rPr>
        <w:t xml:space="preserve">                                 </w:t>
      </w:r>
    </w:p>
    <w:p>
      <w:pPr>
        <w:suppressAutoHyphens/>
        <w:rPr>
          <w:rFonts w:ascii="Times New Roman" w:hAnsi="Times New Roman" w:eastAsia="Calibri"/>
          <w:sz w:val="32"/>
          <w:szCs w:val="32"/>
          <w:lang w:eastAsia="zh-CN"/>
        </w:rPr>
      </w:pPr>
    </w:p>
    <w:p>
      <w:pPr>
        <w:suppressAutoHyphens/>
        <w:rPr>
          <w:rFonts w:ascii="Times New Roman" w:hAnsi="Times New Roman" w:eastAsia="Calibri"/>
          <w:sz w:val="32"/>
          <w:szCs w:val="32"/>
          <w:lang w:eastAsia="zh-CN"/>
        </w:rPr>
      </w:pPr>
    </w:p>
    <w:p>
      <w:pPr>
        <w:suppressAutoHyphens/>
        <w:rPr>
          <w:rFonts w:ascii="Times New Roman" w:hAnsi="Times New Roman" w:eastAsia="Calibri"/>
          <w:sz w:val="32"/>
          <w:szCs w:val="32"/>
          <w:lang w:eastAsia="zh-CN"/>
        </w:rPr>
      </w:pPr>
      <w:r>
        <w:rPr>
          <w:rFonts w:ascii="Times New Roman" w:hAnsi="Times New Roman" w:eastAsia="Calibri"/>
          <w:sz w:val="32"/>
          <w:szCs w:val="32"/>
          <w:lang w:eastAsia="zh-CN"/>
        </w:rPr>
        <w:t xml:space="preserve">                   Рабочая программа по английскому языку 11 класс</w:t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  <w:r>
        <w:rPr>
          <w:rFonts w:ascii="Times New Roman" w:hAnsi="Times New Roman" w:eastAsia="Calibri"/>
          <w:sz w:val="32"/>
          <w:szCs w:val="32"/>
          <w:lang w:eastAsia="zh-CN"/>
        </w:rPr>
        <w:tab/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         Срок  реализации  программы  1 год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Учебник « Счастливый английский .ру »  11 класс .   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        Авторы :К.И.Кауфман,М.Ю.Кауфман Обнинск. «Титул »,2015 г.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 Количество часов: в год  -   105 часов, в неделю -3 часа.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Рабочую программу составил : Квасникова Марина Николаевна,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                  учитель, категория СЗД .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b/>
          <w:sz w:val="36"/>
          <w:szCs w:val="36"/>
          <w:lang w:eastAsia="zh-CN"/>
        </w:rPr>
        <w:t xml:space="preserve">                </w:t>
      </w: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2018-2019 учебный год. </w:t>
      </w:r>
    </w:p>
    <w:p>
      <w:pPr>
        <w:suppressAutoHyphens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ascii="Times New Roman" w:hAnsi="Times New Roman" w:eastAsia="Calibri"/>
          <w:sz w:val="28"/>
          <w:szCs w:val="28"/>
          <w:lang w:eastAsia="zh-CN"/>
        </w:rPr>
        <w:t xml:space="preserve">                                с.Покровское. </w:t>
      </w: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  <w:rPr>
          <w:b/>
          <w:bCs/>
        </w:rPr>
      </w:pPr>
    </w:p>
    <w:p>
      <w:pPr>
        <w:pStyle w:val="10"/>
        <w:jc w:val="center"/>
      </w:pPr>
      <w:r>
        <w:rPr>
          <w:b/>
          <w:bCs/>
        </w:rPr>
        <w:t xml:space="preserve">    ПОЯСНИТЕЛЬНАЯ ЗАПИСКА</w:t>
      </w:r>
    </w:p>
    <w:p>
      <w:pPr>
        <w:pStyle w:val="10"/>
        <w:jc w:val="both"/>
        <w:rPr>
          <w:b/>
          <w:bCs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Назначение УМК.</w:t>
      </w:r>
    </w:p>
    <w:p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“Счастливый английский.ру” / “Happy English.ru” для 11-ых классов предназначен для использования в классах базового уровня общеобразовательных учебных учреждений.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>
      <w:pPr>
        <w:pStyle w:val="10"/>
        <w:spacing w:line="276" w:lineRule="auto"/>
        <w:jc w:val="both"/>
      </w:pPr>
      <w:r>
        <w:t>Рабочая программа по английскому языку составлена на основе федерального компонента государственного стандарта по иностранному языку 2004 г., примерной программы основного общего образования 2008 г., рекомендаций по разработке календарно-тематического планирования к УМК К.Кауфман, М.Кауфман «Happy English.ru-10» (Титул, 2012 г.), «Happy English.ru-11» (Титул, 2013 г.).</w:t>
      </w:r>
    </w:p>
    <w:p>
      <w:pPr>
        <w:pStyle w:val="10"/>
        <w:spacing w:line="276" w:lineRule="auto"/>
        <w:jc w:val="both"/>
      </w:pPr>
      <w: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>
      <w:pPr>
        <w:pStyle w:val="10"/>
        <w:spacing w:line="276" w:lineRule="auto"/>
        <w:jc w:val="both"/>
      </w:pPr>
      <w:r>
        <w:rPr>
          <w:b/>
          <w:bCs/>
        </w:rPr>
        <w:t xml:space="preserve">Программа реализует следующие основные функции. </w:t>
      </w:r>
    </w:p>
    <w:p>
      <w:pPr>
        <w:pStyle w:val="10"/>
        <w:spacing w:line="276" w:lineRule="auto"/>
        <w:jc w:val="both"/>
      </w:pPr>
      <w:r>
        <w:rPr>
          <w:b/>
          <w:bCs/>
          <w:i/>
          <w:iCs/>
        </w:rPr>
        <w:t xml:space="preserve">Информационно-методическая </w:t>
      </w:r>
      <w:r>
        <w:t xml:space="preserve">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>
      <w:pPr>
        <w:pStyle w:val="10"/>
        <w:spacing w:line="276" w:lineRule="auto"/>
        <w:jc w:val="both"/>
      </w:pPr>
      <w:r>
        <w:rPr>
          <w:b/>
          <w:bCs/>
          <w:i/>
          <w:iCs/>
        </w:rPr>
        <w:t xml:space="preserve">Организационно-планирующая </w:t>
      </w:r>
      <w:r>
        <w:t xml:space="preserve">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 </w:t>
      </w:r>
    </w:p>
    <w:p>
      <w:pPr>
        <w:pStyle w:val="10"/>
        <w:spacing w:line="276" w:lineRule="auto"/>
        <w:jc w:val="both"/>
      </w:pPr>
      <w:r>
        <w:rPr>
          <w:b/>
          <w:bCs/>
          <w:i/>
          <w:iCs/>
        </w:rPr>
        <w:t xml:space="preserve">Контролирующая функция </w:t>
      </w:r>
      <w:r>
        <w:t xml:space="preserve">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 </w:t>
      </w:r>
    </w:p>
    <w:p>
      <w:pPr>
        <w:pStyle w:val="10"/>
        <w:spacing w:line="276" w:lineRule="auto"/>
        <w:jc w:val="both"/>
      </w:pPr>
      <w:r>
        <w:rPr>
          <w:b/>
          <w:bCs/>
        </w:rPr>
        <w:t xml:space="preserve">Характеристика учебного предмета. </w:t>
      </w:r>
    </w:p>
    <w:p>
      <w:pPr>
        <w:pStyle w:val="10"/>
        <w:spacing w:line="276" w:lineRule="auto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>
      <w:pPr>
        <w:pStyle w:val="10"/>
        <w:spacing w:line="276" w:lineRule="auto"/>
        <w:jc w:val="both"/>
      </w:pPr>
      <w:r>
        <w:t xml:space="preserve"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>
      <w:pPr>
        <w:pStyle w:val="10"/>
        <w:spacing w:line="276" w:lineRule="auto"/>
        <w:jc w:val="both"/>
      </w:pPr>
      <w:r>
        <w:t xml:space="preserve">Иностранный язык как учебный предмет характеризуется: </w:t>
      </w:r>
    </w:p>
    <w:p>
      <w:pPr>
        <w:pStyle w:val="10"/>
        <w:spacing w:line="276" w:lineRule="auto"/>
        <w:jc w:val="both"/>
      </w:pPr>
      <w:r>
        <w:t xml:space="preserve">- </w:t>
      </w:r>
      <w:r>
        <w:rPr>
          <w:i/>
          <w:iCs/>
        </w:rPr>
        <w:t xml:space="preserve">межпредметностью </w:t>
      </w:r>
      <w: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pStyle w:val="10"/>
        <w:spacing w:line="276" w:lineRule="auto"/>
        <w:jc w:val="both"/>
      </w:pPr>
      <w:r>
        <w:t xml:space="preserve">- </w:t>
      </w:r>
      <w:r>
        <w:rPr>
          <w:i/>
          <w:iCs/>
        </w:rPr>
        <w:t xml:space="preserve">многоуровневостью </w:t>
      </w:r>
      <w:r>
        <w:t xml:space="preserve"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умениями в четырех видах речевой деятельности); </w:t>
      </w:r>
    </w:p>
    <w:p>
      <w:pPr>
        <w:pStyle w:val="10"/>
        <w:spacing w:line="276" w:lineRule="auto"/>
        <w:jc w:val="both"/>
      </w:pPr>
      <w:r>
        <w:t xml:space="preserve">- </w:t>
      </w:r>
      <w:r>
        <w:rPr>
          <w:i/>
          <w:iCs/>
        </w:rPr>
        <w:t xml:space="preserve">полифункциональностью </w:t>
      </w:r>
      <w:r>
        <w:t xml:space="preserve">(может выступать как цель обучения и как средство приобретения сведений в самых различных областях знания). </w:t>
      </w:r>
    </w:p>
    <w:p>
      <w:pPr>
        <w:pStyle w:val="10"/>
        <w:spacing w:line="276" w:lineRule="auto"/>
        <w:jc w:val="both"/>
      </w:pPr>
      <w: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на старшей ступени обучения направлено на достижение следующих целей: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роль курса в образовательной программе.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рассчитана на  105 учебных часа из расчета 3 часа в неделю  в соответствии  с Федеральным  базисным учебным планом для общеобразовательных учреждений.</w:t>
      </w:r>
    </w:p>
    <w:p>
      <w:pPr>
        <w:pStyle w:val="10"/>
        <w:spacing w:line="276" w:lineRule="auto"/>
        <w:jc w:val="both"/>
      </w:pPr>
      <w:r>
        <w:rPr>
          <w:b/>
          <w:bCs/>
        </w:rPr>
        <w:t xml:space="preserve">Цели: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полное образование в современных условиях призвано обеспечить функциональную грамотность и социальную адаптацию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 на основе приобретения ими компетентностного опыта в сфере учения, познания, профессионально-трудового выбора,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личностного развития, ценностных ориентаций и смыслотворчества. Это предопределяет направленность целей обучения на формирование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компетентной личности, способной к жизнедеятельности и самоопределению в информационном обществе, ясно представляющей свои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возможности, ресурсы и способы реализации выбранного жизненного пути. 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является развитие ребенка как компетентной личности путем включения его в различные виды ценностной человеческой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как  дальнейшее развитие иноязычной коммуникативной компетенции.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чтению: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обучать различным видам чтения, а также тем технологиям, которые необходимы для осуществления той или иной стратегии чтения;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обучать алгоритмам действий, способствующих эффективному выполнению различных заданий на этапе подтекстового, текстового и послетекстового формирования информационно-коммуникативных умений;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дать необходимый социокультурный материал страноведческого и куьтуроведческого характера;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необходимый материал для формирования привычки к учебному чтению. Обучение письму: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обучать основам написания эссе;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такие формы записи, как подстановка пропущенных слов и словосочетаний, лексических и грамматических трансформаций, выделение и фиксирование ключевой информации.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аудированию: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учить пониманию речи учителя и одноклассников в ходе учебного общения на английском языке;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расширять набор используемых команд, инструкций и речевых моделей взаимодействия с учащимися;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стимулировать использование английского языка самими учащимися в ходе фронтальной, групповой, парной работы.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говорению: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учить составлять такие типы монологов, как монолог-описание, монолог-приветствие, монолог-повествование, монолог-сообщение и т.д.;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учить передавать содержание текста с выражением собственного отношения к прочитанному;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продолжать знакомить с речевыми моделями и структурами, лежащими в основе таких типов диалогов, как диалог-расспрос, диалог-обмен мнением, интервью;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учить моделировать собственные реплики на основе осознанного выбора.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отбора материала.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нацелено на  реализацию личностно-ориентированного, коммуникативно-когнитивного, социокультурного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деятельностного  подхода к обучению  английскому языку.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знаний: использовать двуязычные и одноязычные (толковые) словари и другую справочную литературу;  ориентироваться в иноязычном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письменном и аудиотексте; обобщать информацию, выделять ее из различных источников. 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государственном стандарте они зафиксированы как общие учебные умения, навыки и способы человеческой  деятельности, что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 повышенное внимание  к развитию межпредметных связей курса  английский язык.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конкретных  результатов в виде сформированных умений и навыков учащихся, обобщенных способов  деятельности. Формирование иноязычной коммуникативной компетенции как интегративной цели обучения будет осуществляться в ходе творческой деятельности учащихся.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старшем этапе обучения принципиально важная роль отведена в плане  участию старшеклассников в проектной деятельности, в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проведении учебно-исследовательской работы, развитию умений выдвигать гипотезы, осуществлять их проверку, владеть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— это совместная учебно-познавательная, творческая или игровая деятельность, имеющая общую цель,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нового исследовательского результата.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учебно-исследовательской деятельности — приобретение учащимися познавательно-исследовательской компетентности,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конкретных  результатов в виде сформированных умений и навыков учащихся, обобщенных способов  деятельности. 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ориентирован на воспитание школьника — гражданина и патриота России, развитие духовно-нравственного мира школьника, его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патриотизма.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Общеучебные умения, навыки и способы деятельности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компетенций в следующих направлениях: использование учебных умений, связанных со способами организации учебной деятельности,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доступных учащимся 10-11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принципы, положенные в основу курса: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сознательность в изучении языковых и речевых особенностей иностранного языка;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посильность, что проявляется в строгом дозировании и поэтапности формирования навыков и умений;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образовательная и воспитательная ценность содержания предлагаемых упражнений и заданий;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социокультурная направленность;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информационно-коммуникативных умений;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междисциплинарность в отборе учебного материала;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мыслительная активность учащихся в процессе выполнения учебных, коммуникативных, проблемных и проектных заданий;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дифференциация и интеграция,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автономия учащихся, их инициатива в поиске правильного решения при столкновении с трудностями и ошибками в процессе овладения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иностранным языком;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многократность повторения изученных языковых структур и речевых моделей;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опора на родной язык (с последовательным уменьшением доли его использования в процессе изучения курса);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постоянная обратная связь.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социокультурного и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деятельностного подходов к обучению английскому языку. При проведении занятий используются разнообразные формы организации учебного процесса (разновозрастные и интегрированные занятия; конференции, ролевые игры, проекты, социальные практики), внедряются современные педагогические технологии. </w:t>
      </w: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и итоговый контроль проводится в форме тестов и контрольных работ. Материалы контроля представлены в Рабочих тетрадях и книге для учителя, а также on-line тесты на сайте www.ruteachers.ru . </w:t>
      </w:r>
    </w:p>
    <w:p>
      <w:pPr>
        <w:pStyle w:val="13"/>
        <w:spacing w:line="276" w:lineRule="auto"/>
        <w:rPr>
          <w:szCs w:val="24"/>
        </w:rPr>
      </w:pPr>
      <w:r>
        <w:rPr>
          <w:b/>
          <w:szCs w:val="24"/>
        </w:rPr>
        <w:t>Планируемые результаты освоения программы по</w:t>
      </w:r>
      <w:r>
        <w:rPr>
          <w:szCs w:val="24"/>
        </w:rPr>
        <w:t xml:space="preserve"> </w:t>
      </w:r>
      <w:r>
        <w:rPr>
          <w:b/>
          <w:szCs w:val="24"/>
        </w:rPr>
        <w:t>английскому языку.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Диалогическая речь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старшеклассники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 совершенствовать умения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участвовать в беседе / дискуссии на знакомую тему,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 запрос информации,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обращаться за разъяснениями,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выражать свое отношение к высказыванию партнера, свое мнение по обсуждаемой теме.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диалогов — до 6–7 реплик со стороны каждого учащегося.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Монологическая речь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 в связи с увиденным / услышанным / прочитанным, по результатам работы над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иноязычным проектом.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делать сообщения, содержащие наиболее важную информацию по теме / проблеме,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передавать содержание полученной информации;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рассказывать о себе, своем окружении, своих планах, обосновывая свои намерения / поступки;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рассуждать о фактах / событиях, приводя примеры, аргументы, делая выводы; описывать особенности жизни и культуры своей страны и страны / стран изучаемого языка.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монологического высказывания 12–15 фраз.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овладении навыками аудирования в рамках обозначенной тематики, а также в связи с прочитанным или прослушанным продолжается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понимания основного содержания несложных звучащих текстов монологического и диалогического характера: теле- и радио-передач в рамках изучаемых тем;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выборочного понимания необходимой информации в объявлениях и информационной рекламе;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отделять главную информацию от второстепенной;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выявлять наиболее значимые факты;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свое отношение к ним, извлекать из аудиотекста необходимую / интересующую информацию.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изучающего чтения — с целью полного и точного понимания информации прагматических текстов (инструкций, рецептов, статистических данных);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просмотрового / поискового чтения — с целью выборочного понимания необходимой / интересующей информации из текста статьи, проспекта.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основные факты;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восстанавливать целостность текста путем вставки выпущенных фрагментов;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отделять главную информацию от второстепенной;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предвосхищать возможные события / факты;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догадываться о значении отдельных слов с опорой на языковую и контекстуальную догадку;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устанавливать логическую последовательность основных фактов текста;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причинно-следственные связи между фактами;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аргументацию автора;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извлекать необходимую / интересующую информацию;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свое отношение к прочитанному;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сносками, словарем.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совершенствования письменной речи школьники продолжают учиться: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делать выписки, заметки при чтении / прослушивании текста;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составлять план, тезисы устного / письменного сообщения, в том числе на основе выписок из текста;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небольшой рассказ / эссе на известную тему (с опорой на образец), придерживаясь заданного объема;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письма личного и официального характера.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указывать требующиеся данные о себе в адекватной форме, например в форме CV;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сообщать / расспрашивать в личном письме об интересующих новостях / проблемах, описывать свои планы на будущее;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сообщать / рассказывать об отдельных фактах / событиях, выражая свои суждения;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расспрашивать в электронном сообщении об условиях обучения, уточняя интересующие детали.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Компенсаторные и учебно-познавательные умения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совершенствование следующих умений: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пользоваться языковой и контекстуальной догадкой при чтении и аудировании;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прогнозировать содержание текста по заголовку / началу текста, использовать текстовые</w:t>
      </w:r>
    </w:p>
    <w:p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опоры различного рода (подзаголовки, таблицы, графики, шрифтовые выделения, комментарии, сноски);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игнорировать лексические и смысловые трудности, не влияющие на понимание основного содержания текста;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использовать переспрос и словарные замены в процессе устно-речевого общения, мимику, жесты;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использовать двуязычный и одноязычный (толковый) словари и другую справочную литературу, в том числе лингвострановедческую;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ориентироваться в письменном и аудиотексте на английском языке;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обобщать информацию, фиксировать содержание сообщений, выделять нужную / основную информацию из различных источников на английском языке.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bCs/>
          <w:color w:val="000000"/>
          <w:sz w:val="24"/>
          <w:szCs w:val="24"/>
        </w:rPr>
        <w:t>специальных учебных умений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интерпретировать языковые средства, отражающие особенности иной культуры;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использовать выборочный перевод для уточнения понимания текста на английском языке.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Социокультурная компетенция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Дальнейшее развитие социокультурных знаний и умений происходит за счет углубления: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социокультурных знаний </w:t>
      </w:r>
      <w:r>
        <w:rPr>
          <w:rFonts w:ascii="Times New Roman" w:hAnsi="Times New Roman"/>
          <w:color w:val="000000"/>
          <w:sz w:val="24"/>
          <w:szCs w:val="24"/>
        </w:rPr>
        <w:t>о правилах вежливо-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межпредметных знаний </w:t>
      </w:r>
      <w:r>
        <w:rPr>
          <w:rFonts w:ascii="Times New Roman" w:hAnsi="Times New Roman"/>
          <w:color w:val="000000"/>
          <w:sz w:val="24"/>
          <w:szCs w:val="24"/>
        </w:rPr>
        <w:t>о культурном наследии страны / 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Происходит дальнейшее развитие социокультурных умений использовать: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необходимые языковые средства, с помощью которых возможно представить родную страну и культуру в иноязычной среде, оказать по-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мощь зарубежным гостям в ситуациях повседневного общения;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формулы речевого этикета в рамках стандартных ситуаций общения.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Языковые знания и навыки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Фонетическая сторона речи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Орфография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учащимися новыми языковыми знаниями и навыками в соответствии с требованиями базового уровня владения английским языком.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Осуществляется: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совершенствование слухопроизносительных навыков, в том числе применительно к новому языковому материалу, навыков правильного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произношения;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Лексическая сторона речи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Происходит: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систематизация лексических единиц, изученных в начальной и основной школе;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овладение лексическими средствами, обслуживающими новые темы, проблемы и ситуации устного и письменного общения;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развитие навыков распознавания и употребления в речи лексических единиц, обслуживающих ситуации в рамках тематики основной 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старшей школы, наиболее распространенных устойчивых словосочетаний, реплик-клише речевого этикета, характерных для культуры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англоязычных стран;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• развитие навыков использования словарей.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Грамматическая сторона речи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В 10–11-х классах происходит продуктивное овладение грамматическими явлениями, которые ранее были усвоены рецептивно, и коммуникативно-ориентированная систематизация грам</w:t>
      </w:r>
      <w:r>
        <w:rPr>
          <w:rFonts w:ascii="Times New Roman" w:hAnsi="Times New Roman"/>
          <w:sz w:val="24"/>
          <w:szCs w:val="24"/>
        </w:rPr>
        <w:t>матического материала, усвоенного в основной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школе: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Совершенствуются навыки распознавания и употребления в речи изученных ранее коммуникативных и структурных типов предложения; систематизируются знания о сложносочиненных и сложноподчиненных предложениях, в том числе условных предложениях с разной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степенью вероятности: вероятных, маловероятных и невероятных: Conditionals I, II, III.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• Происходит формирование навыков распознавания и употребления в речи предложений с конструкцией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wish</w:t>
      </w:r>
      <w:r>
        <w:rPr>
          <w:rFonts w:ascii="Times New Roman" w:hAnsi="Times New Roman"/>
          <w:i/>
          <w:iCs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(I wish I had my own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room), </w:t>
      </w:r>
      <w:r>
        <w:rPr>
          <w:rFonts w:ascii="Times New Roman" w:hAnsi="Times New Roman"/>
          <w:sz w:val="24"/>
          <w:szCs w:val="24"/>
        </w:rPr>
        <w:t>конструкцией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so / such + that </w:t>
      </w:r>
      <w:r>
        <w:rPr>
          <w:rFonts w:ascii="Times New Roman" w:hAnsi="Times New Roman"/>
          <w:sz w:val="24"/>
          <w:szCs w:val="24"/>
          <w:lang w:val="en-US"/>
        </w:rPr>
        <w:t xml:space="preserve">(I was so busy that forgot to phone to my parents), </w:t>
      </w:r>
      <w:r>
        <w:rPr>
          <w:rFonts w:ascii="Times New Roman" w:hAnsi="Times New Roman"/>
          <w:sz w:val="24"/>
          <w:szCs w:val="24"/>
        </w:rPr>
        <w:t>эмфатических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It’s him who …, It’s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time you did smth.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/>
          <w:sz w:val="24"/>
          <w:szCs w:val="24"/>
        </w:rPr>
        <w:t>Совершенствуются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распознавания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употребительных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залога</w:t>
      </w:r>
      <w:r>
        <w:rPr>
          <w:rFonts w:ascii="Times New Roman" w:hAnsi="Times New Roman"/>
          <w:sz w:val="24"/>
          <w:szCs w:val="24"/>
          <w:lang w:val="en-US"/>
        </w:rPr>
        <w:t xml:space="preserve">: Present Simple, Future Simple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Past Simple, Present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Past Continuous, Present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Past Perfect; </w:t>
      </w:r>
      <w:r>
        <w:rPr>
          <w:rFonts w:ascii="Times New Roman" w:hAnsi="Times New Roman"/>
          <w:sz w:val="24"/>
          <w:szCs w:val="24"/>
        </w:rPr>
        <w:t>модальных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эквивалентов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/>
          <w:sz w:val="24"/>
          <w:szCs w:val="24"/>
        </w:rPr>
        <w:t>Совершенствуются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распознавания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залога</w:t>
      </w:r>
      <w:r>
        <w:rPr>
          <w:rFonts w:ascii="Times New Roman" w:hAnsi="Times New Roman"/>
          <w:sz w:val="24"/>
          <w:szCs w:val="24"/>
          <w:lang w:val="en-US"/>
        </w:rPr>
        <w:t xml:space="preserve">: Present Perfect Continuous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Past Perfect Continuous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страдательного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залога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lang w:val="en-US"/>
        </w:rPr>
        <w:t>Present Simple Passive, Future Simple Passive, Past Simple Passive, Present Perfect Passive.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Систематизируются знания признаков и навыки распознавания при чтении глаголов в Past </w:t>
      </w:r>
      <w:r>
        <w:rPr>
          <w:rFonts w:ascii="Times New Roman" w:hAnsi="Times New Roman"/>
          <w:sz w:val="24"/>
          <w:szCs w:val="24"/>
          <w:lang w:val="en-US"/>
        </w:rPr>
        <w:t>Perfect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Perfect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>
        <w:rPr>
          <w:rFonts w:ascii="Times New Roman" w:hAnsi="Times New Roman"/>
          <w:sz w:val="24"/>
          <w:szCs w:val="24"/>
        </w:rPr>
        <w:t>; неличных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глагола</w:t>
      </w:r>
      <w:r>
        <w:rPr>
          <w:rFonts w:ascii="Times New Roman" w:hAnsi="Times New Roman"/>
          <w:sz w:val="24"/>
          <w:szCs w:val="24"/>
          <w:lang w:val="en-US"/>
        </w:rPr>
        <w:t xml:space="preserve"> (Infinitive, Participle I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Gerund).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Формируются и совершенствуются навыки распознавания и употребления в речи различных грамматических средств для выражения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будущего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: Future Simple,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 be going to</w:t>
      </w:r>
      <w:r>
        <w:rPr>
          <w:rFonts w:ascii="Times New Roman" w:hAnsi="Times New Roman"/>
          <w:sz w:val="24"/>
          <w:szCs w:val="24"/>
          <w:lang w:val="en-US"/>
        </w:rPr>
        <w:t>, Present Continuous, Present Simple.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Совершенствуются навыки употребления определенного / неопределенного / нулевого артиклей; имен существительных в единствен-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 и множественном числе (в том числе исключения).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Совершенствуются навыки распознавания и употребления в речи личных, притяжательных, указательных, неопределенных, относи-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тельных, вопросительных местоимений; прилагательных и наречий, в том числе наречий, выражающих количество (many / much, few / a few, little / a little); количественных и порядковых числительных.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Систематизируются знания о функциональной значимости предлогов и совершенствуются навыки их употребления: предлоги, во фразах,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выражающих направление, время, место действия; о разных средствах связи в тексте для обеспечения его целостности, например наречий (</w:t>
      </w:r>
      <w:r>
        <w:rPr>
          <w:rFonts w:ascii="Times New Roman" w:hAnsi="Times New Roman"/>
          <w:sz w:val="24"/>
          <w:szCs w:val="24"/>
          <w:lang w:val="en-US"/>
        </w:rPr>
        <w:t>firstly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finally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however</w:t>
      </w:r>
      <w:r>
        <w:rPr>
          <w:rFonts w:ascii="Times New Roman" w:hAnsi="Times New Roman"/>
          <w:sz w:val="24"/>
          <w:szCs w:val="24"/>
        </w:rPr>
        <w:t xml:space="preserve"> etc).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деятельности учащихся: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деятельности учащихся осуществляется с помощью контрольных заданий после каждого раздела учебника и контрольных работ по различным видам речевой деятельности в конце аолугодия (чтение, аудирование, говорение).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– контроль навыков говорения (монолог, диалог), аудирования, чтения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- контроль навыков говорения (монолог, диалог), аудирования, чтения</w:t>
      </w: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тематическое планирование уроков</w:t>
      </w: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105часов; в неделю 3 часа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Плановых контрольных уроков 8 (6 по разделам учебника, 1 полугодовая контрольная работа и 1 итоговая административная)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</w:p>
    <w:p>
      <w:pPr>
        <w:numPr>
          <w:ilvl w:val="0"/>
          <w:numId w:val="1"/>
        </w:numPr>
        <w:tabs>
          <w:tab w:val="left" w:pos="720"/>
        </w:tabs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среднего (полного) общего образования. Иностранные языки.</w:t>
      </w:r>
    </w:p>
    <w:p>
      <w:pPr>
        <w:pStyle w:val="12"/>
        <w:numPr>
          <w:ilvl w:val="0"/>
          <w:numId w:val="1"/>
        </w:numPr>
        <w:tabs>
          <w:tab w:val="left" w:pos="720"/>
        </w:tabs>
        <w:spacing w:line="276" w:lineRule="auto"/>
        <w:ind w:right="-824"/>
        <w:rPr>
          <w:b/>
        </w:rPr>
      </w:pPr>
      <w:r>
        <w:t>Рабочие программы по английскому языку, М. – «Глобус», 2008.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материал:</w:t>
      </w:r>
    </w:p>
    <w:p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«Счастливый английский.ру», Кауфман К.И., Кауфман М.Ю., учебник – Обнинск, Титул, 2011</w:t>
      </w:r>
    </w:p>
    <w:p>
      <w:pPr>
        <w:numPr>
          <w:ilvl w:val="0"/>
          <w:numId w:val="2"/>
        </w:numPr>
        <w:tabs>
          <w:tab w:val="left" w:pos="720"/>
        </w:tabs>
        <w:spacing w:after="0"/>
        <w:ind w:right="-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тетради.</w:t>
      </w:r>
    </w:p>
    <w:p>
      <w:pPr>
        <w:numPr>
          <w:ilvl w:val="0"/>
          <w:numId w:val="2"/>
        </w:numPr>
        <w:tabs>
          <w:tab w:val="left" w:pos="720"/>
        </w:tabs>
        <w:spacing w:after="0"/>
        <w:ind w:right="-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Аудиозаписи. </w:t>
      </w:r>
    </w:p>
    <w:p>
      <w:pPr>
        <w:numPr>
          <w:ilvl w:val="0"/>
          <w:numId w:val="2"/>
        </w:numPr>
        <w:tabs>
          <w:tab w:val="left" w:pos="720"/>
        </w:tabs>
        <w:spacing w:after="0"/>
        <w:ind w:right="-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учителя.</w:t>
      </w:r>
    </w:p>
    <w:p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Style w:val="9"/>
        <w:tblW w:w="134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0"/>
        <w:gridCol w:w="7824"/>
        <w:gridCol w:w="720"/>
        <w:gridCol w:w="720"/>
        <w:gridCol w:w="850"/>
        <w:gridCol w:w="85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2" w:hRule="atLeast"/>
        </w:trPr>
        <w:tc>
          <w:tcPr>
            <w:tcW w:w="567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40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24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</w:t>
            </w:r>
          </w:p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по разделу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701" w:type="dxa"/>
            <w:gridSpan w:val="2"/>
            <w:textDirection w:val="btL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5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91" w:hRule="atLeast"/>
        </w:trPr>
        <w:tc>
          <w:tcPr>
            <w:tcW w:w="567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95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В аэропорту.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Познакомься с новыми героями.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Лизы Королевой.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Simple  и Present Progressive.</w:t>
            </w: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аэропорту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Аэропорт Хистроу.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стойки регистрации.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должны позвонить в лагерь.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выражения будущих действий.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аэропорт Сан-Франциско.</w:t>
            </w: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пользоваться банкоматом.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закон Мерфи?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грамматике.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 № 1.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“В аэропорту”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0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проектной работе.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аэропорту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7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О.Генри.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О.Генри.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”Получение разрешения”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О.Генри.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“Получение разрешения.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9"/>
        <w:tblW w:w="135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0"/>
        <w:gridCol w:w="7824"/>
        <w:gridCol w:w="708"/>
        <w:gridCol w:w="709"/>
        <w:gridCol w:w="851"/>
        <w:gridCol w:w="93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 на всю жизнь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тебя друг?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на всю жизнь.</w:t>
            </w:r>
          </w:p>
        </w:tc>
        <w:tc>
          <w:tcPr>
            <w:tcW w:w="708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обычно делаешь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used to.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 Лизы по домику.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Perfect  и Present Perfect Progressive.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грамматике.</w:t>
            </w: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друзей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Дэвид даёт советы Лизе.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Сосновый бор – традиции и правила.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№ 2.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проектной работе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“Друзья на всю жизнь.”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Друзья на всю жизнь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tabs>
                <w:tab w:val="center" w:pos="4052"/>
              </w:tabs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ascii="Times New Roman" w:hAnsi="Times New Roman"/>
                <w:sz w:val="24"/>
                <w:szCs w:val="24"/>
              </w:rPr>
              <w:t>Артур Конан Дойль.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чтение.Артур Конан Дойль.</w:t>
            </w:r>
            <w:r>
              <w:rPr>
                <w:rFonts w:hint="default" w:ascii="Times New Roman" w:hAnsi="Times New Roman"/>
              </w:rPr>
              <w:t>”Приключения клерка”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чтение.Артур Конан Дойль.</w:t>
            </w:r>
            <w:r>
              <w:rPr>
                <w:rFonts w:hint="default" w:ascii="Times New Roman" w:hAnsi="Times New Roman"/>
              </w:rPr>
              <w:t>”Приключения клерка”</w:t>
            </w: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2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82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Канада.Автралия.Россия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можешь рассказать  о России?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708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82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sz w:val="4"/>
          <w:szCs w:val="4"/>
        </w:rPr>
      </w:pPr>
    </w:p>
    <w:p>
      <w:pPr>
        <w:rPr>
          <w:rFonts w:ascii="Times New Roman" w:hAnsi="Times New Roman"/>
          <w:sz w:val="4"/>
          <w:szCs w:val="4"/>
        </w:rPr>
      </w:pPr>
    </w:p>
    <w:p>
      <w:pPr>
        <w:rPr>
          <w:rFonts w:ascii="Times New Roman" w:hAnsi="Times New Roman"/>
          <w:sz w:val="4"/>
          <w:szCs w:val="4"/>
        </w:rPr>
      </w:pPr>
    </w:p>
    <w:tbl>
      <w:tblPr>
        <w:tblStyle w:val="9"/>
        <w:tblW w:w="136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51"/>
        <w:gridCol w:w="7801"/>
        <w:gridCol w:w="722"/>
        <w:gridCol w:w="723"/>
        <w:gridCol w:w="867"/>
        <w:gridCol w:w="868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80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можешь рассказать  о России?</w:t>
            </w:r>
          </w:p>
        </w:tc>
        <w:tc>
          <w:tcPr>
            <w:tcW w:w="72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</w:rPr>
              <w:t>ывается?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Канада.Географическое положение и природные ресурсы Канады.</w:t>
            </w: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80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5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 и коррекция ошибок.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 Канады.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Геральдика Канады.</w:t>
            </w: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2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Кленовый лист  навсегда».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 – остров, не  так ли?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4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Сидней.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достижениями своей страны ты гордишься?</w:t>
            </w: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достижениями своей страны ты гордишься?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№ 3.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расскажу тебе о …».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“Я расскажу тебе о....”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чтение.Джером К.Джером.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.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”Трое в лодке,не считая собаки.”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hint="default" w:ascii="Times New Roman" w:hAnsi="Times New Roman"/>
                <w:sz w:val="24"/>
                <w:szCs w:val="24"/>
              </w:rPr>
              <w:t>Трое в лодке,не считая собаки.”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 4. Клуб «Любител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природы».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интересам </w:t>
            </w:r>
            <w:r>
              <w:rPr>
                <w:rFonts w:ascii="Times New Roman" w:hAnsi="Times New Roman"/>
                <w:sz w:val="24"/>
                <w:szCs w:val="24"/>
              </w:rPr>
              <w:t>и как выбрать их.</w:t>
            </w:r>
          </w:p>
        </w:tc>
        <w:tc>
          <w:tcPr>
            <w:tcW w:w="72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801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Лиза полу</w:t>
            </w:r>
            <w:r>
              <w:rPr>
                <w:rFonts w:ascii="Times New Roman" w:hAnsi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9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801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9"/>
        <w:tblW w:w="13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51"/>
        <w:gridCol w:w="7832"/>
        <w:gridCol w:w="734"/>
        <w:gridCol w:w="734"/>
        <w:gridCol w:w="867"/>
        <w:gridCol w:w="868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парк Йосемити.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диких парках.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Инфинитивный оборот </w:t>
            </w:r>
            <w:r>
              <w:rPr>
                <w:rFonts w:hint="default" w:ascii="Times New Roman" w:hAnsi="Times New Roman"/>
              </w:rPr>
              <w:t>“Сложное подлежащее”.</w:t>
            </w: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Лиза увидела в парке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инфинитива.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Йосемитской долины.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реке Мерсед.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в значении порицания.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случилось на реке Мерсед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3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грамматике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№ 4.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коррекция ошибок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проектной работе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“Давайте сохраним это для будущих поколений.”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будущих </w:t>
            </w:r>
            <w:r>
              <w:rPr>
                <w:rFonts w:ascii="Times New Roman" w:hAnsi="Times New Roman"/>
                <w:sz w:val="24"/>
                <w:szCs w:val="24"/>
              </w:rPr>
              <w:t>поколени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  <w:r>
              <w:rPr>
                <w:rFonts w:ascii="Times New Roman" w:hAnsi="Times New Roman"/>
                <w:sz w:val="24"/>
                <w:szCs w:val="24"/>
              </w:rPr>
              <w:t>Кэтрин Мэнсфилд.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чтение.Кэтрин Мэнсфилд.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”Маринованый огурец”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чтение.Кэтрин Мэнсфилд.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”Маринованый огурец”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 5. Клуб «Театр». 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“Даже во сне -ты в моём сердце”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Модальные глаголы в значении порицания.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Выяснилось, что Дима знал о  Дэвиде …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артикля с существительными,обозначающими части суток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качества предметов,действий и явлений с помощью the ... the.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</w:rPr>
              <w:t>”</w:t>
            </w:r>
          </w:p>
          <w:p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9"/>
        <w:tblW w:w="13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51"/>
        <w:gridCol w:w="7832"/>
        <w:gridCol w:w="734"/>
        <w:gridCol w:w="734"/>
        <w:gridCol w:w="867"/>
        <w:gridCol w:w="868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Получившие признание.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-в театре!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RP?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Королевский оперный театр.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глагола to be для выражения долженствования.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Пигмалион.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Пигмалион .Развитие навыков чтения.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грамматике.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“Театр”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83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ошибок.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проектной работе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“Моя прекрасная леди.”</w:t>
            </w:r>
          </w:p>
          <w:p>
            <w:pPr>
              <w:spacing w:after="0" w:line="240" w:lineRule="auto"/>
              <w:ind w:right="-496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“Моя прекрасная леди.”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5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8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3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.Бернард Шоу.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3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“Пигмалион”</w:t>
            </w:r>
          </w:p>
        </w:tc>
        <w:tc>
          <w:tcPr>
            <w:tcW w:w="734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3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  <w:r>
              <w:rPr>
                <w:rFonts w:hint="default" w:ascii="Times New Roman" w:hAnsi="Times New Roman"/>
                <w:sz w:val="24"/>
                <w:szCs w:val="24"/>
              </w:rPr>
              <w:t>“Пигмалион”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832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материала.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832" w:type="dxa"/>
          </w:tcPr>
          <w:p>
            <w:pPr>
              <w:spacing w:after="0" w:line="240" w:lineRule="auto"/>
            </w:pPr>
            <w:r>
              <w:t>Итоговая контрольная работа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7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832" w:type="dxa"/>
            <w:textDirection w:val="lrTb"/>
            <w:vAlign w:val="top"/>
          </w:tcPr>
          <w:p>
            <w:pPr>
              <w:spacing w:after="0" w:line="240" w:lineRule="auto"/>
            </w:pPr>
            <w:r>
              <w:t>Анализ и коррекция контрольной работы.</w:t>
            </w:r>
          </w:p>
        </w:tc>
        <w:tc>
          <w:tcPr>
            <w:tcW w:w="734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 – тематическое планирование уроков</w:t>
      </w:r>
    </w:p>
    <w:p>
      <w:pPr>
        <w:spacing w:after="0"/>
        <w:ind w:right="-8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ПО АНГЛИЙСКОМУ ЯЗЫКУ  11 класс.</w:t>
      </w:r>
    </w:p>
    <w:p>
      <w:pPr>
        <w:spacing w:after="0"/>
        <w:ind w:right="-824"/>
        <w:rPr>
          <w:rFonts w:ascii="Times New Roman" w:hAnsi="Times New Roman"/>
          <w:sz w:val="24"/>
          <w:szCs w:val="24"/>
        </w:rPr>
      </w:pPr>
    </w:p>
    <w:p>
      <w:pPr>
        <w:spacing w:after="0"/>
        <w:ind w:left="720" w:right="-824"/>
        <w:rPr>
          <w:rFonts w:ascii="Times New Roman" w:hAnsi="Times New Roman"/>
          <w:sz w:val="24"/>
          <w:szCs w:val="24"/>
        </w:rPr>
      </w:pPr>
    </w:p>
    <w:p>
      <w:pPr>
        <w:spacing w:after="0"/>
        <w:ind w:right="-824"/>
        <w:rPr>
          <w:rFonts w:ascii="Times New Roman" w:hAnsi="Times New Roman"/>
          <w:sz w:val="24"/>
          <w:szCs w:val="24"/>
        </w:rPr>
      </w:pPr>
    </w:p>
    <w:p>
      <w:pPr>
        <w:spacing w:after="0"/>
        <w:ind w:left="360" w:right="-824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Style w:val="9"/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0"/>
        <w:gridCol w:w="9808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2" w:hRule="atLeast"/>
        </w:trPr>
        <w:tc>
          <w:tcPr>
            <w:tcW w:w="567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40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808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gridSpan w:val="2"/>
            <w:textDirection w:val="btL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84" w:hRule="atLeast"/>
        </w:trPr>
        <w:tc>
          <w:tcPr>
            <w:tcW w:w="567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continue"/>
            <w:textDirection w:val="btLr"/>
          </w:tcPr>
          <w:p>
            <w:pPr>
              <w:spacing w:after="0" w:line="240" w:lineRule="auto"/>
              <w:ind w:left="113"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Высшее образование в России и за рубежом. (24  часа)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Я и мои друзья. Как я провел лето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Герундий.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Выпускные экзамены в школах Англии и Америки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Выпускные экзамены в школах Англии и Америки.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Функции герундия в предложениях.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Вступительные экзамены в Университет..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Университет в Кембридже.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Правила приема в Кембридж.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8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МГУ. Вступительные испытания при приеме в  университет.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МГУ. Учеба в МГУ.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Студенческая жизнь.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Готовься к экзаменам.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08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Готовься к экзаменам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Контрольная работа по разделу № 1.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Анализ и коррекция ошибок.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08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проектной работе. «Мир возможностей».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«Мир возможностей».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08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42"/>
        <w:gridCol w:w="9807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07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  <w:t>Раздел 2. Жизнь в университете. (25 часов)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Причастие настоящего времени.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Правила приема в британские университеты.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Правила приема в британские университеты.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7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Причастие прошедшего времени.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Как воспользоваться информацией из Интернета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Блоги и блоггеры.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7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Формы причастий.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Эссекский университет.</w:t>
            </w:r>
            <w: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Условия жизни и быта на кампусе и вне его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07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Что лучше: жить на кампусе или снимать квартиру?</w:t>
            </w:r>
            <w: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Что лучше: жить на кампусе или снимать квартиру?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Оборот «сложное дополнение»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07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Сложное дополнение.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Как снять квартиру в Англии.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Объявления о сдаче квартиры.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0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объявления в английских газетах о сдаче квартир.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письменной речи. Написание объявления о сдаче квартиры.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Готовься к экзаменам.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0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3"/>
        <w:gridCol w:w="9805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Готовься к экзаменам.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Выполнение грамматических упражнений.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0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Контрольная работа по разделу № 2.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Анализ и коррекция ошибок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Подготовка к проектной работе.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Проект «Давайте создадим свой блог».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05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Правила написания эссе.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 работе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70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Анализ и коррекция ошибок.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  <w:t>Раздел 3. Сельская жизнь.  (25 часов.)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сложное дополнение с причастием настоящего времени.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 с инфинитивом.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Достопримечательности Англии. Посещение Кентербери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Посещение Кентербери.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Исчисляемые и неисчисляемые существительные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неисчисляемых существительных с глаголами.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Глобализация — плюсы и минусы.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словообразованию.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фермерским рынкам. Фермерский рынок в Кентербери.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Употребление местоимений   </w:t>
            </w:r>
            <w:r>
              <w:rPr>
                <w:rFonts w:ascii="Times New Roman" w:hAnsi="Times New Roman" w:eastAsiaTheme="minorHAnsi"/>
                <w:sz w:val="24"/>
                <w:szCs w:val="24"/>
                <w:lang w:val="en-US" w:eastAsia="en-US"/>
              </w:rPr>
              <w:t>much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Theme="minorHAnsi"/>
                <w:sz w:val="24"/>
                <w:szCs w:val="24"/>
                <w:lang w:val="en-US" w:eastAsia="en-US"/>
              </w:rPr>
              <w:t>many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Theme="minorHAnsi"/>
                <w:sz w:val="24"/>
                <w:szCs w:val="24"/>
                <w:lang w:val="en-US" w:eastAsia="en-US"/>
              </w:rPr>
              <w:t>few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Theme="minorHAnsi"/>
                <w:sz w:val="24"/>
                <w:szCs w:val="24"/>
                <w:lang w:val="en-US" w:eastAsia="en-US"/>
              </w:rPr>
              <w:t>little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с существительными, обозначающими продукты.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Исчисляемые и неисчисляемые существительные.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Экологические катастрофы и их влияние на ситуацию в мире.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Развитие навыков диалогической речи.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 2 типа.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Последствия извержения исландского вулкана весной 2010 года.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 3 типа.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3"/>
        <w:gridCol w:w="9805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защитить свои права в суде.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Курьезные судебные дела.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Готовься к экзаменам.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Готовься к экзаменам.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Контрольная работа по разделу № 3.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Анализ и коррекция ошибок.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проектной работе.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суде».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  <w:t>Раздел 4. Выбор профессии. (  25 часов)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Будущее длящееся время.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Употребление Будущего длящегося времени в предложениях..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1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Поиск работы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тип условных предложений.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в поисках работы.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сослагательного наклонения в придаточных изъяснительных.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Агенство по трудоустройству.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05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Какими качествами и образованием надо обладать, чтобы найти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достойную работу после окончания школы?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Как найти работу в хорошей компании?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Выполнение упражнений по словообразованию.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Что такое </w:t>
            </w:r>
            <w:r>
              <w:rPr>
                <w:rFonts w:ascii="Times New Roman" w:hAnsi="Times New Roman" w:eastAsiaTheme="minorHAnsi"/>
                <w:sz w:val="24"/>
                <w:szCs w:val="24"/>
                <w:lang w:val="en-US" w:eastAsia="en-US"/>
              </w:rPr>
              <w:t>CV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Как составлять резюме?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Развитие навыков письменной речи. Составление резюме.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05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7"/>
        <w:gridCol w:w="9782"/>
        <w:gridCol w:w="851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Интервью при приёме на работу.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Как правильно вести себя на интервью?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Готовься к экзаменам. Грамматика и лексика.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Готовься к экзаменам. Чтение.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8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Контрольная работа по разделу № 4.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Анализ и коррекция ошибок.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8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82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проектной работе.</w:t>
            </w:r>
          </w:p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«Полет к звездам».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82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8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restart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8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82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566" w:type="dxa"/>
            <w:vMerge w:val="continue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82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за курс 11 класса.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4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 УМК «“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” 10 класс</w:t>
      </w: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7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072"/>
        <w:gridCol w:w="2130"/>
        <w:gridCol w:w="3330"/>
        <w:gridCol w:w="44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12" w:hRule="atLeast"/>
        </w:trPr>
        <w:tc>
          <w:tcPr>
            <w:tcW w:w="726" w:type="dxa"/>
            <w:vAlign w:val="center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Align w:val="center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разделов.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330" w:type="dxa"/>
            <w:vAlign w:val="center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483" w:type="dxa"/>
            <w:vAlign w:val="center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 В аэропорту”</w:t>
            </w:r>
            <w:bookmarkStart w:id="0" w:name="_GoBack"/>
            <w:bookmarkEnd w:id="0"/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“В международном аэропорту”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>
            <w:pPr>
              <w:pStyle w:val="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на всю жизнь.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“Друзья на всю жизнь.”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“Я расскажу тебе о....”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“Любителей природы.”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“Давайте сохраним это для будущих поколений”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“Театр”</w:t>
            </w:r>
          </w:p>
          <w:p>
            <w:pPr>
              <w:pStyle w:val="5"/>
              <w:jc w:val="both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“Моя прекрасная леди”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за полугодие)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(годовая)</w:t>
            </w:r>
          </w:p>
        </w:tc>
        <w:tc>
          <w:tcPr>
            <w:tcW w:w="4483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26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  <w:p>
            <w:pPr>
              <w:pStyle w:val="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30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3" w:type="dxa"/>
          </w:tcPr>
          <w:p>
            <w:pPr>
              <w:pStyle w:val="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к УМК «“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” 11 класс</w:t>
      </w: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right" w:tblpY="11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669"/>
        <w:gridCol w:w="1558"/>
        <w:gridCol w:w="2836"/>
        <w:gridCol w:w="4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4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187" w:type="dxa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9" w:type="dxa"/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в России и за рубежом</w:t>
            </w:r>
          </w:p>
        </w:tc>
        <w:tc>
          <w:tcPr>
            <w:tcW w:w="155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возможностей.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в университете.</w:t>
            </w:r>
          </w:p>
        </w:tc>
        <w:tc>
          <w:tcPr>
            <w:tcW w:w="155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Cs/>
                <w:sz w:val="24"/>
                <w:szCs w:val="24"/>
                <w:lang w:eastAsia="en-US"/>
              </w:rPr>
              <w:t>Мой блог.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жизнь</w:t>
            </w:r>
          </w:p>
        </w:tc>
        <w:tc>
          <w:tcPr>
            <w:tcW w:w="155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9" w:type="dxa"/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</w:p>
        </w:tc>
        <w:tc>
          <w:tcPr>
            <w:tcW w:w="155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к звездам.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4" w:hRule="atLeast"/>
        </w:trPr>
        <w:tc>
          <w:tcPr>
            <w:tcW w:w="536" w:type="dxa"/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9" w:type="dxa"/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55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1(за полугодие)</w:t>
            </w:r>
          </w:p>
        </w:tc>
        <w:tc>
          <w:tcPr>
            <w:tcW w:w="418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4" w:hRule="atLeast"/>
        </w:trPr>
        <w:tc>
          <w:tcPr>
            <w:tcW w:w="536" w:type="dxa"/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1(итоговая)</w:t>
            </w:r>
          </w:p>
        </w:tc>
        <w:tc>
          <w:tcPr>
            <w:tcW w:w="418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</w:trPr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образования в 10–11-х классах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Предметное содержание устной и письменной речи, предлагаемое в рабочей программе, полностью отражает темы, включенные в федеральный компонент государственного образовательного стандарта среднего (полного) образования по иностранным языкам. Ряд тем освещается более подробно. 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Социально-бытовая сфера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подростков.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себя вести, чтобы завоевать авторитет и завести новых друзей.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в международном молодежном лагере, его устройство, особенности, законы и традиции.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Дружба и первая любовь.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Взаимовыручка в экстремальной ситуации.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жизни и быта на кампусе и вне его.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не ошибиться, снимая квартиру.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Межличностные отношения с соседями по квартире / общежитию, друзьями, знакомыми.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ресторане. Обсуждение меню.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моей семьи. Связь поколений.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— плюсы и минусы.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Живем ли мы уже в „глобальной деревне“?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Досуг молодежи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Мероприятия, проводимые в международном молодежном лагере.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Блоги и блогеры.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Клубы по интересам.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похода в национальный парк Йосемити.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Байдарочный поход.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Известные российские деятели искусства.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Устройство театра.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понравившегося спектакля.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Пьеса Бернарда Шоу „Пигмалион“.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Постановка отрывков из пьесы „Пигмалион“ в школьном театре.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Страна / Страны изучаемого языка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История, география, политическое устройство, культурная жизнь Канады, Австралии, России, США, Великобритании.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Посещение Кентербери: достопримечательности.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Международный аэропорт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купить билет, зарегистрироваться на рейс, сдать багаж, узнать необходимую информацию.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позвонить по телефону и воспользоваться банкоматом в чужой стране.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Творчество О’Генри, Конан Дойла, Джерома К. Джерома, Кэтрин Мэнсфилд.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Акция в защиту слонов в Лондоне.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Известные личности в английской истории: Томас Беккет, Джеффри Чосер.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Возрождение фермерских рынков в Англии.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экология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Поход в заповедник Йосемити.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окружающей среды.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Проблемы, с которыми можно столкнуться в походе.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Экологические катастрофы и их влияние на ситуацию в мире.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Последствия извержения вулкана в Исландии.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Учебно-трудовая сфера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выпускных школьных экзаменов в Англии, США, России.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Университеты Англии и России. Вступительные экзамены в университеты Англии и России.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Какой информацией надо обладать иностранному студенту, чтобы поступить в английский университет.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воспользоваться информацией из Интернета для выбора университета.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Какими качествами и образованием надо обладать, чтобы найти интересную работу после окончания школы.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составлять резюме и вести себя на интервью.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правильно писать деловые письма.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Какие факторы являются определяющими при выборе профессии.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Планы на ближайшее будущее.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PragmaticaBoldC" w:hAnsi="PragmaticaBoldC" w:cs="PragmaticaBoldC" w:eastAsiaTheme="minorHAnsi"/>
          <w:b/>
          <w:bCs/>
          <w:color w:val="0D0D0D"/>
          <w:sz w:val="21"/>
          <w:szCs w:val="21"/>
          <w:lang w:eastAsia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Theme="minorHAnsi"/>
          <w:b/>
          <w:bCs/>
          <w:color w:val="0D0D0D"/>
          <w:sz w:val="24"/>
          <w:szCs w:val="24"/>
          <w:lang w:eastAsia="en-US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Содержание образования в 11 классе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Социально-бытовая сфера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жизни и быта на кампусе и вне его.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не ошибиться, снимая квартиру.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Межличностные отношения с соседями по квартире / общежитию, друзьями, знакомыми.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ресторане. Обсуждение меню.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— плюсы и минусы.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Живем ли мы уже в „глобальной деревне“?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Досуг молодежи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Блоги и блогеры.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Известные российские деятели искусства.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Страны изучаемого языка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Посещение Кентербери: достопримечательности.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Известные личности в английской истории: Томас Беккет, Джеффри Чосер.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Возрождение фермерских рынков в Англии.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экология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окружающей среды.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Экологические катастрофы и их влияние на ситуацию в мире.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Последствия извержения вулкана в Исландии.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Учебно-трудовая сфера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выпускных школьных экзаменов в Англии, США, России.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Университеты Англии и России. Вступительные экзамены в университеты Англии и России.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Какой информацией надо обладать иностранному студенту, чтобы поступить в английский университет.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воспользоваться информацией из Интернета для выбора университета.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Какими качествами и образованием надо обладать, чтобы найти интересную работу после окончания школы.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составлять резюме и вести себя на интервью.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 правильно писать деловые письма.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Какие факторы являются определяющими при выборе профессии.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Theme="minorHAnsi"/>
          <w:b/>
          <w:bCs/>
          <w:color w:val="0D0D0D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Theme="minorHAnsi"/>
          <w:b/>
          <w:bCs/>
          <w:color w:val="0D0D0D"/>
          <w:sz w:val="24"/>
          <w:szCs w:val="24"/>
          <w:lang w:eastAsia="en-US"/>
        </w:rPr>
        <w:t xml:space="preserve">                         Требования к уровню подготовки выпускников полной средней школы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Theme="minorHAns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Theme="minorHAnsi"/>
          <w:color w:val="000000"/>
          <w:sz w:val="24"/>
          <w:szCs w:val="24"/>
          <w:lang w:eastAsia="en-US"/>
        </w:rPr>
        <w:t>В результате изучения иностранного языка на базовом уровне ученик должен: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</w:rPr>
        <w:t>знать/понимать</w:t>
      </w:r>
    </w:p>
    <w:p>
      <w:pPr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лексических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грамматических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>
      <w:pPr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страноведческую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</w:rPr>
        <w:t>уметь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  <w:iCs/>
        </w:rPr>
        <w:t>говорение</w:t>
      </w:r>
    </w:p>
    <w:p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  <w:iCs/>
        </w:rPr>
        <w:t>аудирование</w:t>
      </w:r>
    </w:p>
    <w:p>
      <w:pPr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  <w:iCs/>
        </w:rPr>
        <w:t>чтение</w:t>
      </w:r>
    </w:p>
    <w:p>
      <w:pPr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 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  <w:iCs/>
        </w:rPr>
        <w:t>письменная речь</w:t>
      </w:r>
    </w:p>
    <w:p>
      <w:pPr>
        <w:numPr>
          <w:ilvl w:val="0"/>
          <w:numId w:val="7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>
      <w:pPr>
        <w:pStyle w:val="4"/>
        <w:spacing w:before="0" w:beforeAutospacing="0" w:after="0" w:afterAutospacing="0" w:line="276" w:lineRule="auto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>
      <w:pPr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общения с представителями других стран, ориентации в современном поликультурном мире; </w:t>
      </w:r>
    </w:p>
    <w:p>
      <w:pPr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получения сведений из иноязычных источников информации (в том числе через </w:t>
      </w:r>
    </w:p>
    <w:p>
      <w:pPr>
        <w:pStyle w:val="4"/>
        <w:spacing w:before="0" w:beforeAutospacing="0" w:after="0" w:afterAutospacing="0" w:line="276" w:lineRule="auto"/>
      </w:pPr>
      <w:r>
        <w:t>           Интернет), необходимых в образовательных и самообразовательных целях;</w:t>
      </w:r>
    </w:p>
    <w:p>
      <w:pPr>
        <w:numPr>
          <w:ilvl w:val="0"/>
          <w:numId w:val="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расширения возможностей в выборе будущей профессиональной деятельности; 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Theme="minorHAnsi"/>
          <w:bCs/>
          <w:color w:val="0D0D0D"/>
          <w:sz w:val="24"/>
          <w:szCs w:val="24"/>
          <w:lang w:eastAsia="en-US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 учебников и пособий</w:t>
      </w: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Учебно-методический комплект: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учащихся: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Учебник.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10 кл. общеобразовательных  учреждений- Обнинск: Титул, 2011.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Рабочая тетрадь № 1 и № 2.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10 кл. общеобразовательных  учреждений- Обнинск: Титул, 2011.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Кауфман К.И., Кауфман М.Ю. Аудиоприложение к УМК Счастливый английский.ру/ 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для 10 кл. общеобразовательных учреждений – Обнинск: Титул, 2011.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Учебник.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11 кл. общеобразовательных  учреждений- Обнинск: Титул, 2013.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Рабочая тетрадь № 1 и № 2.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11 кл. общеобразовательных  учреждений- Обнинск: Титул, 2013.</w:t>
      </w:r>
    </w:p>
    <w:p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Кауфман К.И., Кауфман М.Ю. Аудиоприложение к УМК Счастливый английский.ру/ 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для 11 кл. общеобразовательных учреждений – Обнинск: Титул, 2011.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для учителя: </w:t>
      </w:r>
    </w:p>
    <w:p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>
        <w:rPr>
          <w:rFonts w:ascii="Times New Roman" w:hAnsi="Times New Roman"/>
          <w:iCs/>
          <w:sz w:val="24"/>
          <w:szCs w:val="24"/>
        </w:rPr>
        <w:t>(Приложение к приказу Минобразования России от 5 марта 2004 года № 1089)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начального основного и среднего (полного) общего образования. Английский язык. 2010.</w:t>
      </w:r>
    </w:p>
    <w:p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Книга для учителя.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10 кл. общеобразовательных  учреждений- Обнинск: Титул, 2011.</w:t>
      </w:r>
    </w:p>
    <w:p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Кауфман К.И., Кауфман М.Ю.  Книга для учителя.  Английский язык: счастливый английский.ру/</w:t>
      </w:r>
      <w:r>
        <w:rPr>
          <w:rFonts w:ascii="Times New Roman" w:hAnsi="Times New Roman"/>
          <w:sz w:val="24"/>
          <w:szCs w:val="24"/>
          <w:lang w:val="en-US"/>
        </w:rPr>
        <w:t>Happy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: УМК англ.яз для 11 кл. общеобразовательных  учреждений- Обнинск: Титул, 2013.</w:t>
      </w: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литература:</w:t>
      </w:r>
    </w:p>
    <w:p>
      <w:pPr>
        <w:pStyle w:val="12"/>
        <w:numPr>
          <w:ilvl w:val="0"/>
          <w:numId w:val="13"/>
        </w:numPr>
        <w:jc w:val="both"/>
      </w:pPr>
      <w:r>
        <w:t>«Английский язык» приложение к газете «1 сентября».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Русско-английский словарь.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Англо-русский словарь.</w:t>
      </w:r>
    </w:p>
    <w:p>
      <w:pPr>
        <w:pStyle w:val="12"/>
        <w:numPr>
          <w:ilvl w:val="0"/>
          <w:numId w:val="13"/>
        </w:numPr>
        <w:jc w:val="both"/>
      </w:pPr>
      <w:r>
        <w:fldChar w:fldCharType="begin"/>
      </w:r>
      <w:r>
        <w:instrText xml:space="preserve"> HYPERLINK "http://www.1september.ru/" </w:instrText>
      </w:r>
      <w:r>
        <w:fldChar w:fldCharType="separate"/>
      </w:r>
      <w:r>
        <w:rPr>
          <w:rStyle w:val="7"/>
          <w:lang w:val="en-US"/>
        </w:rPr>
        <w:t>http</w:t>
      </w:r>
      <w:r>
        <w:rPr>
          <w:rStyle w:val="7"/>
        </w:rPr>
        <w:t>://</w:t>
      </w:r>
      <w:r>
        <w:rPr>
          <w:rStyle w:val="7"/>
          <w:lang w:val="en-US"/>
        </w:rPr>
        <w:t>www</w:t>
      </w:r>
      <w:r>
        <w:rPr>
          <w:rStyle w:val="7"/>
        </w:rPr>
        <w:t>.1</w:t>
      </w:r>
      <w:r>
        <w:rPr>
          <w:rStyle w:val="7"/>
          <w:lang w:val="en-US"/>
        </w:rPr>
        <w:t>september</w:t>
      </w:r>
      <w:r>
        <w:rPr>
          <w:rStyle w:val="7"/>
        </w:rPr>
        <w:t>.</w:t>
      </w:r>
      <w:r>
        <w:rPr>
          <w:rStyle w:val="7"/>
          <w:lang w:val="en-US"/>
        </w:rPr>
        <w:t>ru</w:t>
      </w:r>
      <w:r>
        <w:rPr>
          <w:rStyle w:val="7"/>
        </w:rPr>
        <w:t>/</w:t>
      </w:r>
      <w:r>
        <w:rPr>
          <w:rStyle w:val="7"/>
        </w:rPr>
        <w:fldChar w:fldCharType="end"/>
      </w:r>
    </w:p>
    <w:p>
      <w:pPr>
        <w:pStyle w:val="12"/>
        <w:numPr>
          <w:ilvl w:val="0"/>
          <w:numId w:val="13"/>
        </w:numPr>
        <w:jc w:val="both"/>
      </w:pPr>
      <w:r>
        <w:fldChar w:fldCharType="begin"/>
      </w:r>
      <w:r>
        <w:instrText xml:space="preserve"> HYPERLINK "http://www.englishteachers.ru/" </w:instrText>
      </w:r>
      <w:r>
        <w:fldChar w:fldCharType="separate"/>
      </w:r>
      <w:r>
        <w:rPr>
          <w:rStyle w:val="7"/>
        </w:rPr>
        <w:t>http://www.englishteachers.ru/</w:t>
      </w:r>
      <w:r>
        <w:rPr>
          <w:rStyle w:val="7"/>
        </w:rPr>
        <w:fldChar w:fldCharType="end"/>
      </w:r>
    </w:p>
    <w:p>
      <w:pPr>
        <w:pStyle w:val="12"/>
        <w:numPr>
          <w:ilvl w:val="0"/>
          <w:numId w:val="13"/>
        </w:numPr>
        <w:jc w:val="both"/>
      </w:pPr>
      <w:r>
        <w:t xml:space="preserve"> </w:t>
      </w:r>
      <w:r>
        <w:fldChar w:fldCharType="begin"/>
      </w:r>
      <w:r>
        <w:instrText xml:space="preserve"> HYPERLINK "http://www.homeenglish.ru/" </w:instrText>
      </w:r>
      <w:r>
        <w:fldChar w:fldCharType="separate"/>
      </w:r>
      <w:r>
        <w:rPr>
          <w:rStyle w:val="7"/>
        </w:rPr>
        <w:t>http://www.homeenglish.ru/</w:t>
      </w:r>
      <w:r>
        <w:rPr>
          <w:rStyle w:val="7"/>
        </w:rPr>
        <w:fldChar w:fldCharType="end"/>
      </w:r>
      <w:r>
        <w:t xml:space="preserve">   </w:t>
      </w:r>
    </w:p>
    <w:p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форума </w:t>
      </w:r>
      <w:r>
        <w:fldChar w:fldCharType="begin"/>
      </w:r>
      <w:r>
        <w:instrText xml:space="preserve"> HYPERLINK "http://www.englishteachers.ru/forum/index.php?s=b9863d35c580ceddbe85b540fc555f26&amp;showforum=113" </w:instrText>
      </w:r>
      <w:r>
        <w:fldChar w:fldCharType="separate"/>
      </w:r>
      <w:r>
        <w:rPr>
          <w:rStyle w:val="7"/>
          <w:rFonts w:ascii="Times New Roman" w:hAnsi="Times New Roman"/>
          <w:sz w:val="24"/>
          <w:szCs w:val="24"/>
        </w:rPr>
        <w:t>http://www.englishteachers.ru/forum/index.php?s=b9863d35c580ceddbe85b540fc555f26&amp;showforum=113</w:t>
      </w:r>
      <w:r>
        <w:rPr>
          <w:rStyle w:val="7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“Happy English.ru” 10 класс: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Общую тему всего учебника можно сформулировать как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„Подросток: его увлечения, интересы, проблемы“.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Учащимся предлагается для изучения пять тематических разделов, объединенных единой смысловой направленностью.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 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Разделы посвящены следующим лексическим темам: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1.Аэропорт. </w:t>
      </w:r>
      <w:r>
        <w:rPr>
          <w:rFonts w:ascii="Times New Roman" w:hAnsi="Times New Roman" w:cs="Times New Roman"/>
          <w:sz w:val="24"/>
          <w:szCs w:val="24"/>
        </w:rPr>
        <w:t>Как купить билет, зарегистрироваться на рейс, сдать багаж, узнать необходимую информацию.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сделать международный звонок и звонок внутри страны, как воспользоваться  банкоматом, если ты оказался за границей и т.д.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2.Взаимоотношения подростков.</w:t>
      </w:r>
      <w:r>
        <w:rPr>
          <w:rFonts w:ascii="Times New Roman" w:hAnsi="Times New Roman" w:cs="Times New Roman"/>
          <w:sz w:val="24"/>
          <w:szCs w:val="24"/>
        </w:rPr>
        <w:t xml:space="preserve">   Как себя вести, чтобы завоевать авторитет  и завести новых друзей.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Жизнь в американском молодежном лагере, его устройство, особенности, законы и традиции, мероприятия, проводимые в лагере.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3.Клуб «География»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История, география, политическое устройство Канады, Австралии, России, Америки, Великобритании. 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познакомятся с новой информацией, а также используют собственные знания и опыт для подготовки сообщений и проектов. Примут участие в игре ”Какими достижениями своей страны ты гордишься”.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4.Клуб «Любители природы». </w:t>
      </w:r>
      <w:r>
        <w:rPr>
          <w:rFonts w:ascii="Times New Roman" w:hAnsi="Times New Roman" w:cs="Times New Roman"/>
          <w:bCs/>
          <w:sz w:val="24"/>
          <w:szCs w:val="24"/>
        </w:rPr>
        <w:t>Поход в заповедник Йосемити, проблемы экологии, охрана природы, флоры и фауны,проблемы и опасности,с которыми можно столкнуться в походе, межличностные взаимоотношения и первая любовь.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5.Клуб «Театр»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Известные российские  деятели искусства, устройство театра, известные театральные постановки, описание понравившегося спектакля.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Пьеса Бернарда Шоу «Пигмалион», постановка отрывков из  пьесы «Пигмалион»  в школьном театре.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грамматический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Союз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Эмфатические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предложения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 It is…that, It was…that / It is… who/ It was… who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Эмфатические предложения, содержащие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does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did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Инфинитив и его функции: Формы инфинитива.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Инфинитивный оборот Сложное дополнение. 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Употребление модальных глаголов can, may,must для выражения предположения, сомнения, удивления. 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Употребление артикля с существительными, обозначающими части суток и времена года.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Употребление модальных глаголов  should, could, ought to для выражения  порицания и упрека.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Употребление глагола to be для выражения долженствования.</w:t>
      </w:r>
    </w:p>
    <w:p>
      <w:pPr>
        <w:pStyle w:val="5"/>
        <w:spacing w:line="276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>
      <w:pPr>
        <w:pStyle w:val="5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“Happy English.ru” 11 класс: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тема учебника- «Кем быть и каким быть?»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 посвящены следующим лексическим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 выпускных школьных экзаменов в Англии, США, России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Университеты Англии и России. Вступительные экзамены.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Рубрика «Готовься к экзаменам»- рекомендации , упражнения и задания и образцы их выполнения к разделу «Чтение»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Какой информацией надо обладать иностранцу, чтобы поступить в английский университет?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Как воспользоваться информацией из Интернета?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Условия жизни и быта на кампусе и вне его.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Рубрика «Готовься к экзаменам»- Рекомендации, упражнения, задания образцы их выполнения к разделу «Аудирование»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Глобализация- плюсы и минусы.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Экологические катастрофы и их влияние на ситуацию в мире.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Рубрика «Готовься к экзаменам»- Рекомендации ,упражнения и задания по написанию эссе с аргументацией за и против и эссе с элементами рассуждения и образцы их выполнения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Какими качествами надо обладать, чтобы найти достойную работу после окончания школы?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Как составлять резюме и вести себя на интервью?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Рубрика «Готовься к экзаменам»- Рекомендации ,упражнения и задания по написанию писем личного и официального характера и образцы их выполнения </w:t>
      </w:r>
    </w:p>
    <w:p>
      <w:pPr>
        <w:pStyle w:val="5"/>
        <w:spacing w:line="276" w:lineRule="auto"/>
        <w:ind w:left="360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Новый грамматический материал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1</w:t>
      </w:r>
      <w:r>
        <w:rPr>
          <w:rFonts w:ascii="Times New Roman" w:hAnsi="Times New Roman"/>
          <w:sz w:val="24"/>
          <w:szCs w:val="24"/>
        </w:rPr>
        <w:t>. Герундий. Функции герундия в предложении, случаи употребления, перевод на русский язык.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Unit 2</w:t>
      </w:r>
      <w:r>
        <w:rPr>
          <w:rFonts w:ascii="Times New Roman" w:hAnsi="Times New Roman"/>
          <w:sz w:val="24"/>
          <w:szCs w:val="24"/>
        </w:rPr>
        <w:t>. Причастие I, II. Образование.ЬФормы причастий, употребление, перевод на русский язык.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Unit 3</w:t>
      </w:r>
      <w:r>
        <w:rPr>
          <w:rFonts w:ascii="Times New Roman" w:hAnsi="Times New Roman"/>
          <w:sz w:val="24"/>
          <w:szCs w:val="24"/>
        </w:rPr>
        <w:t>. Обороты Сложное дополнение с причастием I,II. Исчисляемые и неисчисляемые существительные. Сослагательное наклонение –III тип условных предложений.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Unit 4</w:t>
      </w:r>
      <w:r>
        <w:rPr>
          <w:rFonts w:ascii="Times New Roman" w:hAnsi="Times New Roman"/>
          <w:sz w:val="24"/>
          <w:szCs w:val="24"/>
        </w:rPr>
        <w:t>. Смешанный тип условных предложений. Союз.</w:t>
      </w:r>
    </w:p>
    <w:p>
      <w:pPr>
        <w:jc w:val="both"/>
      </w:pPr>
    </w:p>
    <w:sectPr>
      <w:pgSz w:w="16838" w:h="11906" w:orient="landscape"/>
      <w:pgMar w:top="127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UI">
    <w:altName w:val="FreeSans"/>
    <w:panose1 w:val="020B0502040204020203"/>
    <w:charset w:val="CC"/>
    <w:family w:val="roman"/>
    <w:pitch w:val="default"/>
    <w:sig w:usb0="00000000" w:usb1="00000000" w:usb2="00000009" w:usb3="00000000" w:csb0="000001FF" w:csb1="00000000"/>
  </w:font>
  <w:font w:name="PragmaticaBoldC">
    <w:altName w:val="DejaVu San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056702">
    <w:nsid w:val="5B8E5D7E"/>
    <w:multiLevelType w:val="multilevel"/>
    <w:tmpl w:val="5B8E5D7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36056691">
    <w:nsid w:val="5B8E5D73"/>
    <w:multiLevelType w:val="multilevel"/>
    <w:tmpl w:val="5B8E5D73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74814245">
    <w:nsid w:val="40105D25"/>
    <w:multiLevelType w:val="multilevel"/>
    <w:tmpl w:val="40105D2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8731103">
    <w:nsid w:val="0ED355DF"/>
    <w:multiLevelType w:val="multilevel"/>
    <w:tmpl w:val="0ED355D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6597056">
    <w:nsid w:val="09EE11C0"/>
    <w:multiLevelType w:val="multilevel"/>
    <w:tmpl w:val="09EE11C0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49981682">
    <w:nsid w:val="448B53F2"/>
    <w:multiLevelType w:val="multilevel"/>
    <w:tmpl w:val="448B53F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3368690">
    <w:nsid w:val="0C1F28F2"/>
    <w:multiLevelType w:val="multilevel"/>
    <w:tmpl w:val="0C1F28F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1148645">
    <w:nsid w:val="03A50DE5"/>
    <w:multiLevelType w:val="multilevel"/>
    <w:tmpl w:val="03A50DE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9603510">
    <w:nsid w:val="0E480F36"/>
    <w:multiLevelType w:val="multilevel"/>
    <w:tmpl w:val="0E480F36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36046141">
    <w:nsid w:val="5B8E343D"/>
    <w:multiLevelType w:val="singleLevel"/>
    <w:tmpl w:val="5B8E343D"/>
    <w:lvl w:ilvl="0" w:tentative="1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</w:abstractNum>
  <w:abstractNum w:abstractNumId="1782145032">
    <w:nsid w:val="6A396008"/>
    <w:multiLevelType w:val="multilevel"/>
    <w:tmpl w:val="6A39600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516334">
    <w:nsid w:val="1680712E"/>
    <w:multiLevelType w:val="multilevel"/>
    <w:tmpl w:val="1680712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25513303">
    <w:nsid w:val="31345557"/>
    <w:multiLevelType w:val="multilevel"/>
    <w:tmpl w:val="3134555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6056691"/>
    <w:lvlOverride w:ilvl="0">
      <w:startOverride w:val="1"/>
    </w:lvlOverride>
  </w:num>
  <w:num w:numId="2">
    <w:abstractNumId w:val="1536056702"/>
    <w:lvlOverride w:ilvl="0">
      <w:startOverride w:val="1"/>
    </w:lvlOverride>
  </w:num>
  <w:num w:numId="3">
    <w:abstractNumId w:val="1074814245"/>
  </w:num>
  <w:num w:numId="4">
    <w:abstractNumId w:val="248731103"/>
  </w:num>
  <w:num w:numId="5">
    <w:abstractNumId w:val="166597056"/>
  </w:num>
  <w:num w:numId="6">
    <w:abstractNumId w:val="1149981682"/>
  </w:num>
  <w:num w:numId="7">
    <w:abstractNumId w:val="203368690"/>
  </w:num>
  <w:num w:numId="8">
    <w:abstractNumId w:val="61148645"/>
  </w:num>
  <w:num w:numId="9">
    <w:abstractNumId w:val="239603510"/>
  </w:num>
  <w:num w:numId="10">
    <w:abstractNumId w:val="1536046141"/>
  </w:num>
  <w:num w:numId="11">
    <w:abstractNumId w:val="1782145032"/>
  </w:num>
  <w:num w:numId="12">
    <w:abstractNumId w:val="377516334"/>
  </w:num>
  <w:num w:numId="13">
    <w:abstractNumId w:val="8255133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A2B68"/>
    <w:rsid w:val="00040C4B"/>
    <w:rsid w:val="000B3103"/>
    <w:rsid w:val="000D27E3"/>
    <w:rsid w:val="000D3817"/>
    <w:rsid w:val="000D79E9"/>
    <w:rsid w:val="00120DED"/>
    <w:rsid w:val="00124B85"/>
    <w:rsid w:val="001466C6"/>
    <w:rsid w:val="00182328"/>
    <w:rsid w:val="001C4F6B"/>
    <w:rsid w:val="00232165"/>
    <w:rsid w:val="00264585"/>
    <w:rsid w:val="002B7142"/>
    <w:rsid w:val="002D6783"/>
    <w:rsid w:val="003725F3"/>
    <w:rsid w:val="003F7899"/>
    <w:rsid w:val="004D534D"/>
    <w:rsid w:val="00507B36"/>
    <w:rsid w:val="00540184"/>
    <w:rsid w:val="005B089A"/>
    <w:rsid w:val="005C06E7"/>
    <w:rsid w:val="005D626C"/>
    <w:rsid w:val="00624735"/>
    <w:rsid w:val="006345C7"/>
    <w:rsid w:val="00726C68"/>
    <w:rsid w:val="00745323"/>
    <w:rsid w:val="00796AEF"/>
    <w:rsid w:val="007A3D69"/>
    <w:rsid w:val="00853E96"/>
    <w:rsid w:val="0086758F"/>
    <w:rsid w:val="00877110"/>
    <w:rsid w:val="008D248E"/>
    <w:rsid w:val="008E0144"/>
    <w:rsid w:val="00935A47"/>
    <w:rsid w:val="009407EF"/>
    <w:rsid w:val="009541C3"/>
    <w:rsid w:val="0097401F"/>
    <w:rsid w:val="00984543"/>
    <w:rsid w:val="00990FBD"/>
    <w:rsid w:val="00A16A62"/>
    <w:rsid w:val="00A20BD1"/>
    <w:rsid w:val="00A2712C"/>
    <w:rsid w:val="00A769D9"/>
    <w:rsid w:val="00A8109A"/>
    <w:rsid w:val="00AF2AEC"/>
    <w:rsid w:val="00B06C69"/>
    <w:rsid w:val="00B326FA"/>
    <w:rsid w:val="00B56464"/>
    <w:rsid w:val="00B704AD"/>
    <w:rsid w:val="00B80094"/>
    <w:rsid w:val="00B94157"/>
    <w:rsid w:val="00BC191C"/>
    <w:rsid w:val="00BD79A5"/>
    <w:rsid w:val="00BE7BB6"/>
    <w:rsid w:val="00C05844"/>
    <w:rsid w:val="00C203D1"/>
    <w:rsid w:val="00C41B35"/>
    <w:rsid w:val="00C42BDC"/>
    <w:rsid w:val="00C86B94"/>
    <w:rsid w:val="00CE62A7"/>
    <w:rsid w:val="00D41C26"/>
    <w:rsid w:val="00D577B7"/>
    <w:rsid w:val="00D73A91"/>
    <w:rsid w:val="00D84F6E"/>
    <w:rsid w:val="00D97906"/>
    <w:rsid w:val="00DA2B68"/>
    <w:rsid w:val="00DC7244"/>
    <w:rsid w:val="00E373A8"/>
    <w:rsid w:val="00E6029F"/>
    <w:rsid w:val="00EB0836"/>
    <w:rsid w:val="00ED3AFE"/>
    <w:rsid w:val="00EE1DDC"/>
    <w:rsid w:val="00F11878"/>
    <w:rsid w:val="00F15E87"/>
    <w:rsid w:val="00F2736A"/>
    <w:rsid w:val="00F4000B"/>
    <w:rsid w:val="00FC2E96"/>
    <w:rsid w:val="00FD4FC1"/>
    <w:rsid w:val="00FF2141"/>
    <w:rsid w:val="23E8414A"/>
    <w:rsid w:val="5BF72B2F"/>
    <w:rsid w:val="6FFB2B6C"/>
    <w:rsid w:val="7E5D5588"/>
    <w:rsid w:val="FFAFF40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link w:val="1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Стандартный HTML Знак"/>
    <w:basedOn w:val="6"/>
    <w:link w:val="5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3">
    <w:name w:val="No Spacing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customStyle="1" w:styleId="14">
    <w:name w:val="Заголовок 1 Знак"/>
    <w:basedOn w:val="6"/>
    <w:link w:val="2"/>
    <w:uiPriority w:val="99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customStyle="1" w:styleId="15">
    <w:name w:val="Текст выноски Знак"/>
    <w:basedOn w:val="6"/>
    <w:link w:val="3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7737</Words>
  <Characters>44104</Characters>
  <Lines>367</Lines>
  <Paragraphs>103</Paragraphs>
  <TotalTime>0</TotalTime>
  <ScaleCrop>false</ScaleCrop>
  <LinksUpToDate>false</LinksUpToDate>
  <CharactersWithSpaces>51738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2013-07-09T17:25:00Z</dcterms:created>
  <dc:creator>user</dc:creator>
  <cp:lastModifiedBy>user</cp:lastModifiedBy>
  <cp:lastPrinted>2018-01-07T17:07:00Z</cp:lastPrinted>
  <dcterms:modified xsi:type="dcterms:W3CDTF">2018-09-04T14:54:45Z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