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6D" w:rsidRDefault="00D1536D" w:rsidP="00661F39">
      <w:pPr>
        <w:jc w:val="center"/>
      </w:pPr>
    </w:p>
    <w:p w:rsidR="00661F39" w:rsidRDefault="00661F39" w:rsidP="00661F39">
      <w:pPr>
        <w:jc w:val="center"/>
      </w:pPr>
    </w:p>
    <w:p w:rsidR="00F16658" w:rsidRDefault="00F16658" w:rsidP="00661F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Руководители коллегиальных органов </w:t>
      </w:r>
      <w:r w:rsidR="00661F39">
        <w:rPr>
          <w:rFonts w:ascii="Times New Roman" w:hAnsi="Times New Roman" w:cs="Times New Roman"/>
          <w:sz w:val="32"/>
          <w:szCs w:val="32"/>
        </w:rPr>
        <w:t>управления</w:t>
      </w:r>
    </w:p>
    <w:p w:rsidR="00661F39" w:rsidRDefault="00661F39" w:rsidP="00661F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МКОУ СОШ № 10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676"/>
        <w:gridCol w:w="3478"/>
        <w:gridCol w:w="2519"/>
      </w:tblGrid>
      <w:tr w:rsidR="00F16658" w:rsidTr="00661F39">
        <w:trPr>
          <w:trHeight w:val="1088"/>
        </w:trPr>
        <w:tc>
          <w:tcPr>
            <w:tcW w:w="763" w:type="dxa"/>
          </w:tcPr>
          <w:p w:rsidR="00661F39" w:rsidRPr="00F16658" w:rsidRDefault="00661F39" w:rsidP="00661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3" w:type="dxa"/>
          </w:tcPr>
          <w:p w:rsidR="00661F39" w:rsidRPr="00F16658" w:rsidRDefault="00661F39" w:rsidP="00661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53" w:type="dxa"/>
          </w:tcPr>
          <w:p w:rsidR="00661F39" w:rsidRPr="00F16658" w:rsidRDefault="00661F39" w:rsidP="00661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коллегиального органа</w:t>
            </w:r>
          </w:p>
        </w:tc>
        <w:tc>
          <w:tcPr>
            <w:tcW w:w="2751" w:type="dxa"/>
          </w:tcPr>
          <w:p w:rsidR="00661F39" w:rsidRPr="00F16658" w:rsidRDefault="00661F39" w:rsidP="00661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8">
              <w:rPr>
                <w:rFonts w:ascii="Times New Roman" w:hAnsi="Times New Roman" w:cs="Times New Roman"/>
                <w:b/>
                <w:sz w:val="24"/>
                <w:szCs w:val="24"/>
              </w:rPr>
              <w:t>Места нахождения</w:t>
            </w:r>
          </w:p>
        </w:tc>
      </w:tr>
      <w:tr w:rsidR="00F16658" w:rsidTr="00661F39">
        <w:trPr>
          <w:trHeight w:val="1924"/>
        </w:trPr>
        <w:tc>
          <w:tcPr>
            <w:tcW w:w="76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225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Директор МКОУ СОШ № 10</w:t>
            </w:r>
          </w:p>
        </w:tc>
        <w:tc>
          <w:tcPr>
            <w:tcW w:w="2751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16658" w:rsidTr="00661F39">
        <w:trPr>
          <w:trHeight w:val="1909"/>
        </w:trPr>
        <w:tc>
          <w:tcPr>
            <w:tcW w:w="76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53" w:type="dxa"/>
          </w:tcPr>
          <w:p w:rsidR="00661F39" w:rsidRP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  <w:tc>
          <w:tcPr>
            <w:tcW w:w="2751" w:type="dxa"/>
          </w:tcPr>
          <w:p w:rsid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16658" w:rsidTr="00661F39">
        <w:trPr>
          <w:trHeight w:val="268"/>
        </w:trPr>
        <w:tc>
          <w:tcPr>
            <w:tcW w:w="763" w:type="dxa"/>
          </w:tcPr>
          <w:p w:rsid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661F39" w:rsidRPr="00380E81" w:rsidRDefault="00661F39" w:rsidP="00661F39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Хитревская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Елена Ивановна</w:t>
            </w:r>
          </w:p>
          <w:p w:rsid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8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общешкольного </w:t>
            </w:r>
            <w:r w:rsidRPr="00380E8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родительского комитета</w:t>
            </w:r>
          </w:p>
        </w:tc>
        <w:tc>
          <w:tcPr>
            <w:tcW w:w="2751" w:type="dxa"/>
          </w:tcPr>
          <w:p w:rsidR="00661F39" w:rsidRDefault="00661F39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61F39" w:rsidTr="00661F39">
        <w:trPr>
          <w:trHeight w:val="268"/>
        </w:trPr>
        <w:tc>
          <w:tcPr>
            <w:tcW w:w="763" w:type="dxa"/>
          </w:tcPr>
          <w:p w:rsidR="00661F39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661F39" w:rsidRDefault="00F16658" w:rsidP="00661F39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Тарасова Ольга Алексеевна</w:t>
            </w:r>
          </w:p>
        </w:tc>
        <w:tc>
          <w:tcPr>
            <w:tcW w:w="2253" w:type="dxa"/>
          </w:tcPr>
          <w:p w:rsidR="00661F39" w:rsidRPr="00380E81" w:rsidRDefault="00F16658" w:rsidP="0066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Председатель педагогического совета</w:t>
            </w:r>
          </w:p>
        </w:tc>
        <w:tc>
          <w:tcPr>
            <w:tcW w:w="2751" w:type="dxa"/>
          </w:tcPr>
          <w:p w:rsidR="00661F39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16658" w:rsidTr="00661F39">
        <w:trPr>
          <w:trHeight w:val="268"/>
        </w:trPr>
        <w:tc>
          <w:tcPr>
            <w:tcW w:w="763" w:type="dxa"/>
          </w:tcPr>
          <w:p w:rsidR="00F16658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F16658" w:rsidRDefault="00F16658" w:rsidP="00661F39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Калугина Марина Егоровна</w:t>
            </w:r>
          </w:p>
        </w:tc>
        <w:tc>
          <w:tcPr>
            <w:tcW w:w="2253" w:type="dxa"/>
          </w:tcPr>
          <w:p w:rsidR="00F16658" w:rsidRPr="00F16658" w:rsidRDefault="00F16658" w:rsidP="00F16658">
            <w:pPr>
              <w:spacing w:before="150" w:after="270"/>
              <w:ind w:right="1740"/>
              <w:rPr>
                <w:rFonts w:ascii="Times New Roman" w:eastAsia="Times New Roman" w:hAnsi="Times New Roman" w:cs="Times New Roman"/>
                <w:bCs/>
                <w:color w:val="24433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433B"/>
                <w:sz w:val="26"/>
                <w:szCs w:val="26"/>
                <w:lang w:eastAsia="ru-RU"/>
              </w:rPr>
              <w:t xml:space="preserve">Председатель </w:t>
            </w:r>
            <w:r w:rsidRPr="00F16658">
              <w:rPr>
                <w:rFonts w:ascii="Times New Roman" w:eastAsia="Times New Roman" w:hAnsi="Times New Roman" w:cs="Times New Roman"/>
                <w:bCs/>
                <w:color w:val="24433B"/>
                <w:sz w:val="26"/>
                <w:szCs w:val="26"/>
                <w:lang w:eastAsia="ru-RU"/>
              </w:rPr>
              <w:t>общего собрания трудового коллектива</w:t>
            </w:r>
          </w:p>
          <w:p w:rsidR="00F16658" w:rsidRDefault="00F16658" w:rsidP="00661F39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51" w:type="dxa"/>
          </w:tcPr>
          <w:p w:rsidR="00F16658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16658" w:rsidTr="00661F39">
        <w:trPr>
          <w:trHeight w:val="268"/>
        </w:trPr>
        <w:tc>
          <w:tcPr>
            <w:tcW w:w="763" w:type="dxa"/>
          </w:tcPr>
          <w:p w:rsidR="00F16658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F16658" w:rsidRDefault="00F16658" w:rsidP="00661F39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Гладких Александра Александровна</w:t>
            </w:r>
          </w:p>
        </w:tc>
        <w:tc>
          <w:tcPr>
            <w:tcW w:w="2253" w:type="dxa"/>
          </w:tcPr>
          <w:p w:rsidR="00F16658" w:rsidRDefault="00F16658" w:rsidP="00F16658">
            <w:pPr>
              <w:spacing w:before="150" w:after="270"/>
              <w:ind w:right="1740"/>
              <w:rPr>
                <w:rFonts w:ascii="Times New Roman" w:eastAsia="Times New Roman" w:hAnsi="Times New Roman" w:cs="Times New Roman"/>
                <w:bCs/>
                <w:color w:val="24433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433B"/>
                <w:sz w:val="26"/>
                <w:szCs w:val="26"/>
                <w:lang w:eastAsia="ru-RU"/>
              </w:rPr>
              <w:t>Президент Школьной Республики</w:t>
            </w:r>
          </w:p>
        </w:tc>
        <w:tc>
          <w:tcPr>
            <w:tcW w:w="2751" w:type="dxa"/>
          </w:tcPr>
          <w:p w:rsidR="00F16658" w:rsidRDefault="00F16658" w:rsidP="006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356044, Ставропольский край Красногвардейский район, с. 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Покровское, ул. 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1F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661F39" w:rsidRPr="00661F39" w:rsidRDefault="00661F39" w:rsidP="00661F39">
      <w:pPr>
        <w:rPr>
          <w:rFonts w:ascii="Times New Roman" w:hAnsi="Times New Roman" w:cs="Times New Roman"/>
          <w:sz w:val="32"/>
          <w:szCs w:val="32"/>
        </w:rPr>
      </w:pPr>
    </w:p>
    <w:sectPr w:rsidR="00661F39" w:rsidRPr="006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1BB"/>
    <w:multiLevelType w:val="hybridMultilevel"/>
    <w:tmpl w:val="52724B40"/>
    <w:lvl w:ilvl="0" w:tplc="6B8AF2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D4862"/>
    <w:multiLevelType w:val="hybridMultilevel"/>
    <w:tmpl w:val="5B4CE00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A3D"/>
    <w:multiLevelType w:val="hybridMultilevel"/>
    <w:tmpl w:val="DDF23C92"/>
    <w:lvl w:ilvl="0" w:tplc="7950633E">
      <w:start w:val="1"/>
      <w:numFmt w:val="decimal"/>
      <w:lvlText w:val="%1."/>
      <w:lvlJc w:val="left"/>
      <w:pPr>
        <w:ind w:left="809" w:hanging="4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3D0778F4"/>
    <w:multiLevelType w:val="hybridMultilevel"/>
    <w:tmpl w:val="6A4E8EFC"/>
    <w:lvl w:ilvl="0" w:tplc="C5DC4572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9CC26FB"/>
    <w:multiLevelType w:val="hybridMultilevel"/>
    <w:tmpl w:val="73BEAF66"/>
    <w:lvl w:ilvl="0" w:tplc="C5DC4572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9"/>
    <w:rsid w:val="00661F39"/>
    <w:rsid w:val="00D1536D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CEC3"/>
  <w15:chartTrackingRefBased/>
  <w15:docId w15:val="{CA257B01-1DC6-47D4-8F0F-8ED0025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2017-11-27T13:36:00Z</dcterms:created>
  <dcterms:modified xsi:type="dcterms:W3CDTF">2017-11-27T13:52:00Z</dcterms:modified>
</cp:coreProperties>
</file>